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doc" ContentType="application/msword"/>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79194840"/>
    <w:bookmarkEnd w:id="0"/>
    <w:p w:rsidR="00786D1B" w:rsidRPr="0025104D" w:rsidRDefault="00786D1B" w:rsidP="005800E2">
      <w:pPr>
        <w:jc w:val="center"/>
        <w:rPr>
          <w:rFonts w:cs="Arial"/>
          <w:szCs w:val="24"/>
        </w:rPr>
      </w:pPr>
      <w:r w:rsidRPr="0025104D">
        <w:rPr>
          <w:rFonts w:cs="Arial"/>
          <w:szCs w:val="24"/>
        </w:rPr>
        <w:object w:dxaOrig="8820" w:dyaOrig="14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707.25pt" o:ole="">
            <v:imagedata r:id="rId7" o:title=""/>
          </v:shape>
          <o:OLEObject Type="Embed" ProgID="Word.Document.8" ShapeID="_x0000_i1025" DrawAspect="Content" ObjectID="_1479626002" r:id="rId8">
            <o:FieldCodes>\s</o:FieldCodes>
          </o:OLEObject>
        </w:object>
      </w:r>
    </w:p>
    <w:p w:rsidR="00786D1B" w:rsidRDefault="00786D1B" w:rsidP="00603684">
      <w:pPr>
        <w:ind w:left="1418"/>
        <w:rPr>
          <w:rFonts w:cs="Arial"/>
          <w:szCs w:val="24"/>
        </w:rPr>
      </w:pPr>
    </w:p>
    <w:p w:rsidR="005800E2" w:rsidRDefault="005800E2" w:rsidP="00603684">
      <w:pPr>
        <w:ind w:left="1418"/>
        <w:rPr>
          <w:rFonts w:cs="Arial"/>
          <w:szCs w:val="24"/>
        </w:rPr>
      </w:pPr>
    </w:p>
    <w:p w:rsidR="005800E2" w:rsidRPr="0025104D" w:rsidRDefault="005800E2" w:rsidP="00603684">
      <w:pPr>
        <w:ind w:left="1418"/>
        <w:rPr>
          <w:rFonts w:cs="Arial"/>
          <w:szCs w:val="24"/>
        </w:rPr>
      </w:pPr>
    </w:p>
    <w:tbl>
      <w:tblPr>
        <w:tblW w:w="8918" w:type="dxa"/>
        <w:tblInd w:w="108" w:type="dxa"/>
        <w:tblLook w:val="04A0" w:firstRow="1" w:lastRow="0" w:firstColumn="1" w:lastColumn="0" w:noHBand="0" w:noVBand="1"/>
      </w:tblPr>
      <w:tblGrid>
        <w:gridCol w:w="4459"/>
        <w:gridCol w:w="4459"/>
      </w:tblGrid>
      <w:tr w:rsidR="00786D1B" w:rsidRPr="00786D1B" w:rsidTr="00183654">
        <w:trPr>
          <w:trHeight w:val="330"/>
        </w:trPr>
        <w:tc>
          <w:tcPr>
            <w:tcW w:w="8918" w:type="dxa"/>
            <w:gridSpan w:val="2"/>
            <w:tcBorders>
              <w:top w:val="nil"/>
              <w:left w:val="nil"/>
              <w:bottom w:val="nil"/>
              <w:right w:val="nil"/>
            </w:tcBorders>
            <w:shd w:val="clear" w:color="auto" w:fill="auto"/>
            <w:noWrap/>
            <w:vAlign w:val="bottom"/>
            <w:hideMark/>
          </w:tcPr>
          <w:p w:rsidR="00786D1B" w:rsidRPr="00786D1B" w:rsidRDefault="0011212A" w:rsidP="005800E2">
            <w:pPr>
              <w:spacing w:after="0" w:line="240" w:lineRule="auto"/>
              <w:ind w:left="68"/>
              <w:rPr>
                <w:rFonts w:eastAsia="Times New Roman" w:cs="Arial"/>
                <w:b/>
                <w:bCs/>
                <w:szCs w:val="24"/>
              </w:rPr>
            </w:pPr>
            <w:r>
              <w:rPr>
                <w:rFonts w:eastAsia="Times New Roman" w:cs="Arial"/>
                <w:b/>
                <w:bCs/>
                <w:szCs w:val="24"/>
              </w:rPr>
              <w:t>Index</w:t>
            </w:r>
            <w:r w:rsidR="00786D1B" w:rsidRPr="00786D1B">
              <w:rPr>
                <w:rFonts w:eastAsia="Times New Roman" w:cs="Arial"/>
                <w:b/>
                <w:bCs/>
                <w:szCs w:val="24"/>
              </w:rPr>
              <w:t xml:space="preserve"> –</w:t>
            </w:r>
          </w:p>
        </w:tc>
      </w:tr>
      <w:tr w:rsidR="00786D1B" w:rsidRPr="00786D1B" w:rsidTr="00183654">
        <w:trPr>
          <w:trHeight w:val="1815"/>
        </w:trPr>
        <w:tc>
          <w:tcPr>
            <w:tcW w:w="4459" w:type="dxa"/>
            <w:tcBorders>
              <w:top w:val="nil"/>
              <w:left w:val="nil"/>
              <w:bottom w:val="nil"/>
              <w:right w:val="nil"/>
            </w:tcBorders>
            <w:shd w:val="clear" w:color="auto" w:fill="auto"/>
            <w:noWrap/>
            <w:vAlign w:val="bottom"/>
            <w:hideMark/>
          </w:tcPr>
          <w:p w:rsidR="00786D1B" w:rsidRPr="00786D1B" w:rsidRDefault="00786D1B" w:rsidP="005800E2">
            <w:pPr>
              <w:spacing w:after="0" w:line="240" w:lineRule="auto"/>
              <w:ind w:left="68"/>
              <w:rPr>
                <w:rFonts w:eastAsia="Times New Roman" w:cs="Arial"/>
                <w:b/>
                <w:bCs/>
                <w:szCs w:val="24"/>
              </w:rPr>
            </w:pPr>
          </w:p>
        </w:tc>
        <w:tc>
          <w:tcPr>
            <w:tcW w:w="4459" w:type="dxa"/>
            <w:tcBorders>
              <w:top w:val="nil"/>
              <w:left w:val="nil"/>
              <w:bottom w:val="nil"/>
              <w:right w:val="nil"/>
            </w:tcBorders>
            <w:shd w:val="clear" w:color="auto" w:fill="auto"/>
            <w:noWrap/>
            <w:vAlign w:val="bottom"/>
            <w:hideMark/>
          </w:tcPr>
          <w:p w:rsidR="00786D1B" w:rsidRPr="00786D1B" w:rsidRDefault="00786D1B" w:rsidP="005800E2">
            <w:pPr>
              <w:spacing w:after="0" w:line="240" w:lineRule="auto"/>
              <w:ind w:left="68"/>
              <w:rPr>
                <w:rFonts w:eastAsia="Times New Roman" w:cs="Arial"/>
                <w:szCs w:val="24"/>
              </w:rPr>
            </w:pPr>
          </w:p>
        </w:tc>
      </w:tr>
      <w:tr w:rsidR="00786D1B" w:rsidRPr="00786D1B" w:rsidTr="00183654">
        <w:trPr>
          <w:trHeight w:val="315"/>
        </w:trPr>
        <w:tc>
          <w:tcPr>
            <w:tcW w:w="4459" w:type="dxa"/>
            <w:tcBorders>
              <w:top w:val="nil"/>
              <w:left w:val="nil"/>
              <w:bottom w:val="nil"/>
              <w:right w:val="nil"/>
            </w:tcBorders>
            <w:shd w:val="clear" w:color="auto" w:fill="auto"/>
            <w:noWrap/>
            <w:vAlign w:val="bottom"/>
            <w:hideMark/>
          </w:tcPr>
          <w:p w:rsidR="00786D1B" w:rsidRPr="00786D1B" w:rsidRDefault="00786D1B" w:rsidP="005800E2">
            <w:pPr>
              <w:spacing w:after="0" w:line="240" w:lineRule="auto"/>
              <w:ind w:left="68"/>
              <w:rPr>
                <w:rFonts w:eastAsia="Times New Roman" w:cs="Arial"/>
                <w:szCs w:val="24"/>
              </w:rPr>
            </w:pPr>
          </w:p>
        </w:tc>
        <w:tc>
          <w:tcPr>
            <w:tcW w:w="4459" w:type="dxa"/>
            <w:tcBorders>
              <w:top w:val="nil"/>
              <w:left w:val="nil"/>
              <w:bottom w:val="nil"/>
              <w:right w:val="nil"/>
            </w:tcBorders>
            <w:shd w:val="clear" w:color="auto" w:fill="auto"/>
            <w:noWrap/>
            <w:vAlign w:val="bottom"/>
            <w:hideMark/>
          </w:tcPr>
          <w:p w:rsidR="00786D1B" w:rsidRPr="00786D1B" w:rsidRDefault="00786D1B" w:rsidP="005800E2">
            <w:pPr>
              <w:spacing w:after="0" w:line="240" w:lineRule="auto"/>
              <w:ind w:left="68"/>
              <w:rPr>
                <w:rFonts w:eastAsia="Times New Roman" w:cs="Arial"/>
                <w:szCs w:val="24"/>
              </w:rPr>
            </w:pPr>
          </w:p>
        </w:tc>
      </w:tr>
      <w:tr w:rsidR="00786D1B" w:rsidRPr="00786D1B" w:rsidTr="00183654">
        <w:trPr>
          <w:trHeight w:val="315"/>
        </w:trPr>
        <w:tc>
          <w:tcPr>
            <w:tcW w:w="4459" w:type="dxa"/>
            <w:tcBorders>
              <w:top w:val="nil"/>
              <w:left w:val="nil"/>
              <w:bottom w:val="nil"/>
              <w:right w:val="nil"/>
            </w:tcBorders>
            <w:shd w:val="clear" w:color="auto" w:fill="auto"/>
            <w:noWrap/>
            <w:vAlign w:val="bottom"/>
            <w:hideMark/>
          </w:tcPr>
          <w:p w:rsidR="00786D1B" w:rsidRPr="00786D1B" w:rsidRDefault="00786D1B" w:rsidP="005800E2">
            <w:pPr>
              <w:spacing w:after="0" w:line="240" w:lineRule="auto"/>
              <w:ind w:left="68"/>
              <w:rPr>
                <w:rFonts w:eastAsia="Times New Roman" w:cs="Arial"/>
                <w:b/>
                <w:bCs/>
                <w:szCs w:val="24"/>
              </w:rPr>
            </w:pPr>
            <w:r w:rsidRPr="00786D1B">
              <w:rPr>
                <w:rFonts w:eastAsia="Times New Roman" w:cs="Arial"/>
                <w:b/>
                <w:bCs/>
                <w:szCs w:val="24"/>
              </w:rPr>
              <w:t>Department Procedures</w:t>
            </w:r>
          </w:p>
        </w:tc>
        <w:tc>
          <w:tcPr>
            <w:tcW w:w="4459" w:type="dxa"/>
            <w:tcBorders>
              <w:top w:val="nil"/>
              <w:left w:val="nil"/>
              <w:bottom w:val="nil"/>
              <w:right w:val="nil"/>
            </w:tcBorders>
            <w:shd w:val="clear" w:color="auto" w:fill="auto"/>
            <w:noWrap/>
            <w:vAlign w:val="bottom"/>
            <w:hideMark/>
          </w:tcPr>
          <w:p w:rsidR="00786D1B" w:rsidRPr="00D64D51" w:rsidRDefault="00603684" w:rsidP="005800E2">
            <w:pPr>
              <w:spacing w:after="0" w:line="240" w:lineRule="auto"/>
              <w:ind w:left="68"/>
              <w:rPr>
                <w:rFonts w:eastAsia="Times New Roman" w:cs="Arial"/>
                <w:b/>
                <w:szCs w:val="24"/>
              </w:rPr>
            </w:pPr>
            <w:r>
              <w:rPr>
                <w:rFonts w:eastAsia="Times New Roman" w:cs="Arial"/>
                <w:b/>
                <w:szCs w:val="24"/>
              </w:rPr>
              <w:t xml:space="preserve">  </w:t>
            </w:r>
            <w:r w:rsidR="00D64D51" w:rsidRPr="00D64D51">
              <w:rPr>
                <w:rFonts w:eastAsia="Times New Roman" w:cs="Arial"/>
                <w:b/>
                <w:szCs w:val="24"/>
              </w:rPr>
              <w:t>3</w:t>
            </w:r>
          </w:p>
        </w:tc>
      </w:tr>
      <w:tr w:rsidR="00786D1B" w:rsidRPr="00786D1B" w:rsidTr="00183654">
        <w:trPr>
          <w:trHeight w:val="315"/>
        </w:trPr>
        <w:tc>
          <w:tcPr>
            <w:tcW w:w="4459" w:type="dxa"/>
            <w:tcBorders>
              <w:top w:val="nil"/>
              <w:left w:val="nil"/>
              <w:bottom w:val="nil"/>
              <w:right w:val="nil"/>
            </w:tcBorders>
            <w:shd w:val="clear" w:color="auto" w:fill="auto"/>
            <w:noWrap/>
            <w:vAlign w:val="bottom"/>
            <w:hideMark/>
          </w:tcPr>
          <w:p w:rsidR="00786D1B" w:rsidRPr="00786D1B" w:rsidRDefault="00786D1B" w:rsidP="005800E2">
            <w:pPr>
              <w:spacing w:after="0" w:line="240" w:lineRule="auto"/>
              <w:ind w:left="68"/>
              <w:rPr>
                <w:rFonts w:eastAsia="Times New Roman" w:cs="Arial"/>
                <w:b/>
                <w:bCs/>
                <w:szCs w:val="24"/>
              </w:rPr>
            </w:pPr>
            <w:r w:rsidRPr="00786D1B">
              <w:rPr>
                <w:rFonts w:eastAsia="Times New Roman" w:cs="Arial"/>
                <w:b/>
                <w:bCs/>
                <w:szCs w:val="24"/>
              </w:rPr>
              <w:t>Production Process</w:t>
            </w:r>
          </w:p>
        </w:tc>
        <w:tc>
          <w:tcPr>
            <w:tcW w:w="4459" w:type="dxa"/>
            <w:tcBorders>
              <w:top w:val="nil"/>
              <w:left w:val="nil"/>
              <w:bottom w:val="nil"/>
              <w:right w:val="nil"/>
            </w:tcBorders>
            <w:shd w:val="clear" w:color="auto" w:fill="auto"/>
            <w:noWrap/>
            <w:vAlign w:val="bottom"/>
            <w:hideMark/>
          </w:tcPr>
          <w:p w:rsidR="00786D1B" w:rsidRPr="00D64D51" w:rsidRDefault="00603684" w:rsidP="005800E2">
            <w:pPr>
              <w:spacing w:after="0" w:line="240" w:lineRule="auto"/>
              <w:ind w:left="68"/>
              <w:rPr>
                <w:rFonts w:eastAsia="Times New Roman" w:cs="Arial"/>
                <w:b/>
                <w:szCs w:val="24"/>
              </w:rPr>
            </w:pPr>
            <w:r>
              <w:rPr>
                <w:rFonts w:eastAsia="Times New Roman" w:cs="Arial"/>
                <w:b/>
                <w:szCs w:val="24"/>
              </w:rPr>
              <w:t xml:space="preserve">  </w:t>
            </w:r>
            <w:r w:rsidR="00D64D51" w:rsidRPr="00D64D51">
              <w:rPr>
                <w:rFonts w:eastAsia="Times New Roman" w:cs="Arial"/>
                <w:b/>
                <w:szCs w:val="24"/>
              </w:rPr>
              <w:t>4</w:t>
            </w:r>
          </w:p>
        </w:tc>
      </w:tr>
      <w:tr w:rsidR="00786D1B" w:rsidRPr="00786D1B" w:rsidTr="00183654">
        <w:trPr>
          <w:trHeight w:val="315"/>
        </w:trPr>
        <w:tc>
          <w:tcPr>
            <w:tcW w:w="4459" w:type="dxa"/>
            <w:tcBorders>
              <w:top w:val="nil"/>
              <w:left w:val="nil"/>
              <w:bottom w:val="nil"/>
              <w:right w:val="nil"/>
            </w:tcBorders>
            <w:shd w:val="clear" w:color="auto" w:fill="auto"/>
            <w:noWrap/>
            <w:vAlign w:val="bottom"/>
            <w:hideMark/>
          </w:tcPr>
          <w:p w:rsidR="00786D1B" w:rsidRPr="00786D1B" w:rsidRDefault="00786D1B" w:rsidP="005800E2">
            <w:pPr>
              <w:spacing w:after="0" w:line="240" w:lineRule="auto"/>
              <w:ind w:left="68"/>
              <w:rPr>
                <w:rFonts w:eastAsia="Times New Roman" w:cs="Arial"/>
                <w:b/>
                <w:bCs/>
                <w:szCs w:val="24"/>
              </w:rPr>
            </w:pPr>
            <w:r w:rsidRPr="00786D1B">
              <w:rPr>
                <w:rFonts w:eastAsia="Times New Roman" w:cs="Arial"/>
                <w:b/>
                <w:bCs/>
                <w:szCs w:val="24"/>
              </w:rPr>
              <w:t>Production Meeting Notes</w:t>
            </w:r>
          </w:p>
        </w:tc>
        <w:tc>
          <w:tcPr>
            <w:tcW w:w="4459" w:type="dxa"/>
            <w:tcBorders>
              <w:top w:val="nil"/>
              <w:left w:val="nil"/>
              <w:bottom w:val="nil"/>
              <w:right w:val="nil"/>
            </w:tcBorders>
            <w:shd w:val="clear" w:color="auto" w:fill="auto"/>
            <w:noWrap/>
            <w:vAlign w:val="bottom"/>
            <w:hideMark/>
          </w:tcPr>
          <w:p w:rsidR="00786D1B" w:rsidRPr="00D64D51" w:rsidRDefault="00263CAA" w:rsidP="005800E2">
            <w:pPr>
              <w:spacing w:after="0" w:line="240" w:lineRule="auto"/>
              <w:ind w:left="68"/>
              <w:rPr>
                <w:rFonts w:eastAsia="Times New Roman" w:cs="Arial"/>
                <w:b/>
                <w:szCs w:val="24"/>
              </w:rPr>
            </w:pPr>
            <w:r>
              <w:rPr>
                <w:rFonts w:eastAsia="Times New Roman" w:cs="Arial"/>
                <w:b/>
                <w:szCs w:val="24"/>
              </w:rPr>
              <w:t>10</w:t>
            </w:r>
          </w:p>
        </w:tc>
      </w:tr>
      <w:tr w:rsidR="00183654" w:rsidRPr="00786D1B" w:rsidTr="00183654">
        <w:trPr>
          <w:trHeight w:val="315"/>
        </w:trPr>
        <w:tc>
          <w:tcPr>
            <w:tcW w:w="4459" w:type="dxa"/>
            <w:tcBorders>
              <w:top w:val="nil"/>
              <w:left w:val="nil"/>
              <w:bottom w:val="nil"/>
              <w:right w:val="nil"/>
            </w:tcBorders>
            <w:shd w:val="clear" w:color="auto" w:fill="auto"/>
            <w:noWrap/>
            <w:vAlign w:val="bottom"/>
          </w:tcPr>
          <w:p w:rsidR="00183654" w:rsidRPr="00786D1B" w:rsidRDefault="00183654" w:rsidP="005800E2">
            <w:pPr>
              <w:spacing w:after="0" w:line="240" w:lineRule="auto"/>
              <w:ind w:left="68"/>
              <w:rPr>
                <w:rFonts w:eastAsia="Times New Roman" w:cs="Arial"/>
                <w:b/>
                <w:bCs/>
                <w:szCs w:val="24"/>
              </w:rPr>
            </w:pPr>
            <w:r w:rsidRPr="00786D1B">
              <w:rPr>
                <w:rFonts w:eastAsia="Times New Roman" w:cs="Arial"/>
                <w:b/>
                <w:bCs/>
                <w:szCs w:val="24"/>
              </w:rPr>
              <w:t>Costing Aid</w:t>
            </w:r>
            <w:r>
              <w:rPr>
                <w:rFonts w:eastAsia="Times New Roman" w:cs="Arial"/>
                <w:b/>
                <w:bCs/>
                <w:szCs w:val="24"/>
              </w:rPr>
              <w:t xml:space="preserve">  </w:t>
            </w:r>
          </w:p>
        </w:tc>
        <w:tc>
          <w:tcPr>
            <w:tcW w:w="4459" w:type="dxa"/>
            <w:tcBorders>
              <w:top w:val="nil"/>
              <w:left w:val="nil"/>
              <w:bottom w:val="nil"/>
              <w:right w:val="nil"/>
            </w:tcBorders>
            <w:shd w:val="clear" w:color="auto" w:fill="auto"/>
            <w:noWrap/>
            <w:vAlign w:val="bottom"/>
            <w:hideMark/>
          </w:tcPr>
          <w:p w:rsidR="00183654" w:rsidRPr="00D64D51" w:rsidRDefault="00263CAA" w:rsidP="005800E2">
            <w:pPr>
              <w:spacing w:after="0" w:line="240" w:lineRule="auto"/>
              <w:ind w:left="68"/>
              <w:rPr>
                <w:rFonts w:eastAsia="Times New Roman" w:cs="Arial"/>
                <w:b/>
                <w:szCs w:val="24"/>
              </w:rPr>
            </w:pPr>
            <w:r>
              <w:rPr>
                <w:rFonts w:eastAsia="Times New Roman" w:cs="Arial"/>
                <w:b/>
                <w:szCs w:val="24"/>
              </w:rPr>
              <w:t>11</w:t>
            </w:r>
          </w:p>
        </w:tc>
      </w:tr>
      <w:tr w:rsidR="00183654" w:rsidRPr="00786D1B" w:rsidTr="00183654">
        <w:trPr>
          <w:trHeight w:val="315"/>
        </w:trPr>
        <w:tc>
          <w:tcPr>
            <w:tcW w:w="4459" w:type="dxa"/>
            <w:tcBorders>
              <w:top w:val="nil"/>
              <w:left w:val="nil"/>
              <w:bottom w:val="nil"/>
              <w:right w:val="nil"/>
            </w:tcBorders>
            <w:shd w:val="clear" w:color="auto" w:fill="auto"/>
            <w:noWrap/>
            <w:vAlign w:val="bottom"/>
          </w:tcPr>
          <w:p w:rsidR="00183654" w:rsidRPr="00786D1B" w:rsidRDefault="00183654" w:rsidP="005800E2">
            <w:pPr>
              <w:spacing w:after="0" w:line="240" w:lineRule="auto"/>
              <w:ind w:left="68"/>
              <w:rPr>
                <w:rFonts w:eastAsia="Times New Roman" w:cs="Arial"/>
                <w:b/>
                <w:bCs/>
                <w:szCs w:val="24"/>
              </w:rPr>
            </w:pPr>
            <w:r w:rsidRPr="00786D1B">
              <w:rPr>
                <w:rFonts w:eastAsia="Times New Roman" w:cs="Arial"/>
                <w:b/>
                <w:bCs/>
                <w:szCs w:val="24"/>
              </w:rPr>
              <w:t>Costing Sheet</w:t>
            </w:r>
          </w:p>
        </w:tc>
        <w:tc>
          <w:tcPr>
            <w:tcW w:w="4459" w:type="dxa"/>
            <w:tcBorders>
              <w:top w:val="nil"/>
              <w:left w:val="nil"/>
              <w:bottom w:val="nil"/>
              <w:right w:val="nil"/>
            </w:tcBorders>
            <w:shd w:val="clear" w:color="auto" w:fill="auto"/>
            <w:noWrap/>
            <w:vAlign w:val="bottom"/>
          </w:tcPr>
          <w:p w:rsidR="00183654" w:rsidRPr="00D64D51" w:rsidRDefault="00BD6B57" w:rsidP="005800E2">
            <w:pPr>
              <w:spacing w:after="0" w:line="240" w:lineRule="auto"/>
              <w:ind w:left="68"/>
              <w:rPr>
                <w:rFonts w:eastAsia="Times New Roman" w:cs="Arial"/>
                <w:b/>
                <w:szCs w:val="24"/>
              </w:rPr>
            </w:pPr>
            <w:r>
              <w:rPr>
                <w:rFonts w:eastAsia="Times New Roman" w:cs="Arial"/>
                <w:b/>
                <w:szCs w:val="24"/>
              </w:rPr>
              <w:t>18</w:t>
            </w:r>
          </w:p>
        </w:tc>
      </w:tr>
      <w:tr w:rsidR="00183654" w:rsidRPr="00786D1B" w:rsidTr="00183654">
        <w:trPr>
          <w:trHeight w:val="315"/>
        </w:trPr>
        <w:tc>
          <w:tcPr>
            <w:tcW w:w="4459" w:type="dxa"/>
            <w:tcBorders>
              <w:top w:val="nil"/>
              <w:left w:val="nil"/>
              <w:bottom w:val="nil"/>
              <w:right w:val="nil"/>
            </w:tcBorders>
            <w:shd w:val="clear" w:color="auto" w:fill="auto"/>
            <w:noWrap/>
            <w:vAlign w:val="bottom"/>
          </w:tcPr>
          <w:p w:rsidR="00183654" w:rsidRPr="00786D1B" w:rsidRDefault="00183654" w:rsidP="005800E2">
            <w:pPr>
              <w:spacing w:after="0" w:line="240" w:lineRule="auto"/>
              <w:ind w:left="68"/>
              <w:rPr>
                <w:rFonts w:eastAsia="Times New Roman" w:cs="Arial"/>
                <w:b/>
                <w:bCs/>
                <w:szCs w:val="24"/>
              </w:rPr>
            </w:pPr>
            <w:r w:rsidRPr="00786D1B">
              <w:rPr>
                <w:rFonts w:eastAsia="Times New Roman" w:cs="Arial"/>
                <w:b/>
                <w:bCs/>
                <w:szCs w:val="24"/>
              </w:rPr>
              <w:t>Work-Up Record</w:t>
            </w:r>
          </w:p>
        </w:tc>
        <w:tc>
          <w:tcPr>
            <w:tcW w:w="4459" w:type="dxa"/>
            <w:tcBorders>
              <w:top w:val="nil"/>
              <w:left w:val="nil"/>
              <w:bottom w:val="nil"/>
              <w:right w:val="nil"/>
            </w:tcBorders>
            <w:shd w:val="clear" w:color="auto" w:fill="auto"/>
            <w:noWrap/>
            <w:vAlign w:val="bottom"/>
            <w:hideMark/>
          </w:tcPr>
          <w:p w:rsidR="00183654" w:rsidRPr="00183654" w:rsidRDefault="00BD6B57" w:rsidP="005800E2">
            <w:pPr>
              <w:spacing w:after="0" w:line="240" w:lineRule="auto"/>
              <w:ind w:left="68"/>
              <w:rPr>
                <w:rFonts w:eastAsia="Times New Roman" w:cs="Arial"/>
                <w:b/>
                <w:szCs w:val="24"/>
              </w:rPr>
            </w:pPr>
            <w:r>
              <w:rPr>
                <w:rFonts w:eastAsia="Times New Roman" w:cs="Arial"/>
                <w:b/>
                <w:szCs w:val="24"/>
              </w:rPr>
              <w:t>19</w:t>
            </w:r>
          </w:p>
        </w:tc>
      </w:tr>
      <w:tr w:rsidR="00183654" w:rsidRPr="00786D1B" w:rsidTr="00183654">
        <w:trPr>
          <w:trHeight w:val="315"/>
        </w:trPr>
        <w:tc>
          <w:tcPr>
            <w:tcW w:w="4459" w:type="dxa"/>
            <w:tcBorders>
              <w:top w:val="nil"/>
              <w:left w:val="nil"/>
              <w:bottom w:val="nil"/>
              <w:right w:val="nil"/>
            </w:tcBorders>
            <w:shd w:val="clear" w:color="auto" w:fill="auto"/>
            <w:noWrap/>
            <w:vAlign w:val="bottom"/>
          </w:tcPr>
          <w:p w:rsidR="00183654" w:rsidRPr="00786D1B" w:rsidRDefault="00183654" w:rsidP="005800E2">
            <w:pPr>
              <w:spacing w:after="0" w:line="240" w:lineRule="auto"/>
              <w:ind w:left="68"/>
              <w:rPr>
                <w:rFonts w:eastAsia="Times New Roman" w:cs="Arial"/>
                <w:b/>
                <w:bCs/>
                <w:szCs w:val="24"/>
              </w:rPr>
            </w:pPr>
            <w:r>
              <w:rPr>
                <w:rFonts w:eastAsia="Times New Roman" w:cs="Arial"/>
                <w:b/>
                <w:bCs/>
                <w:szCs w:val="24"/>
              </w:rPr>
              <w:t>Paint Call list</w:t>
            </w:r>
          </w:p>
        </w:tc>
        <w:tc>
          <w:tcPr>
            <w:tcW w:w="4459" w:type="dxa"/>
            <w:tcBorders>
              <w:top w:val="nil"/>
              <w:left w:val="nil"/>
              <w:bottom w:val="nil"/>
              <w:right w:val="nil"/>
            </w:tcBorders>
            <w:shd w:val="clear" w:color="auto" w:fill="auto"/>
            <w:noWrap/>
            <w:vAlign w:val="bottom"/>
            <w:hideMark/>
          </w:tcPr>
          <w:p w:rsidR="00183654" w:rsidRPr="00183654" w:rsidRDefault="00BD6B57" w:rsidP="005800E2">
            <w:pPr>
              <w:spacing w:after="0" w:line="240" w:lineRule="auto"/>
              <w:ind w:left="68"/>
              <w:rPr>
                <w:rFonts w:eastAsia="Times New Roman" w:cs="Arial"/>
                <w:b/>
                <w:szCs w:val="24"/>
              </w:rPr>
            </w:pPr>
            <w:r>
              <w:rPr>
                <w:rFonts w:eastAsia="Times New Roman" w:cs="Arial"/>
                <w:b/>
                <w:szCs w:val="24"/>
              </w:rPr>
              <w:t>20</w:t>
            </w:r>
          </w:p>
        </w:tc>
      </w:tr>
      <w:tr w:rsidR="00183654" w:rsidRPr="00786D1B" w:rsidTr="00183654">
        <w:trPr>
          <w:trHeight w:val="315"/>
        </w:trPr>
        <w:tc>
          <w:tcPr>
            <w:tcW w:w="4459" w:type="dxa"/>
            <w:tcBorders>
              <w:top w:val="nil"/>
              <w:left w:val="nil"/>
              <w:bottom w:val="nil"/>
              <w:right w:val="nil"/>
            </w:tcBorders>
            <w:shd w:val="clear" w:color="auto" w:fill="auto"/>
            <w:noWrap/>
            <w:vAlign w:val="bottom"/>
          </w:tcPr>
          <w:p w:rsidR="00183654" w:rsidRPr="00786D1B" w:rsidRDefault="00183654" w:rsidP="005800E2">
            <w:pPr>
              <w:spacing w:after="0" w:line="240" w:lineRule="auto"/>
              <w:ind w:left="68"/>
              <w:rPr>
                <w:rFonts w:eastAsia="Times New Roman" w:cs="Arial"/>
                <w:b/>
                <w:bCs/>
                <w:szCs w:val="24"/>
              </w:rPr>
            </w:pPr>
            <w:r w:rsidRPr="00786D1B">
              <w:rPr>
                <w:rFonts w:eastAsia="Times New Roman" w:cs="Arial"/>
                <w:b/>
                <w:bCs/>
                <w:szCs w:val="24"/>
              </w:rPr>
              <w:t>Glossary</w:t>
            </w:r>
          </w:p>
        </w:tc>
        <w:tc>
          <w:tcPr>
            <w:tcW w:w="4459" w:type="dxa"/>
            <w:tcBorders>
              <w:top w:val="nil"/>
              <w:left w:val="nil"/>
              <w:bottom w:val="nil"/>
              <w:right w:val="nil"/>
            </w:tcBorders>
            <w:shd w:val="clear" w:color="auto" w:fill="auto"/>
            <w:noWrap/>
            <w:vAlign w:val="bottom"/>
            <w:hideMark/>
          </w:tcPr>
          <w:p w:rsidR="00183654" w:rsidRPr="00603684" w:rsidRDefault="00BD6B57" w:rsidP="005800E2">
            <w:pPr>
              <w:spacing w:after="0" w:line="240" w:lineRule="auto"/>
              <w:ind w:left="68"/>
              <w:rPr>
                <w:rFonts w:eastAsia="Times New Roman" w:cs="Arial"/>
                <w:b/>
                <w:szCs w:val="24"/>
              </w:rPr>
            </w:pPr>
            <w:r>
              <w:rPr>
                <w:rFonts w:eastAsia="Times New Roman" w:cs="Arial"/>
                <w:b/>
                <w:szCs w:val="24"/>
              </w:rPr>
              <w:t>21</w:t>
            </w:r>
          </w:p>
        </w:tc>
      </w:tr>
      <w:tr w:rsidR="00183654" w:rsidRPr="00786D1B" w:rsidTr="00183654">
        <w:trPr>
          <w:trHeight w:val="315"/>
        </w:trPr>
        <w:tc>
          <w:tcPr>
            <w:tcW w:w="4459" w:type="dxa"/>
            <w:tcBorders>
              <w:top w:val="nil"/>
              <w:left w:val="nil"/>
              <w:bottom w:val="nil"/>
              <w:right w:val="nil"/>
            </w:tcBorders>
            <w:shd w:val="clear" w:color="auto" w:fill="auto"/>
            <w:noWrap/>
            <w:vAlign w:val="bottom"/>
          </w:tcPr>
          <w:p w:rsidR="00183654" w:rsidRPr="00786D1B" w:rsidRDefault="00183654" w:rsidP="005800E2">
            <w:pPr>
              <w:spacing w:after="0" w:line="240" w:lineRule="auto"/>
              <w:ind w:left="68"/>
              <w:rPr>
                <w:rFonts w:eastAsia="Times New Roman" w:cs="Arial"/>
                <w:b/>
                <w:bCs/>
                <w:szCs w:val="24"/>
              </w:rPr>
            </w:pPr>
          </w:p>
        </w:tc>
        <w:tc>
          <w:tcPr>
            <w:tcW w:w="4459" w:type="dxa"/>
            <w:tcBorders>
              <w:top w:val="nil"/>
              <w:left w:val="nil"/>
              <w:bottom w:val="nil"/>
              <w:right w:val="nil"/>
            </w:tcBorders>
            <w:shd w:val="clear" w:color="auto" w:fill="auto"/>
            <w:noWrap/>
            <w:vAlign w:val="bottom"/>
            <w:hideMark/>
          </w:tcPr>
          <w:p w:rsidR="00183654" w:rsidRPr="00786D1B" w:rsidRDefault="00183654" w:rsidP="005800E2">
            <w:pPr>
              <w:spacing w:after="0" w:line="240" w:lineRule="auto"/>
              <w:ind w:left="68"/>
              <w:jc w:val="right"/>
              <w:rPr>
                <w:rFonts w:eastAsia="Times New Roman" w:cs="Arial"/>
                <w:szCs w:val="24"/>
              </w:rPr>
            </w:pPr>
          </w:p>
        </w:tc>
      </w:tr>
      <w:tr w:rsidR="00183654" w:rsidRPr="00786D1B" w:rsidTr="00183654">
        <w:trPr>
          <w:trHeight w:val="315"/>
        </w:trPr>
        <w:tc>
          <w:tcPr>
            <w:tcW w:w="4459" w:type="dxa"/>
            <w:tcBorders>
              <w:top w:val="nil"/>
              <w:left w:val="nil"/>
              <w:bottom w:val="nil"/>
              <w:right w:val="nil"/>
            </w:tcBorders>
            <w:shd w:val="clear" w:color="auto" w:fill="auto"/>
            <w:noWrap/>
            <w:vAlign w:val="bottom"/>
          </w:tcPr>
          <w:p w:rsidR="00183654" w:rsidRPr="00786D1B" w:rsidRDefault="00183654" w:rsidP="005800E2">
            <w:pPr>
              <w:spacing w:after="0" w:line="240" w:lineRule="auto"/>
              <w:ind w:left="68"/>
              <w:rPr>
                <w:rFonts w:eastAsia="Times New Roman" w:cs="Arial"/>
                <w:b/>
                <w:bCs/>
                <w:szCs w:val="24"/>
              </w:rPr>
            </w:pPr>
          </w:p>
        </w:tc>
        <w:tc>
          <w:tcPr>
            <w:tcW w:w="4459" w:type="dxa"/>
            <w:tcBorders>
              <w:top w:val="nil"/>
              <w:left w:val="nil"/>
              <w:bottom w:val="nil"/>
              <w:right w:val="nil"/>
            </w:tcBorders>
            <w:shd w:val="clear" w:color="auto" w:fill="auto"/>
            <w:noWrap/>
            <w:vAlign w:val="bottom"/>
            <w:hideMark/>
          </w:tcPr>
          <w:p w:rsidR="00183654" w:rsidRPr="00D64D51" w:rsidRDefault="00183654" w:rsidP="005800E2">
            <w:pPr>
              <w:spacing w:after="0" w:line="240" w:lineRule="auto"/>
              <w:ind w:left="68"/>
              <w:rPr>
                <w:rFonts w:eastAsia="Times New Roman" w:cs="Arial"/>
                <w:b/>
                <w:szCs w:val="24"/>
              </w:rPr>
            </w:pPr>
          </w:p>
        </w:tc>
      </w:tr>
      <w:tr w:rsidR="00183654" w:rsidRPr="00786D1B" w:rsidTr="00183654">
        <w:trPr>
          <w:trHeight w:val="315"/>
        </w:trPr>
        <w:tc>
          <w:tcPr>
            <w:tcW w:w="4459" w:type="dxa"/>
            <w:tcBorders>
              <w:top w:val="nil"/>
              <w:left w:val="nil"/>
              <w:bottom w:val="nil"/>
              <w:right w:val="nil"/>
            </w:tcBorders>
            <w:shd w:val="clear" w:color="auto" w:fill="auto"/>
            <w:noWrap/>
            <w:vAlign w:val="bottom"/>
            <w:hideMark/>
          </w:tcPr>
          <w:p w:rsidR="00183654" w:rsidRPr="00786D1B" w:rsidRDefault="00183654" w:rsidP="00183654">
            <w:pPr>
              <w:spacing w:after="0" w:line="240" w:lineRule="auto"/>
              <w:rPr>
                <w:rFonts w:eastAsia="Times New Roman" w:cs="Arial"/>
                <w:b/>
                <w:bCs/>
                <w:szCs w:val="24"/>
              </w:rPr>
            </w:pPr>
          </w:p>
        </w:tc>
        <w:tc>
          <w:tcPr>
            <w:tcW w:w="4459" w:type="dxa"/>
            <w:tcBorders>
              <w:top w:val="nil"/>
              <w:left w:val="nil"/>
              <w:bottom w:val="nil"/>
              <w:right w:val="nil"/>
            </w:tcBorders>
            <w:shd w:val="clear" w:color="auto" w:fill="auto"/>
            <w:noWrap/>
            <w:vAlign w:val="bottom"/>
            <w:hideMark/>
          </w:tcPr>
          <w:p w:rsidR="00183654" w:rsidRPr="00786D1B" w:rsidRDefault="00183654" w:rsidP="00183654">
            <w:pPr>
              <w:spacing w:after="0" w:line="240" w:lineRule="auto"/>
              <w:jc w:val="right"/>
              <w:rPr>
                <w:rFonts w:eastAsia="Times New Roman" w:cs="Arial"/>
                <w:szCs w:val="24"/>
              </w:rPr>
            </w:pPr>
          </w:p>
        </w:tc>
      </w:tr>
      <w:tr w:rsidR="00183654" w:rsidRPr="00786D1B" w:rsidTr="00183654">
        <w:trPr>
          <w:trHeight w:val="315"/>
        </w:trPr>
        <w:tc>
          <w:tcPr>
            <w:tcW w:w="4459" w:type="dxa"/>
            <w:tcBorders>
              <w:top w:val="nil"/>
              <w:left w:val="nil"/>
              <w:bottom w:val="nil"/>
              <w:right w:val="nil"/>
            </w:tcBorders>
            <w:shd w:val="clear" w:color="auto" w:fill="auto"/>
            <w:noWrap/>
            <w:vAlign w:val="bottom"/>
          </w:tcPr>
          <w:p w:rsidR="00183654" w:rsidRPr="00786D1B" w:rsidRDefault="00183654" w:rsidP="00183654">
            <w:pPr>
              <w:spacing w:after="0" w:line="240" w:lineRule="auto"/>
              <w:rPr>
                <w:rFonts w:eastAsia="Times New Roman" w:cs="Arial"/>
                <w:b/>
                <w:bCs/>
                <w:szCs w:val="24"/>
              </w:rPr>
            </w:pPr>
          </w:p>
        </w:tc>
        <w:tc>
          <w:tcPr>
            <w:tcW w:w="4459" w:type="dxa"/>
            <w:tcBorders>
              <w:top w:val="nil"/>
              <w:left w:val="nil"/>
              <w:bottom w:val="nil"/>
              <w:right w:val="nil"/>
            </w:tcBorders>
            <w:shd w:val="clear" w:color="auto" w:fill="auto"/>
            <w:noWrap/>
            <w:vAlign w:val="bottom"/>
            <w:hideMark/>
          </w:tcPr>
          <w:p w:rsidR="00183654" w:rsidRPr="00786D1B" w:rsidRDefault="00183654" w:rsidP="00183654">
            <w:pPr>
              <w:spacing w:after="0" w:line="240" w:lineRule="auto"/>
              <w:jc w:val="right"/>
              <w:rPr>
                <w:rFonts w:eastAsia="Times New Roman" w:cs="Arial"/>
                <w:szCs w:val="24"/>
              </w:rPr>
            </w:pPr>
          </w:p>
        </w:tc>
      </w:tr>
      <w:tr w:rsidR="00183654" w:rsidRPr="00786D1B" w:rsidTr="00183654">
        <w:trPr>
          <w:trHeight w:val="315"/>
        </w:trPr>
        <w:tc>
          <w:tcPr>
            <w:tcW w:w="4459" w:type="dxa"/>
            <w:tcBorders>
              <w:top w:val="nil"/>
              <w:left w:val="nil"/>
              <w:bottom w:val="nil"/>
              <w:right w:val="nil"/>
            </w:tcBorders>
            <w:shd w:val="clear" w:color="auto" w:fill="auto"/>
            <w:noWrap/>
            <w:vAlign w:val="bottom"/>
          </w:tcPr>
          <w:p w:rsidR="00183654" w:rsidRPr="00786D1B" w:rsidRDefault="00183654" w:rsidP="00183654">
            <w:pPr>
              <w:spacing w:after="0" w:line="240" w:lineRule="auto"/>
              <w:rPr>
                <w:rFonts w:eastAsia="Times New Roman" w:cs="Arial"/>
                <w:b/>
                <w:bCs/>
                <w:szCs w:val="24"/>
              </w:rPr>
            </w:pPr>
          </w:p>
        </w:tc>
        <w:tc>
          <w:tcPr>
            <w:tcW w:w="4459" w:type="dxa"/>
            <w:tcBorders>
              <w:top w:val="nil"/>
              <w:left w:val="nil"/>
              <w:bottom w:val="nil"/>
              <w:right w:val="nil"/>
            </w:tcBorders>
            <w:shd w:val="clear" w:color="auto" w:fill="auto"/>
            <w:noWrap/>
            <w:vAlign w:val="bottom"/>
            <w:hideMark/>
          </w:tcPr>
          <w:p w:rsidR="00183654" w:rsidRPr="00786D1B" w:rsidRDefault="00183654" w:rsidP="00183654">
            <w:pPr>
              <w:spacing w:after="0" w:line="240" w:lineRule="auto"/>
              <w:jc w:val="right"/>
              <w:rPr>
                <w:rFonts w:eastAsia="Times New Roman" w:cs="Arial"/>
                <w:szCs w:val="24"/>
              </w:rPr>
            </w:pPr>
          </w:p>
        </w:tc>
      </w:tr>
      <w:tr w:rsidR="00183654" w:rsidRPr="00786D1B" w:rsidTr="00183654">
        <w:trPr>
          <w:trHeight w:val="315"/>
        </w:trPr>
        <w:tc>
          <w:tcPr>
            <w:tcW w:w="4459" w:type="dxa"/>
            <w:tcBorders>
              <w:top w:val="nil"/>
              <w:left w:val="nil"/>
              <w:bottom w:val="nil"/>
              <w:right w:val="nil"/>
            </w:tcBorders>
            <w:shd w:val="clear" w:color="auto" w:fill="auto"/>
            <w:noWrap/>
            <w:vAlign w:val="bottom"/>
            <w:hideMark/>
          </w:tcPr>
          <w:p w:rsidR="00183654" w:rsidRPr="00786D1B" w:rsidRDefault="00183654" w:rsidP="00183654">
            <w:pPr>
              <w:spacing w:after="0" w:line="240" w:lineRule="auto"/>
              <w:rPr>
                <w:rFonts w:eastAsia="Times New Roman" w:cs="Arial"/>
                <w:b/>
                <w:bCs/>
                <w:szCs w:val="24"/>
              </w:rPr>
            </w:pPr>
          </w:p>
        </w:tc>
        <w:tc>
          <w:tcPr>
            <w:tcW w:w="4459" w:type="dxa"/>
            <w:tcBorders>
              <w:top w:val="nil"/>
              <w:left w:val="nil"/>
              <w:bottom w:val="nil"/>
              <w:right w:val="nil"/>
            </w:tcBorders>
            <w:shd w:val="clear" w:color="auto" w:fill="auto"/>
            <w:noWrap/>
            <w:vAlign w:val="bottom"/>
            <w:hideMark/>
          </w:tcPr>
          <w:p w:rsidR="00183654" w:rsidRPr="00786D1B" w:rsidRDefault="00183654" w:rsidP="00183654">
            <w:pPr>
              <w:spacing w:after="0" w:line="240" w:lineRule="auto"/>
              <w:jc w:val="right"/>
              <w:rPr>
                <w:rFonts w:eastAsia="Times New Roman" w:cs="Arial"/>
                <w:szCs w:val="24"/>
              </w:rPr>
            </w:pPr>
          </w:p>
        </w:tc>
      </w:tr>
      <w:tr w:rsidR="00183654" w:rsidRPr="00786D1B" w:rsidTr="00183654">
        <w:trPr>
          <w:trHeight w:val="315"/>
        </w:trPr>
        <w:tc>
          <w:tcPr>
            <w:tcW w:w="4459" w:type="dxa"/>
            <w:tcBorders>
              <w:top w:val="nil"/>
              <w:left w:val="nil"/>
              <w:bottom w:val="nil"/>
              <w:right w:val="nil"/>
            </w:tcBorders>
            <w:shd w:val="clear" w:color="auto" w:fill="auto"/>
            <w:noWrap/>
            <w:vAlign w:val="bottom"/>
            <w:hideMark/>
          </w:tcPr>
          <w:p w:rsidR="00183654" w:rsidRPr="00786D1B" w:rsidRDefault="00183654" w:rsidP="00183654">
            <w:pPr>
              <w:spacing w:after="0" w:line="240" w:lineRule="auto"/>
              <w:rPr>
                <w:rFonts w:eastAsia="Times New Roman" w:cs="Arial"/>
                <w:b/>
                <w:bCs/>
                <w:szCs w:val="24"/>
              </w:rPr>
            </w:pPr>
          </w:p>
        </w:tc>
        <w:tc>
          <w:tcPr>
            <w:tcW w:w="4459" w:type="dxa"/>
            <w:tcBorders>
              <w:top w:val="nil"/>
              <w:left w:val="nil"/>
              <w:bottom w:val="nil"/>
              <w:right w:val="nil"/>
            </w:tcBorders>
            <w:shd w:val="clear" w:color="auto" w:fill="auto"/>
            <w:noWrap/>
            <w:vAlign w:val="bottom"/>
            <w:hideMark/>
          </w:tcPr>
          <w:p w:rsidR="00183654" w:rsidRPr="00786D1B" w:rsidRDefault="00183654" w:rsidP="00183654">
            <w:pPr>
              <w:spacing w:after="0" w:line="240" w:lineRule="auto"/>
              <w:jc w:val="right"/>
              <w:rPr>
                <w:rFonts w:eastAsia="Times New Roman" w:cs="Arial"/>
                <w:szCs w:val="24"/>
              </w:rPr>
            </w:pPr>
          </w:p>
        </w:tc>
      </w:tr>
      <w:tr w:rsidR="00183654" w:rsidRPr="00786D1B" w:rsidTr="00183654">
        <w:trPr>
          <w:trHeight w:val="87"/>
        </w:trPr>
        <w:tc>
          <w:tcPr>
            <w:tcW w:w="4459" w:type="dxa"/>
            <w:tcBorders>
              <w:top w:val="nil"/>
              <w:left w:val="nil"/>
              <w:bottom w:val="nil"/>
              <w:right w:val="nil"/>
            </w:tcBorders>
            <w:shd w:val="clear" w:color="auto" w:fill="auto"/>
            <w:noWrap/>
            <w:vAlign w:val="bottom"/>
            <w:hideMark/>
          </w:tcPr>
          <w:p w:rsidR="00183654" w:rsidRPr="00786D1B" w:rsidRDefault="00183654" w:rsidP="00183654">
            <w:pPr>
              <w:spacing w:after="0" w:line="240" w:lineRule="auto"/>
              <w:rPr>
                <w:rFonts w:eastAsia="Times New Roman" w:cs="Arial"/>
                <w:b/>
                <w:bCs/>
                <w:szCs w:val="24"/>
              </w:rPr>
            </w:pPr>
          </w:p>
        </w:tc>
        <w:tc>
          <w:tcPr>
            <w:tcW w:w="4459" w:type="dxa"/>
            <w:tcBorders>
              <w:top w:val="nil"/>
              <w:left w:val="nil"/>
              <w:bottom w:val="nil"/>
              <w:right w:val="nil"/>
            </w:tcBorders>
            <w:shd w:val="clear" w:color="auto" w:fill="auto"/>
            <w:noWrap/>
            <w:vAlign w:val="bottom"/>
            <w:hideMark/>
          </w:tcPr>
          <w:p w:rsidR="00183654" w:rsidRPr="00786D1B" w:rsidRDefault="00183654" w:rsidP="00183654">
            <w:pPr>
              <w:spacing w:after="0" w:line="240" w:lineRule="auto"/>
              <w:jc w:val="right"/>
              <w:rPr>
                <w:rFonts w:eastAsia="Times New Roman" w:cs="Arial"/>
                <w:szCs w:val="24"/>
              </w:rPr>
            </w:pPr>
          </w:p>
        </w:tc>
      </w:tr>
    </w:tbl>
    <w:p w:rsidR="00786D1B" w:rsidRPr="0025104D" w:rsidRDefault="00786D1B">
      <w:pPr>
        <w:rPr>
          <w:rFonts w:cs="Arial"/>
          <w:szCs w:val="24"/>
        </w:rPr>
      </w:pPr>
    </w:p>
    <w:p w:rsidR="00786D1B" w:rsidRPr="0025104D" w:rsidRDefault="00786D1B">
      <w:pPr>
        <w:rPr>
          <w:rFonts w:cs="Arial"/>
          <w:szCs w:val="24"/>
        </w:rPr>
      </w:pPr>
      <w:r w:rsidRPr="0025104D">
        <w:rPr>
          <w:rFonts w:cs="Arial"/>
          <w:szCs w:val="24"/>
        </w:rPr>
        <w:br w:type="page"/>
      </w:r>
    </w:p>
    <w:p w:rsidR="00786D1B" w:rsidRPr="0025104D" w:rsidRDefault="00786D1B" w:rsidP="00786D1B">
      <w:pPr>
        <w:pStyle w:val="Heading1"/>
        <w:ind w:left="-120" w:firstLine="24"/>
        <w:jc w:val="right"/>
        <w:rPr>
          <w:rFonts w:ascii="Arial" w:hAnsi="Arial"/>
          <w:b/>
          <w:szCs w:val="24"/>
        </w:rPr>
      </w:pPr>
      <w:r w:rsidRPr="0025104D">
        <w:rPr>
          <w:rFonts w:ascii="Arial" w:hAnsi="Arial"/>
          <w:b/>
          <w:szCs w:val="24"/>
        </w:rPr>
        <w:lastRenderedPageBreak/>
        <w:t xml:space="preserve">  </w:t>
      </w:r>
      <w:r w:rsidR="005800E2">
        <w:rPr>
          <w:rFonts w:ascii="Arial" w:hAnsi="Arial"/>
          <w:b/>
          <w:szCs w:val="24"/>
        </w:rPr>
        <w:t>DEPARTMENT PROCEDURES</w:t>
      </w:r>
      <w:r w:rsidRPr="0025104D">
        <w:rPr>
          <w:rFonts w:ascii="Arial" w:hAnsi="Arial"/>
          <w:b/>
          <w:szCs w:val="24"/>
        </w:rPr>
        <w:t xml:space="preserve"> </w:t>
      </w:r>
    </w:p>
    <w:p w:rsidR="00786D1B" w:rsidRPr="0025104D" w:rsidRDefault="00786D1B" w:rsidP="00786D1B">
      <w:pPr>
        <w:rPr>
          <w:rFonts w:cs="Arial"/>
          <w:szCs w:val="24"/>
          <w:lang w:eastAsia="en-US"/>
        </w:rPr>
      </w:pPr>
    </w:p>
    <w:p w:rsidR="00786D1B" w:rsidRPr="0025104D" w:rsidRDefault="00786D1B" w:rsidP="00786D1B">
      <w:pPr>
        <w:jc w:val="both"/>
        <w:rPr>
          <w:rFonts w:cs="Arial"/>
          <w:szCs w:val="24"/>
        </w:rPr>
      </w:pPr>
    </w:p>
    <w:p w:rsidR="00786D1B" w:rsidRPr="0025104D" w:rsidRDefault="00786D1B" w:rsidP="00786D1B">
      <w:pPr>
        <w:ind w:left="-142"/>
        <w:jc w:val="both"/>
        <w:rPr>
          <w:rFonts w:cs="Arial"/>
          <w:b/>
          <w:szCs w:val="24"/>
        </w:rPr>
      </w:pPr>
      <w:r w:rsidRPr="0025104D">
        <w:rPr>
          <w:rFonts w:cs="Arial"/>
          <w:b/>
          <w:szCs w:val="24"/>
        </w:rPr>
        <w:t xml:space="preserve">Working hours – </w:t>
      </w:r>
    </w:p>
    <w:p w:rsidR="005800E2" w:rsidRDefault="00786D1B" w:rsidP="00786D1B">
      <w:pPr>
        <w:ind w:left="-120" w:firstLine="24"/>
        <w:jc w:val="both"/>
        <w:rPr>
          <w:rFonts w:cs="Arial"/>
          <w:szCs w:val="24"/>
        </w:rPr>
      </w:pPr>
      <w:r w:rsidRPr="0025104D">
        <w:rPr>
          <w:rFonts w:cs="Arial"/>
          <w:szCs w:val="24"/>
        </w:rPr>
        <w:t xml:space="preserve">The working hours of the department are from </w:t>
      </w:r>
    </w:p>
    <w:p w:rsidR="005800E2" w:rsidRDefault="00786D1B" w:rsidP="005800E2">
      <w:pPr>
        <w:ind w:left="-120" w:firstLine="24"/>
        <w:jc w:val="both"/>
        <w:rPr>
          <w:rFonts w:cs="Arial"/>
          <w:szCs w:val="24"/>
        </w:rPr>
      </w:pPr>
      <w:r w:rsidRPr="0025104D">
        <w:rPr>
          <w:rFonts w:cs="Arial"/>
          <w:szCs w:val="24"/>
        </w:rPr>
        <w:t>9.0</w:t>
      </w:r>
      <w:r w:rsidR="005800E2">
        <w:rPr>
          <w:rFonts w:cs="Arial"/>
          <w:szCs w:val="24"/>
        </w:rPr>
        <w:t>0 to 17.00 Tuesday to Thursday.</w:t>
      </w:r>
    </w:p>
    <w:p w:rsidR="005800E2" w:rsidRDefault="00786D1B" w:rsidP="005800E2">
      <w:pPr>
        <w:ind w:left="-120" w:firstLine="24"/>
        <w:jc w:val="both"/>
        <w:rPr>
          <w:rFonts w:cs="Arial"/>
          <w:szCs w:val="24"/>
        </w:rPr>
      </w:pPr>
      <w:r w:rsidRPr="0025104D">
        <w:rPr>
          <w:rFonts w:cs="Arial"/>
          <w:szCs w:val="24"/>
        </w:rPr>
        <w:t xml:space="preserve">9:30 to 17:00 Friday. </w:t>
      </w:r>
    </w:p>
    <w:p w:rsidR="00786D1B" w:rsidRPr="0025104D" w:rsidRDefault="00786D1B" w:rsidP="00786D1B">
      <w:pPr>
        <w:ind w:left="-120" w:firstLine="24"/>
        <w:jc w:val="both"/>
        <w:rPr>
          <w:rFonts w:cs="Arial"/>
          <w:szCs w:val="24"/>
        </w:rPr>
      </w:pPr>
      <w:r w:rsidRPr="0025104D">
        <w:rPr>
          <w:rFonts w:cs="Arial"/>
          <w:szCs w:val="24"/>
        </w:rPr>
        <w:t>You are expected to be ready to start work at 9.15am in appropriate clothing.</w:t>
      </w:r>
    </w:p>
    <w:p w:rsidR="00786D1B" w:rsidRPr="0025104D" w:rsidRDefault="00786D1B" w:rsidP="00786D1B">
      <w:pPr>
        <w:ind w:left="-120" w:firstLine="24"/>
        <w:jc w:val="both"/>
        <w:rPr>
          <w:rFonts w:cs="Arial"/>
          <w:szCs w:val="24"/>
        </w:rPr>
      </w:pPr>
    </w:p>
    <w:p w:rsidR="00786D1B" w:rsidRPr="0025104D" w:rsidRDefault="00786D1B" w:rsidP="00786D1B">
      <w:pPr>
        <w:ind w:left="-120" w:firstLine="24"/>
        <w:jc w:val="both"/>
        <w:rPr>
          <w:rFonts w:cs="Arial"/>
          <w:b/>
          <w:szCs w:val="24"/>
        </w:rPr>
      </w:pPr>
      <w:r w:rsidRPr="0025104D">
        <w:rPr>
          <w:rFonts w:cs="Arial"/>
          <w:b/>
          <w:szCs w:val="24"/>
        </w:rPr>
        <w:t xml:space="preserve">Lateness – </w:t>
      </w:r>
    </w:p>
    <w:p w:rsidR="00786D1B" w:rsidRPr="0025104D" w:rsidRDefault="00786D1B" w:rsidP="00786D1B">
      <w:pPr>
        <w:ind w:left="-120" w:firstLine="24"/>
        <w:jc w:val="both"/>
        <w:rPr>
          <w:rFonts w:cs="Arial"/>
          <w:szCs w:val="24"/>
        </w:rPr>
      </w:pPr>
      <w:r w:rsidRPr="0025104D">
        <w:rPr>
          <w:rFonts w:cs="Arial"/>
          <w:szCs w:val="24"/>
        </w:rPr>
        <w:t xml:space="preserve">If you are going to be late, you must text the scenic department staff </w:t>
      </w:r>
      <w:r w:rsidR="00E71AA0" w:rsidRPr="0025104D">
        <w:rPr>
          <w:rFonts w:cs="Arial"/>
          <w:szCs w:val="24"/>
        </w:rPr>
        <w:t>(lecturer</w:t>
      </w:r>
      <w:r w:rsidRPr="0025104D">
        <w:rPr>
          <w:rFonts w:cs="Arial"/>
          <w:szCs w:val="24"/>
        </w:rPr>
        <w:t xml:space="preserve"> or tutor depending who you are working with</w:t>
      </w:r>
      <w:r w:rsidR="00E71AA0" w:rsidRPr="0025104D">
        <w:rPr>
          <w:rFonts w:cs="Arial"/>
          <w:szCs w:val="24"/>
        </w:rPr>
        <w:t>) before</w:t>
      </w:r>
      <w:r w:rsidRPr="0025104D">
        <w:rPr>
          <w:rFonts w:cs="Arial"/>
          <w:szCs w:val="24"/>
        </w:rPr>
        <w:t xml:space="preserve"> 9.00am, with your estimated time of arrival.</w:t>
      </w:r>
    </w:p>
    <w:p w:rsidR="00786D1B" w:rsidRPr="0025104D" w:rsidRDefault="00786D1B" w:rsidP="00786D1B">
      <w:pPr>
        <w:ind w:left="-120" w:firstLine="24"/>
        <w:jc w:val="both"/>
        <w:rPr>
          <w:rFonts w:cs="Arial"/>
          <w:szCs w:val="24"/>
        </w:rPr>
      </w:pPr>
    </w:p>
    <w:p w:rsidR="00786D1B" w:rsidRPr="0025104D" w:rsidRDefault="00786D1B" w:rsidP="00786D1B">
      <w:pPr>
        <w:ind w:left="-120" w:firstLine="24"/>
        <w:jc w:val="both"/>
        <w:rPr>
          <w:rFonts w:cs="Arial"/>
          <w:b/>
          <w:szCs w:val="24"/>
        </w:rPr>
      </w:pPr>
      <w:r w:rsidRPr="0025104D">
        <w:rPr>
          <w:rFonts w:cs="Arial"/>
          <w:b/>
          <w:szCs w:val="24"/>
        </w:rPr>
        <w:t xml:space="preserve">Absence – </w:t>
      </w:r>
    </w:p>
    <w:p w:rsidR="00786D1B" w:rsidRPr="0025104D" w:rsidRDefault="00786D1B" w:rsidP="00786D1B">
      <w:pPr>
        <w:ind w:left="-120" w:firstLine="24"/>
        <w:jc w:val="both"/>
        <w:rPr>
          <w:rFonts w:cs="Arial"/>
          <w:szCs w:val="24"/>
        </w:rPr>
      </w:pPr>
      <w:r w:rsidRPr="0025104D">
        <w:rPr>
          <w:rFonts w:cs="Arial"/>
          <w:szCs w:val="24"/>
        </w:rPr>
        <w:t xml:space="preserve">If you are going to be absent for the scenic department you must call the Drama Office to report your absence. Please as a courtesy and to allow for reallocation of production work text the scenic tutor to let them know you won’t be in. You must do this before 9.00am. The Office absence number is 0141 270 8241. </w:t>
      </w:r>
    </w:p>
    <w:p w:rsidR="00786D1B" w:rsidRPr="0025104D" w:rsidRDefault="00786D1B" w:rsidP="00786D1B">
      <w:pPr>
        <w:ind w:left="-120" w:firstLine="24"/>
        <w:jc w:val="both"/>
        <w:rPr>
          <w:rFonts w:cs="Arial"/>
          <w:szCs w:val="24"/>
        </w:rPr>
      </w:pPr>
    </w:p>
    <w:p w:rsidR="00786D1B" w:rsidRPr="0025104D" w:rsidRDefault="00786D1B" w:rsidP="00786D1B">
      <w:pPr>
        <w:ind w:left="-120" w:firstLine="24"/>
        <w:jc w:val="both"/>
        <w:rPr>
          <w:rFonts w:cs="Arial"/>
          <w:b/>
          <w:szCs w:val="24"/>
        </w:rPr>
      </w:pPr>
      <w:r w:rsidRPr="0025104D">
        <w:rPr>
          <w:rFonts w:cs="Arial"/>
          <w:b/>
          <w:szCs w:val="24"/>
        </w:rPr>
        <w:t xml:space="preserve">Breaks – </w:t>
      </w:r>
    </w:p>
    <w:p w:rsidR="00786D1B" w:rsidRPr="0025104D" w:rsidRDefault="005800E2" w:rsidP="00786D1B">
      <w:pPr>
        <w:ind w:left="-120" w:firstLine="24"/>
        <w:jc w:val="both"/>
        <w:rPr>
          <w:rFonts w:cs="Arial"/>
          <w:szCs w:val="24"/>
        </w:rPr>
      </w:pPr>
      <w:r>
        <w:rPr>
          <w:rFonts w:cs="Arial"/>
          <w:szCs w:val="24"/>
        </w:rPr>
        <w:t>Breaks will be from 11:00 to 11:20 in the morning and 15.30 to 15.50</w:t>
      </w:r>
      <w:r w:rsidR="00786D1B" w:rsidRPr="0025104D">
        <w:rPr>
          <w:rFonts w:cs="Arial"/>
          <w:szCs w:val="24"/>
        </w:rPr>
        <w:t xml:space="preserve"> in the afternoon. You are expected to be ready to start work on returning from your break. </w:t>
      </w:r>
    </w:p>
    <w:p w:rsidR="00786D1B" w:rsidRPr="0025104D" w:rsidRDefault="00786D1B" w:rsidP="00786D1B">
      <w:pPr>
        <w:ind w:left="-120" w:firstLine="24"/>
        <w:jc w:val="both"/>
        <w:rPr>
          <w:rFonts w:cs="Arial"/>
          <w:szCs w:val="24"/>
        </w:rPr>
      </w:pPr>
    </w:p>
    <w:p w:rsidR="00786D1B" w:rsidRPr="0025104D" w:rsidRDefault="00786D1B" w:rsidP="00786D1B">
      <w:pPr>
        <w:ind w:left="-120" w:firstLine="24"/>
        <w:jc w:val="both"/>
        <w:rPr>
          <w:rFonts w:cs="Arial"/>
          <w:b/>
          <w:szCs w:val="24"/>
        </w:rPr>
      </w:pPr>
      <w:r w:rsidRPr="0025104D">
        <w:rPr>
          <w:rFonts w:cs="Arial"/>
          <w:b/>
          <w:szCs w:val="24"/>
        </w:rPr>
        <w:t xml:space="preserve">Lunch – </w:t>
      </w:r>
    </w:p>
    <w:p w:rsidR="005800E2" w:rsidRDefault="00786D1B" w:rsidP="005800E2">
      <w:pPr>
        <w:ind w:left="-120" w:firstLine="24"/>
        <w:jc w:val="both"/>
        <w:rPr>
          <w:rFonts w:cs="Arial"/>
          <w:szCs w:val="24"/>
        </w:rPr>
      </w:pPr>
      <w:r w:rsidRPr="0025104D">
        <w:rPr>
          <w:rFonts w:cs="Arial"/>
          <w:szCs w:val="24"/>
        </w:rPr>
        <w:t>Lunch will be from 1</w:t>
      </w:r>
      <w:r w:rsidR="005800E2">
        <w:rPr>
          <w:rFonts w:cs="Arial"/>
          <w:szCs w:val="24"/>
        </w:rPr>
        <w:t>3:00 to 14:00</w:t>
      </w:r>
      <w:r w:rsidRPr="0025104D">
        <w:rPr>
          <w:rFonts w:cs="Arial"/>
          <w:szCs w:val="24"/>
        </w:rPr>
        <w:t>. You are expecte</w:t>
      </w:r>
      <w:r w:rsidR="005800E2">
        <w:rPr>
          <w:rFonts w:cs="Arial"/>
          <w:szCs w:val="24"/>
        </w:rPr>
        <w:t xml:space="preserve">d to be ready to start work at 14:00. </w:t>
      </w:r>
    </w:p>
    <w:p w:rsidR="00786D1B" w:rsidRPr="0025104D" w:rsidRDefault="00786D1B" w:rsidP="005800E2">
      <w:pPr>
        <w:ind w:left="-120" w:firstLine="24"/>
        <w:jc w:val="both"/>
        <w:rPr>
          <w:rFonts w:cs="Arial"/>
          <w:szCs w:val="24"/>
        </w:rPr>
      </w:pPr>
      <w:r w:rsidRPr="0025104D">
        <w:rPr>
          <w:rFonts w:cs="Arial"/>
          <w:szCs w:val="24"/>
        </w:rPr>
        <w:t xml:space="preserve">The head scenic </w:t>
      </w:r>
      <w:r w:rsidR="00E71AA0" w:rsidRPr="0025104D">
        <w:rPr>
          <w:rFonts w:cs="Arial"/>
          <w:szCs w:val="24"/>
        </w:rPr>
        <w:t>artist may</w:t>
      </w:r>
      <w:r w:rsidRPr="0025104D">
        <w:rPr>
          <w:rFonts w:cs="Arial"/>
          <w:szCs w:val="24"/>
        </w:rPr>
        <w:t xml:space="preserve"> choose to alter these times to suit the work in progress on a particular production</w:t>
      </w:r>
    </w:p>
    <w:p w:rsidR="00786D1B" w:rsidRPr="0025104D" w:rsidRDefault="00786D1B" w:rsidP="00786D1B">
      <w:pPr>
        <w:ind w:left="-120" w:firstLine="24"/>
        <w:jc w:val="both"/>
        <w:rPr>
          <w:rFonts w:cs="Arial"/>
          <w:szCs w:val="24"/>
        </w:rPr>
      </w:pPr>
      <w:r w:rsidRPr="0025104D">
        <w:rPr>
          <w:rFonts w:cs="Arial"/>
          <w:szCs w:val="24"/>
        </w:rPr>
        <w:t xml:space="preserve"> </w:t>
      </w:r>
    </w:p>
    <w:p w:rsidR="00786D1B" w:rsidRPr="0025104D" w:rsidRDefault="00786D1B" w:rsidP="00786D1B">
      <w:pPr>
        <w:ind w:left="-120" w:firstLine="24"/>
        <w:jc w:val="both"/>
        <w:rPr>
          <w:rFonts w:cs="Arial"/>
          <w:b/>
          <w:szCs w:val="24"/>
        </w:rPr>
      </w:pPr>
      <w:r w:rsidRPr="0025104D">
        <w:rPr>
          <w:rFonts w:cs="Arial"/>
          <w:b/>
          <w:szCs w:val="24"/>
        </w:rPr>
        <w:t xml:space="preserve">Health and Safety – </w:t>
      </w:r>
    </w:p>
    <w:p w:rsidR="00A9742C" w:rsidRPr="0025104D" w:rsidRDefault="00786D1B" w:rsidP="005800E2">
      <w:pPr>
        <w:ind w:left="-120" w:firstLine="24"/>
        <w:jc w:val="both"/>
        <w:rPr>
          <w:rFonts w:cs="Arial"/>
          <w:szCs w:val="24"/>
        </w:rPr>
      </w:pPr>
      <w:r w:rsidRPr="0025104D">
        <w:rPr>
          <w:rFonts w:cs="Arial"/>
          <w:szCs w:val="24"/>
        </w:rPr>
        <w:t>You are responsible for your own health and safety and for those around you. If you are aware of a health and safe</w:t>
      </w:r>
      <w:r w:rsidR="005800E2">
        <w:rPr>
          <w:rFonts w:cs="Arial"/>
          <w:szCs w:val="24"/>
        </w:rPr>
        <w:t>ty issue, please deal with it and</w:t>
      </w:r>
      <w:r w:rsidRPr="0025104D">
        <w:rPr>
          <w:rFonts w:cs="Arial"/>
          <w:szCs w:val="24"/>
        </w:rPr>
        <w:t xml:space="preserve"> inform a member of staff or scenic manager. Know where department Risk Assessments SSOW, and COSHH sheets are kept.</w:t>
      </w:r>
      <w:r w:rsidR="00A9742C" w:rsidRPr="0025104D">
        <w:rPr>
          <w:rFonts w:cs="Arial"/>
          <w:szCs w:val="24"/>
        </w:rPr>
        <w:br w:type="page"/>
      </w:r>
    </w:p>
    <w:p w:rsidR="00A9742C" w:rsidRPr="0025104D" w:rsidRDefault="00A9742C" w:rsidP="00A9742C">
      <w:pPr>
        <w:pStyle w:val="Heading1"/>
        <w:jc w:val="right"/>
        <w:rPr>
          <w:rFonts w:ascii="Arial" w:hAnsi="Arial"/>
          <w:b/>
          <w:szCs w:val="24"/>
        </w:rPr>
      </w:pPr>
      <w:r w:rsidRPr="0025104D">
        <w:rPr>
          <w:rFonts w:ascii="Arial" w:hAnsi="Arial"/>
          <w:szCs w:val="24"/>
        </w:rPr>
        <w:lastRenderedPageBreak/>
        <w:t xml:space="preserve">                   </w:t>
      </w:r>
      <w:r w:rsidRPr="0025104D">
        <w:rPr>
          <w:rFonts w:ascii="Arial" w:hAnsi="Arial"/>
          <w:b/>
          <w:szCs w:val="24"/>
        </w:rPr>
        <w:t xml:space="preserve">PRODUCTION PROCESS </w:t>
      </w:r>
    </w:p>
    <w:p w:rsidR="00A9742C" w:rsidRPr="0025104D" w:rsidRDefault="00A9742C" w:rsidP="00A9742C">
      <w:pPr>
        <w:rPr>
          <w:rFonts w:cs="Arial"/>
          <w:szCs w:val="24"/>
        </w:rPr>
      </w:pPr>
    </w:p>
    <w:p w:rsidR="00A9742C" w:rsidRPr="0025104D" w:rsidRDefault="00A9742C" w:rsidP="00A9742C">
      <w:pPr>
        <w:rPr>
          <w:rFonts w:cs="Arial"/>
          <w:szCs w:val="24"/>
        </w:rPr>
      </w:pPr>
    </w:p>
    <w:p w:rsidR="00A9742C" w:rsidRPr="0025104D" w:rsidRDefault="00A9742C" w:rsidP="00A9742C">
      <w:pPr>
        <w:rPr>
          <w:rFonts w:cs="Arial"/>
          <w:szCs w:val="24"/>
        </w:rPr>
      </w:pPr>
    </w:p>
    <w:p w:rsidR="00A9742C" w:rsidRPr="0025104D" w:rsidRDefault="00A9742C" w:rsidP="00A9742C">
      <w:pPr>
        <w:rPr>
          <w:rFonts w:cs="Arial"/>
          <w:szCs w:val="24"/>
        </w:rPr>
      </w:pPr>
      <w:r w:rsidRPr="0025104D">
        <w:rPr>
          <w:rFonts w:cs="Arial"/>
          <w:szCs w:val="24"/>
        </w:rPr>
        <w:t>Production Practice Roles</w:t>
      </w:r>
    </w:p>
    <w:p w:rsidR="00A9742C" w:rsidRPr="0025104D" w:rsidRDefault="00A9742C" w:rsidP="00A9742C">
      <w:pPr>
        <w:rPr>
          <w:rFonts w:cs="Arial"/>
          <w:szCs w:val="24"/>
        </w:rPr>
      </w:pPr>
    </w:p>
    <w:p w:rsidR="00D669F6" w:rsidRDefault="00E47519" w:rsidP="00A9742C">
      <w:pPr>
        <w:rPr>
          <w:rFonts w:cs="Arial"/>
          <w:b/>
          <w:szCs w:val="24"/>
          <w:u w:val="single"/>
        </w:rPr>
      </w:pPr>
      <w:r>
        <w:rPr>
          <w:rFonts w:cs="Arial"/>
          <w:b/>
          <w:szCs w:val="24"/>
          <w:u w:val="single"/>
        </w:rPr>
        <w:t>Head Scenic Artist</w:t>
      </w:r>
    </w:p>
    <w:p w:rsidR="00A9742C" w:rsidRPr="00D669F6" w:rsidRDefault="00A9742C" w:rsidP="00A9742C">
      <w:pPr>
        <w:rPr>
          <w:rFonts w:cs="Arial"/>
          <w:b/>
          <w:szCs w:val="24"/>
          <w:u w:val="single"/>
        </w:rPr>
      </w:pPr>
      <w:r w:rsidRPr="0025104D">
        <w:rPr>
          <w:rFonts w:cs="Arial"/>
          <w:szCs w:val="24"/>
        </w:rPr>
        <w:t>Only advanced students are eligible for these roles.</w:t>
      </w:r>
    </w:p>
    <w:p w:rsidR="00A9742C" w:rsidRPr="0025104D" w:rsidRDefault="00A9742C" w:rsidP="00A9742C">
      <w:pPr>
        <w:rPr>
          <w:rFonts w:cs="Arial"/>
          <w:szCs w:val="24"/>
        </w:rPr>
      </w:pPr>
      <w:r w:rsidRPr="0025104D">
        <w:rPr>
          <w:rFonts w:cs="Arial"/>
          <w:szCs w:val="24"/>
        </w:rPr>
        <w:t>The Head Scenic Artist is responsible for the overall finished look of the production according to the direction from the Designer</w:t>
      </w:r>
      <w:r w:rsidR="00D669F6">
        <w:rPr>
          <w:rFonts w:cs="Arial"/>
          <w:szCs w:val="24"/>
        </w:rPr>
        <w:t>.</w:t>
      </w:r>
      <w:r w:rsidRPr="0025104D">
        <w:rPr>
          <w:rFonts w:cs="Arial"/>
          <w:szCs w:val="24"/>
        </w:rPr>
        <w:t xml:space="preserve"> </w:t>
      </w:r>
    </w:p>
    <w:p w:rsidR="00A9742C" w:rsidRPr="0025104D" w:rsidRDefault="00A9742C" w:rsidP="00A9742C">
      <w:pPr>
        <w:rPr>
          <w:rFonts w:cs="Arial"/>
          <w:szCs w:val="24"/>
        </w:rPr>
      </w:pPr>
      <w:r w:rsidRPr="0025104D">
        <w:rPr>
          <w:rFonts w:cs="Arial"/>
          <w:szCs w:val="24"/>
        </w:rPr>
        <w:t>The primary role is to be responsible in relation to any of the painted finishes of the scenic elements in the design, although many other tasks are also your responsibility. You may wish to delegate these depending on your team, personal style and general circumstances.</w:t>
      </w:r>
    </w:p>
    <w:p w:rsidR="00A9742C" w:rsidRPr="0025104D" w:rsidRDefault="00A9742C" w:rsidP="00A9742C">
      <w:pPr>
        <w:rPr>
          <w:rFonts w:cs="Arial"/>
          <w:szCs w:val="24"/>
        </w:rPr>
      </w:pPr>
    </w:p>
    <w:p w:rsidR="00A9742C" w:rsidRPr="00E47519" w:rsidRDefault="00E47519" w:rsidP="00A9742C">
      <w:pPr>
        <w:rPr>
          <w:rFonts w:cs="Arial"/>
          <w:szCs w:val="24"/>
        </w:rPr>
      </w:pPr>
      <w:r w:rsidRPr="00E47519">
        <w:rPr>
          <w:rFonts w:cs="Arial"/>
          <w:szCs w:val="24"/>
        </w:rPr>
        <w:t>Head Scenic Artist</w:t>
      </w:r>
    </w:p>
    <w:p w:rsidR="00E47519" w:rsidRPr="0025104D" w:rsidRDefault="00E47519" w:rsidP="00E47519">
      <w:pPr>
        <w:numPr>
          <w:ilvl w:val="0"/>
          <w:numId w:val="1"/>
        </w:numPr>
        <w:spacing w:after="0" w:line="240" w:lineRule="auto"/>
        <w:rPr>
          <w:rFonts w:cs="Arial"/>
          <w:szCs w:val="24"/>
        </w:rPr>
      </w:pPr>
      <w:r w:rsidRPr="0025104D">
        <w:rPr>
          <w:rFonts w:cs="Arial"/>
          <w:szCs w:val="24"/>
        </w:rPr>
        <w:t>Attends all the production meetings concerning the design, design interpretation and progress of the production.</w:t>
      </w:r>
    </w:p>
    <w:p w:rsidR="00E47519" w:rsidRPr="0025104D" w:rsidRDefault="00E47519" w:rsidP="00E47519">
      <w:pPr>
        <w:numPr>
          <w:ilvl w:val="0"/>
          <w:numId w:val="1"/>
        </w:numPr>
        <w:spacing w:after="0" w:line="240" w:lineRule="auto"/>
        <w:rPr>
          <w:rFonts w:cs="Arial"/>
          <w:szCs w:val="24"/>
        </w:rPr>
      </w:pPr>
      <w:r w:rsidRPr="0025104D">
        <w:rPr>
          <w:rFonts w:cs="Arial"/>
          <w:szCs w:val="24"/>
        </w:rPr>
        <w:t>Controls and interprets the designers’ intention.</w:t>
      </w:r>
    </w:p>
    <w:p w:rsidR="00E47519" w:rsidRPr="0025104D" w:rsidRDefault="00E47519" w:rsidP="00E47519">
      <w:pPr>
        <w:numPr>
          <w:ilvl w:val="0"/>
          <w:numId w:val="1"/>
        </w:numPr>
        <w:spacing w:after="0" w:line="240" w:lineRule="auto"/>
        <w:rPr>
          <w:rFonts w:cs="Arial"/>
          <w:szCs w:val="24"/>
        </w:rPr>
      </w:pPr>
      <w:r w:rsidRPr="0025104D">
        <w:rPr>
          <w:rFonts w:cs="Arial"/>
          <w:szCs w:val="24"/>
        </w:rPr>
        <w:t>Is in charge of estimating, selecting and ordering materials.</w:t>
      </w:r>
    </w:p>
    <w:p w:rsidR="00E47519" w:rsidRPr="0025104D" w:rsidRDefault="00E47519" w:rsidP="00E47519">
      <w:pPr>
        <w:numPr>
          <w:ilvl w:val="0"/>
          <w:numId w:val="1"/>
        </w:numPr>
        <w:spacing w:after="0" w:line="240" w:lineRule="auto"/>
        <w:rPr>
          <w:rFonts w:cs="Arial"/>
          <w:szCs w:val="24"/>
        </w:rPr>
      </w:pPr>
      <w:r w:rsidRPr="0025104D">
        <w:rPr>
          <w:rFonts w:cs="Arial"/>
          <w:szCs w:val="24"/>
        </w:rPr>
        <w:t>Liaises with the scenic art staff, designer, production manager, lighting designer, stage manager, prop maker etc. in all matters concerning the production.</w:t>
      </w:r>
    </w:p>
    <w:p w:rsidR="00A9742C" w:rsidRPr="00E47519" w:rsidRDefault="00E47519" w:rsidP="00E47519">
      <w:pPr>
        <w:numPr>
          <w:ilvl w:val="0"/>
          <w:numId w:val="1"/>
        </w:numPr>
        <w:spacing w:after="0" w:line="240" w:lineRule="auto"/>
        <w:rPr>
          <w:rFonts w:cs="Arial"/>
          <w:szCs w:val="24"/>
        </w:rPr>
      </w:pPr>
      <w:r w:rsidRPr="0025104D">
        <w:rPr>
          <w:rFonts w:cs="Arial"/>
          <w:szCs w:val="24"/>
        </w:rPr>
        <w:t xml:space="preserve">Supervises the making of all samples </w:t>
      </w:r>
      <w:r w:rsidR="00A9742C" w:rsidRPr="0025104D">
        <w:rPr>
          <w:rFonts w:cs="Arial"/>
          <w:szCs w:val="24"/>
        </w:rPr>
        <w:t>Controls the quality of the work being produced by their team</w:t>
      </w:r>
      <w:r>
        <w:rPr>
          <w:rFonts w:cs="Arial"/>
          <w:szCs w:val="24"/>
        </w:rPr>
        <w:t>.</w:t>
      </w:r>
    </w:p>
    <w:p w:rsidR="00A9742C" w:rsidRPr="0025104D" w:rsidRDefault="00A9742C" w:rsidP="00A9742C">
      <w:pPr>
        <w:numPr>
          <w:ilvl w:val="0"/>
          <w:numId w:val="1"/>
        </w:numPr>
        <w:spacing w:after="0" w:line="240" w:lineRule="auto"/>
        <w:rPr>
          <w:rFonts w:cs="Arial"/>
          <w:szCs w:val="24"/>
        </w:rPr>
      </w:pPr>
      <w:r w:rsidRPr="0025104D">
        <w:rPr>
          <w:rFonts w:cs="Arial"/>
          <w:szCs w:val="24"/>
        </w:rPr>
        <w:t>Schedules the work and supervises the production team under them.</w:t>
      </w:r>
    </w:p>
    <w:p w:rsidR="00A9742C" w:rsidRPr="0025104D" w:rsidRDefault="00A9742C" w:rsidP="00A9742C">
      <w:pPr>
        <w:numPr>
          <w:ilvl w:val="0"/>
          <w:numId w:val="1"/>
        </w:numPr>
        <w:spacing w:after="0" w:line="240" w:lineRule="auto"/>
        <w:rPr>
          <w:rFonts w:cs="Arial"/>
          <w:szCs w:val="24"/>
        </w:rPr>
      </w:pPr>
      <w:r w:rsidRPr="0025104D">
        <w:rPr>
          <w:rFonts w:cs="Arial"/>
          <w:szCs w:val="24"/>
        </w:rPr>
        <w:t>Attends lighting sessions as necessary.</w:t>
      </w:r>
    </w:p>
    <w:p w:rsidR="00A9742C" w:rsidRPr="0025104D" w:rsidRDefault="00A9742C" w:rsidP="00A9742C">
      <w:pPr>
        <w:numPr>
          <w:ilvl w:val="0"/>
          <w:numId w:val="1"/>
        </w:numPr>
        <w:spacing w:after="0" w:line="240" w:lineRule="auto"/>
        <w:rPr>
          <w:rFonts w:cs="Arial"/>
          <w:szCs w:val="24"/>
        </w:rPr>
      </w:pPr>
      <w:r w:rsidRPr="0025104D">
        <w:rPr>
          <w:rFonts w:cs="Arial"/>
          <w:szCs w:val="24"/>
        </w:rPr>
        <w:t>Controls budget spending in consultation with staff supervisor.</w:t>
      </w:r>
    </w:p>
    <w:p w:rsidR="00A9742C" w:rsidRPr="0025104D" w:rsidRDefault="00A9742C" w:rsidP="00A9742C">
      <w:pPr>
        <w:numPr>
          <w:ilvl w:val="0"/>
          <w:numId w:val="1"/>
        </w:numPr>
        <w:spacing w:after="0" w:line="240" w:lineRule="auto"/>
        <w:rPr>
          <w:rFonts w:cs="Arial"/>
          <w:szCs w:val="24"/>
        </w:rPr>
      </w:pPr>
      <w:r w:rsidRPr="0025104D">
        <w:rPr>
          <w:rFonts w:cs="Arial"/>
          <w:szCs w:val="24"/>
        </w:rPr>
        <w:t>Ensures that safe, clean, profess</w:t>
      </w:r>
      <w:r w:rsidR="00E47519">
        <w:rPr>
          <w:rFonts w:cs="Arial"/>
          <w:szCs w:val="24"/>
        </w:rPr>
        <w:t>ional working practices prevails at all times.</w:t>
      </w:r>
    </w:p>
    <w:p w:rsidR="00A9742C" w:rsidRPr="00E47519" w:rsidRDefault="00A9742C" w:rsidP="00AB01F9">
      <w:pPr>
        <w:numPr>
          <w:ilvl w:val="0"/>
          <w:numId w:val="1"/>
        </w:numPr>
        <w:spacing w:after="0" w:line="240" w:lineRule="auto"/>
        <w:rPr>
          <w:rFonts w:cs="Arial"/>
          <w:szCs w:val="24"/>
        </w:rPr>
      </w:pPr>
      <w:r w:rsidRPr="00E47519">
        <w:rPr>
          <w:rFonts w:cs="Arial"/>
          <w:szCs w:val="24"/>
        </w:rPr>
        <w:t>Completes a show report on their experience on the production</w:t>
      </w:r>
      <w:r w:rsidR="00E47519">
        <w:rPr>
          <w:rFonts w:cs="Arial"/>
          <w:szCs w:val="24"/>
        </w:rPr>
        <w:t>.</w:t>
      </w:r>
      <w:r w:rsidRPr="00E47519">
        <w:rPr>
          <w:rFonts w:cs="Arial"/>
          <w:szCs w:val="24"/>
        </w:rPr>
        <w:t xml:space="preserve"> </w:t>
      </w:r>
    </w:p>
    <w:p w:rsidR="00A9742C" w:rsidRPr="0025104D" w:rsidRDefault="00A9742C" w:rsidP="00A9742C">
      <w:pPr>
        <w:rPr>
          <w:rFonts w:cs="Arial"/>
          <w:szCs w:val="24"/>
        </w:rPr>
      </w:pPr>
    </w:p>
    <w:p w:rsidR="00A9742C" w:rsidRPr="0025104D" w:rsidRDefault="00A9742C" w:rsidP="00A9742C">
      <w:pPr>
        <w:rPr>
          <w:rFonts w:cs="Arial"/>
          <w:szCs w:val="24"/>
        </w:rPr>
      </w:pPr>
    </w:p>
    <w:p w:rsidR="00CA1E05" w:rsidRDefault="00A9742C" w:rsidP="00D669F6">
      <w:pPr>
        <w:pStyle w:val="Heading2"/>
        <w:rPr>
          <w:rFonts w:ascii="Arial" w:hAnsi="Arial" w:cs="Arial"/>
          <w:b/>
          <w:color w:val="auto"/>
          <w:sz w:val="24"/>
          <w:szCs w:val="24"/>
          <w:u w:val="single"/>
        </w:rPr>
      </w:pPr>
      <w:r w:rsidRPr="00E47519">
        <w:rPr>
          <w:rFonts w:ascii="Arial" w:hAnsi="Arial" w:cs="Arial"/>
          <w:b/>
          <w:color w:val="auto"/>
          <w:sz w:val="24"/>
          <w:szCs w:val="24"/>
          <w:u w:val="single"/>
        </w:rPr>
        <w:t>Scenic Artist</w:t>
      </w:r>
    </w:p>
    <w:p w:rsidR="00D669F6" w:rsidRPr="00D669F6" w:rsidRDefault="00A9742C" w:rsidP="00D669F6">
      <w:pPr>
        <w:pStyle w:val="Heading2"/>
        <w:rPr>
          <w:rFonts w:ascii="Arial" w:hAnsi="Arial" w:cs="Arial"/>
          <w:b/>
          <w:color w:val="auto"/>
          <w:sz w:val="24"/>
          <w:szCs w:val="24"/>
          <w:u w:val="single"/>
        </w:rPr>
      </w:pPr>
      <w:r w:rsidRPr="00E47519">
        <w:rPr>
          <w:rFonts w:ascii="Arial" w:hAnsi="Arial" w:cs="Arial"/>
          <w:b/>
          <w:color w:val="auto"/>
          <w:sz w:val="24"/>
          <w:szCs w:val="24"/>
          <w:u w:val="single"/>
        </w:rPr>
        <w:t xml:space="preserve"> </w:t>
      </w:r>
    </w:p>
    <w:p w:rsidR="00A9742C" w:rsidRPr="0025104D" w:rsidRDefault="00A9742C" w:rsidP="00A9742C">
      <w:pPr>
        <w:rPr>
          <w:rFonts w:cs="Arial"/>
          <w:szCs w:val="24"/>
        </w:rPr>
      </w:pPr>
      <w:r w:rsidRPr="0025104D">
        <w:rPr>
          <w:rFonts w:cs="Arial"/>
          <w:szCs w:val="24"/>
        </w:rPr>
        <w:t>Only advanced students are eligible for this role.</w:t>
      </w:r>
    </w:p>
    <w:p w:rsidR="00A9742C" w:rsidRPr="0025104D" w:rsidRDefault="00A9742C" w:rsidP="00A9742C">
      <w:pPr>
        <w:rPr>
          <w:rFonts w:cs="Arial"/>
          <w:szCs w:val="24"/>
        </w:rPr>
      </w:pPr>
      <w:r w:rsidRPr="0025104D">
        <w:rPr>
          <w:rFonts w:cs="Arial"/>
          <w:szCs w:val="24"/>
        </w:rPr>
        <w:t>The role of the Scenic Artist is to support the Head Scenic Artist in doing their job, as requested. Generally they take on</w:t>
      </w:r>
      <w:r w:rsidR="007B59E2">
        <w:rPr>
          <w:rFonts w:cs="Arial"/>
          <w:szCs w:val="24"/>
        </w:rPr>
        <w:t xml:space="preserve"> the painting of major set pieces</w:t>
      </w:r>
      <w:r w:rsidRPr="0025104D">
        <w:rPr>
          <w:rFonts w:cs="Arial"/>
          <w:szCs w:val="24"/>
        </w:rPr>
        <w:t xml:space="preserve"> from the production. </w:t>
      </w:r>
      <w:r w:rsidR="007B59E2">
        <w:rPr>
          <w:rFonts w:cs="Arial"/>
          <w:szCs w:val="24"/>
        </w:rPr>
        <w:t xml:space="preserve">For example a floor; a truck; a cloth. </w:t>
      </w:r>
      <w:r w:rsidRPr="0025104D">
        <w:rPr>
          <w:rFonts w:cs="Arial"/>
          <w:szCs w:val="24"/>
        </w:rPr>
        <w:t>In addition related productio</w:t>
      </w:r>
      <w:r w:rsidR="007B59E2">
        <w:rPr>
          <w:rFonts w:cs="Arial"/>
          <w:szCs w:val="24"/>
        </w:rPr>
        <w:t>n responsibilities can include:</w:t>
      </w:r>
    </w:p>
    <w:p w:rsidR="00A9742C" w:rsidRPr="0025104D" w:rsidRDefault="00A9742C" w:rsidP="00A9742C">
      <w:pPr>
        <w:numPr>
          <w:ilvl w:val="0"/>
          <w:numId w:val="3"/>
        </w:numPr>
        <w:spacing w:after="0" w:line="240" w:lineRule="auto"/>
        <w:rPr>
          <w:rFonts w:cs="Arial"/>
          <w:szCs w:val="24"/>
        </w:rPr>
      </w:pPr>
      <w:r w:rsidRPr="0025104D">
        <w:rPr>
          <w:rFonts w:cs="Arial"/>
          <w:szCs w:val="24"/>
        </w:rPr>
        <w:t>The preparation of artwork (renderings and models), colour mixing, texturing etc.</w:t>
      </w:r>
    </w:p>
    <w:p w:rsidR="00A9742C" w:rsidRPr="0025104D" w:rsidRDefault="00A9742C" w:rsidP="00A9742C">
      <w:pPr>
        <w:numPr>
          <w:ilvl w:val="0"/>
          <w:numId w:val="4"/>
        </w:numPr>
        <w:spacing w:after="0" w:line="240" w:lineRule="auto"/>
        <w:rPr>
          <w:rFonts w:cs="Arial"/>
          <w:szCs w:val="24"/>
        </w:rPr>
      </w:pPr>
      <w:r w:rsidRPr="0025104D">
        <w:rPr>
          <w:rFonts w:cs="Arial"/>
          <w:szCs w:val="24"/>
        </w:rPr>
        <w:t>Sourcing and organising materials.</w:t>
      </w:r>
    </w:p>
    <w:p w:rsidR="00A9742C" w:rsidRPr="0025104D" w:rsidRDefault="00A9742C" w:rsidP="00A9742C">
      <w:pPr>
        <w:numPr>
          <w:ilvl w:val="0"/>
          <w:numId w:val="2"/>
        </w:numPr>
        <w:spacing w:after="0" w:line="240" w:lineRule="auto"/>
        <w:rPr>
          <w:rFonts w:cs="Arial"/>
          <w:szCs w:val="24"/>
        </w:rPr>
      </w:pPr>
      <w:r w:rsidRPr="0025104D">
        <w:rPr>
          <w:rFonts w:cs="Arial"/>
          <w:szCs w:val="24"/>
        </w:rPr>
        <w:lastRenderedPageBreak/>
        <w:t>Checking on paint consumption and budget spending.</w:t>
      </w:r>
    </w:p>
    <w:p w:rsidR="00A9742C" w:rsidRPr="0025104D" w:rsidRDefault="00A9742C" w:rsidP="00A9742C">
      <w:pPr>
        <w:numPr>
          <w:ilvl w:val="0"/>
          <w:numId w:val="2"/>
        </w:numPr>
        <w:spacing w:after="0" w:line="240" w:lineRule="auto"/>
        <w:rPr>
          <w:rFonts w:cs="Arial"/>
          <w:szCs w:val="24"/>
        </w:rPr>
      </w:pPr>
      <w:r w:rsidRPr="0025104D">
        <w:rPr>
          <w:rFonts w:cs="Arial"/>
          <w:szCs w:val="24"/>
        </w:rPr>
        <w:t xml:space="preserve">Organising the workshop space for the painting of the set. Organising the maintenance and cleaning of equipment for each </w:t>
      </w:r>
      <w:r w:rsidR="00E71AA0" w:rsidRPr="0025104D">
        <w:rPr>
          <w:rFonts w:cs="Arial"/>
          <w:szCs w:val="24"/>
        </w:rPr>
        <w:t>day’s</w:t>
      </w:r>
      <w:r w:rsidRPr="0025104D">
        <w:rPr>
          <w:rFonts w:cs="Arial"/>
          <w:szCs w:val="24"/>
        </w:rPr>
        <w:t xml:space="preserve"> work.</w:t>
      </w:r>
    </w:p>
    <w:p w:rsidR="00A9742C" w:rsidRPr="0025104D" w:rsidRDefault="00A9742C" w:rsidP="00A9742C">
      <w:pPr>
        <w:numPr>
          <w:ilvl w:val="0"/>
          <w:numId w:val="2"/>
        </w:numPr>
        <w:spacing w:after="0" w:line="240" w:lineRule="auto"/>
        <w:rPr>
          <w:rFonts w:cs="Arial"/>
          <w:szCs w:val="24"/>
        </w:rPr>
      </w:pPr>
      <w:r w:rsidRPr="0025104D">
        <w:rPr>
          <w:rFonts w:cs="Arial"/>
          <w:szCs w:val="24"/>
        </w:rPr>
        <w:t>Organising the post-production clean up and storage.</w:t>
      </w:r>
    </w:p>
    <w:p w:rsidR="00A9742C" w:rsidRPr="0025104D" w:rsidRDefault="00A9742C" w:rsidP="00A9742C">
      <w:pPr>
        <w:numPr>
          <w:ilvl w:val="0"/>
          <w:numId w:val="2"/>
        </w:numPr>
        <w:spacing w:after="0" w:line="240" w:lineRule="auto"/>
        <w:rPr>
          <w:rFonts w:cs="Arial"/>
          <w:szCs w:val="24"/>
        </w:rPr>
      </w:pPr>
      <w:r w:rsidRPr="0025104D">
        <w:rPr>
          <w:rFonts w:cs="Arial"/>
          <w:szCs w:val="24"/>
        </w:rPr>
        <w:t>Assisting the Head Scenic Artist in the preparation of the documentation / reporting.</w:t>
      </w:r>
    </w:p>
    <w:p w:rsidR="00A9742C" w:rsidRPr="0025104D" w:rsidRDefault="00A9742C" w:rsidP="00A9742C">
      <w:pPr>
        <w:numPr>
          <w:ilvl w:val="0"/>
          <w:numId w:val="2"/>
        </w:numPr>
        <w:spacing w:after="0" w:line="240" w:lineRule="auto"/>
        <w:rPr>
          <w:rFonts w:cs="Arial"/>
          <w:szCs w:val="24"/>
        </w:rPr>
      </w:pPr>
      <w:r w:rsidRPr="0025104D">
        <w:rPr>
          <w:rFonts w:cs="Arial"/>
          <w:szCs w:val="24"/>
        </w:rPr>
        <w:t>Standing in for the Head Scenic Artist at any meeting they cannot attend.</w:t>
      </w:r>
    </w:p>
    <w:p w:rsidR="00A9742C" w:rsidRPr="0025104D" w:rsidRDefault="00A9742C" w:rsidP="00A9742C">
      <w:pPr>
        <w:rPr>
          <w:rFonts w:cs="Arial"/>
          <w:szCs w:val="24"/>
        </w:rPr>
      </w:pPr>
    </w:p>
    <w:p w:rsidR="00A9742C" w:rsidRPr="0025104D" w:rsidRDefault="00A9742C" w:rsidP="00A9742C">
      <w:pPr>
        <w:rPr>
          <w:rFonts w:cs="Arial"/>
          <w:szCs w:val="24"/>
        </w:rPr>
      </w:pPr>
    </w:p>
    <w:p w:rsidR="00A9742C" w:rsidRPr="0025104D" w:rsidRDefault="00A9742C" w:rsidP="00A9742C">
      <w:pPr>
        <w:rPr>
          <w:rFonts w:cs="Arial"/>
          <w:b/>
          <w:szCs w:val="24"/>
          <w:u w:val="single"/>
        </w:rPr>
      </w:pPr>
      <w:r w:rsidRPr="0025104D">
        <w:rPr>
          <w:rFonts w:cs="Arial"/>
          <w:b/>
          <w:szCs w:val="24"/>
          <w:u w:val="single"/>
        </w:rPr>
        <w:t>Assistant Scenic Artist / Scenic Painter</w:t>
      </w:r>
    </w:p>
    <w:p w:rsidR="00A9742C" w:rsidRPr="0025104D" w:rsidRDefault="00A9742C" w:rsidP="00A9742C">
      <w:pPr>
        <w:rPr>
          <w:rFonts w:cs="Arial"/>
          <w:szCs w:val="24"/>
        </w:rPr>
      </w:pPr>
      <w:r w:rsidRPr="0025104D">
        <w:rPr>
          <w:rFonts w:cs="Arial"/>
          <w:szCs w:val="24"/>
        </w:rPr>
        <w:t>All students are eligible for this role.</w:t>
      </w:r>
    </w:p>
    <w:p w:rsidR="00A9742C" w:rsidRPr="0025104D" w:rsidRDefault="00A9742C" w:rsidP="00A9742C">
      <w:pPr>
        <w:rPr>
          <w:rFonts w:cs="Arial"/>
          <w:szCs w:val="24"/>
        </w:rPr>
      </w:pPr>
      <w:r w:rsidRPr="0025104D">
        <w:rPr>
          <w:rFonts w:cs="Arial"/>
          <w:szCs w:val="24"/>
        </w:rPr>
        <w:t>The Assistant Scenic Artist/ Scenic Painter is responsible to the Head and Scenic Artists to assist them as assigned.</w:t>
      </w:r>
    </w:p>
    <w:p w:rsidR="00A9742C" w:rsidRPr="0025104D" w:rsidRDefault="00A9742C" w:rsidP="00A9742C">
      <w:pPr>
        <w:rPr>
          <w:rFonts w:cs="Arial"/>
          <w:szCs w:val="24"/>
        </w:rPr>
      </w:pPr>
    </w:p>
    <w:p w:rsidR="00A9742C" w:rsidRPr="0025104D" w:rsidRDefault="00A9742C" w:rsidP="00A9742C">
      <w:pPr>
        <w:numPr>
          <w:ilvl w:val="0"/>
          <w:numId w:val="3"/>
        </w:numPr>
        <w:spacing w:after="0" w:line="240" w:lineRule="auto"/>
        <w:rPr>
          <w:rFonts w:cs="Arial"/>
          <w:szCs w:val="24"/>
        </w:rPr>
      </w:pPr>
      <w:r w:rsidRPr="0025104D">
        <w:rPr>
          <w:rFonts w:cs="Arial"/>
          <w:szCs w:val="24"/>
        </w:rPr>
        <w:t>Responsible for b</w:t>
      </w:r>
      <w:r w:rsidR="00E47519">
        <w:rPr>
          <w:rFonts w:cs="Arial"/>
          <w:szCs w:val="24"/>
        </w:rPr>
        <w:t>asic lay-in and texturing work.</w:t>
      </w:r>
    </w:p>
    <w:p w:rsidR="00A9742C" w:rsidRDefault="00A9742C" w:rsidP="00A9742C">
      <w:pPr>
        <w:numPr>
          <w:ilvl w:val="0"/>
          <w:numId w:val="3"/>
        </w:numPr>
        <w:spacing w:after="0" w:line="240" w:lineRule="auto"/>
        <w:rPr>
          <w:rFonts w:cs="Arial"/>
          <w:szCs w:val="24"/>
        </w:rPr>
      </w:pPr>
      <w:r w:rsidRPr="0025104D">
        <w:rPr>
          <w:rFonts w:cs="Arial"/>
          <w:szCs w:val="24"/>
        </w:rPr>
        <w:t>Assigned preparation and clean up duties.</w:t>
      </w:r>
    </w:p>
    <w:p w:rsidR="00E47519" w:rsidRPr="0025104D" w:rsidRDefault="00E47519" w:rsidP="00A9742C">
      <w:pPr>
        <w:numPr>
          <w:ilvl w:val="0"/>
          <w:numId w:val="3"/>
        </w:numPr>
        <w:spacing w:after="0" w:line="240" w:lineRule="auto"/>
        <w:rPr>
          <w:rFonts w:cs="Arial"/>
          <w:szCs w:val="24"/>
        </w:rPr>
      </w:pPr>
      <w:r>
        <w:rPr>
          <w:rFonts w:cs="Arial"/>
          <w:szCs w:val="24"/>
        </w:rPr>
        <w:t>Any other duty as required.</w:t>
      </w:r>
    </w:p>
    <w:p w:rsidR="00A9742C" w:rsidRPr="0025104D" w:rsidRDefault="00A9742C" w:rsidP="00A9742C">
      <w:pPr>
        <w:rPr>
          <w:rFonts w:cs="Arial"/>
          <w:szCs w:val="24"/>
        </w:rPr>
      </w:pPr>
    </w:p>
    <w:p w:rsidR="00A9742C" w:rsidRPr="0025104D" w:rsidRDefault="00A9742C" w:rsidP="00A9742C">
      <w:pPr>
        <w:rPr>
          <w:rFonts w:cs="Arial"/>
          <w:szCs w:val="24"/>
        </w:rPr>
      </w:pPr>
    </w:p>
    <w:p w:rsidR="00A9742C" w:rsidRPr="0025104D" w:rsidRDefault="00A9742C" w:rsidP="00A9742C">
      <w:pPr>
        <w:rPr>
          <w:rFonts w:cs="Arial"/>
          <w:szCs w:val="24"/>
        </w:rPr>
      </w:pPr>
    </w:p>
    <w:p w:rsidR="00A9742C" w:rsidRPr="0025104D" w:rsidRDefault="00A9742C" w:rsidP="00A9742C">
      <w:pPr>
        <w:jc w:val="center"/>
        <w:rPr>
          <w:rFonts w:cs="Arial"/>
          <w:b/>
          <w:szCs w:val="24"/>
          <w:u w:val="single"/>
        </w:rPr>
      </w:pPr>
      <w:r w:rsidRPr="0025104D">
        <w:rPr>
          <w:rFonts w:cs="Arial"/>
          <w:b/>
          <w:szCs w:val="24"/>
          <w:u w:val="single"/>
        </w:rPr>
        <w:t>Head Scenic Artist Guidelines.</w:t>
      </w:r>
    </w:p>
    <w:p w:rsidR="00A9742C" w:rsidRPr="0025104D" w:rsidRDefault="00A9742C" w:rsidP="007B59E2">
      <w:pPr>
        <w:rPr>
          <w:rFonts w:cs="Arial"/>
          <w:b/>
          <w:szCs w:val="24"/>
          <w:u w:val="single"/>
        </w:rPr>
      </w:pPr>
    </w:p>
    <w:p w:rsidR="00A9742C" w:rsidRPr="0025104D" w:rsidRDefault="00A9742C" w:rsidP="00A9742C">
      <w:pPr>
        <w:pStyle w:val="BodyText"/>
        <w:rPr>
          <w:rFonts w:ascii="Arial" w:hAnsi="Arial" w:cs="Arial"/>
          <w:szCs w:val="24"/>
        </w:rPr>
      </w:pPr>
      <w:r w:rsidRPr="0025104D">
        <w:rPr>
          <w:rFonts w:ascii="Arial" w:hAnsi="Arial" w:cs="Arial"/>
          <w:szCs w:val="24"/>
        </w:rPr>
        <w:t>As Head Scenic Artist for a production you will be made responsible for the painting of one or more of the academy productions under staff supervision.</w:t>
      </w:r>
    </w:p>
    <w:p w:rsidR="00A9742C" w:rsidRPr="0025104D" w:rsidRDefault="00A9742C" w:rsidP="00A9742C">
      <w:pPr>
        <w:rPr>
          <w:rFonts w:cs="Arial"/>
          <w:szCs w:val="24"/>
        </w:rPr>
      </w:pPr>
      <w:r w:rsidRPr="0025104D">
        <w:rPr>
          <w:rFonts w:cs="Arial"/>
          <w:szCs w:val="24"/>
        </w:rPr>
        <w:t>The process involved will be as close as possible to those experienced professionally.</w:t>
      </w:r>
    </w:p>
    <w:p w:rsidR="00A9742C" w:rsidRPr="0025104D" w:rsidRDefault="00A9742C" w:rsidP="00A9742C">
      <w:pPr>
        <w:rPr>
          <w:rFonts w:cs="Arial"/>
          <w:szCs w:val="24"/>
        </w:rPr>
      </w:pPr>
      <w:r w:rsidRPr="0025104D">
        <w:rPr>
          <w:rFonts w:cs="Arial"/>
          <w:szCs w:val="24"/>
        </w:rPr>
        <w:t>Your role as Scenic artist involves more than just the painting of the set. Certain administrative, costing, staff allocation and control; sample testing and ordering tasks are also involved.</w:t>
      </w:r>
    </w:p>
    <w:p w:rsidR="00A9742C" w:rsidRPr="0025104D" w:rsidRDefault="00A9742C" w:rsidP="00A9742C">
      <w:pPr>
        <w:rPr>
          <w:rFonts w:cs="Arial"/>
          <w:szCs w:val="24"/>
        </w:rPr>
      </w:pPr>
    </w:p>
    <w:p w:rsidR="00A9742C" w:rsidRPr="0025104D" w:rsidRDefault="00A9742C" w:rsidP="00A9742C">
      <w:pPr>
        <w:rPr>
          <w:rFonts w:cs="Arial"/>
          <w:szCs w:val="24"/>
        </w:rPr>
      </w:pPr>
    </w:p>
    <w:p w:rsidR="00A9742C" w:rsidRPr="0025104D" w:rsidRDefault="00A9742C" w:rsidP="00A9742C">
      <w:pPr>
        <w:rPr>
          <w:rFonts w:cs="Arial"/>
          <w:b/>
          <w:szCs w:val="24"/>
        </w:rPr>
      </w:pPr>
      <w:r w:rsidRPr="0025104D">
        <w:rPr>
          <w:rFonts w:cs="Arial"/>
          <w:b/>
          <w:szCs w:val="24"/>
        </w:rPr>
        <w:t>Before meeting with the staff supervisor.</w:t>
      </w:r>
    </w:p>
    <w:p w:rsidR="00A9742C" w:rsidRPr="0025104D" w:rsidRDefault="00A9742C" w:rsidP="00A9742C">
      <w:pPr>
        <w:pStyle w:val="Heading4"/>
        <w:rPr>
          <w:rFonts w:ascii="Arial" w:hAnsi="Arial" w:cs="Arial"/>
          <w:color w:val="auto"/>
          <w:szCs w:val="24"/>
        </w:rPr>
      </w:pPr>
      <w:r w:rsidRPr="0025104D">
        <w:rPr>
          <w:rFonts w:ascii="Arial" w:hAnsi="Arial" w:cs="Arial"/>
          <w:color w:val="auto"/>
          <w:szCs w:val="24"/>
        </w:rPr>
        <w:t>Make sure that you have a clear idea of the production that you are doing. A different approach to painting is taken depending on whether it is a comedy, traditional drama or comical farce. It is a good idea to read the script where available. This will make all your discussions with the designer, director, and lighting designer much easier.</w:t>
      </w:r>
    </w:p>
    <w:p w:rsidR="00A9742C" w:rsidRPr="0025104D" w:rsidRDefault="00A9742C" w:rsidP="00A9742C">
      <w:pPr>
        <w:rPr>
          <w:rFonts w:cs="Arial"/>
          <w:szCs w:val="24"/>
        </w:rPr>
      </w:pPr>
    </w:p>
    <w:p w:rsidR="00A9742C" w:rsidRPr="0025104D" w:rsidRDefault="00A9742C" w:rsidP="00A9742C">
      <w:pPr>
        <w:rPr>
          <w:rFonts w:cs="Arial"/>
          <w:szCs w:val="24"/>
        </w:rPr>
      </w:pPr>
      <w:r w:rsidRPr="0025104D">
        <w:rPr>
          <w:rFonts w:cs="Arial"/>
          <w:szCs w:val="24"/>
        </w:rPr>
        <w:t>You will be required to attend all of the following meetings:</w:t>
      </w:r>
    </w:p>
    <w:p w:rsidR="00A9742C" w:rsidRPr="0025104D" w:rsidRDefault="00A9742C" w:rsidP="00A9742C">
      <w:pPr>
        <w:rPr>
          <w:rFonts w:cs="Arial"/>
          <w:szCs w:val="24"/>
        </w:rPr>
      </w:pPr>
    </w:p>
    <w:p w:rsidR="00A9742C" w:rsidRPr="0025104D" w:rsidRDefault="00E71AA0" w:rsidP="00A9742C">
      <w:pPr>
        <w:rPr>
          <w:rFonts w:cs="Arial"/>
          <w:b/>
          <w:szCs w:val="24"/>
          <w:u w:val="single"/>
        </w:rPr>
      </w:pPr>
      <w:r w:rsidRPr="0025104D">
        <w:rPr>
          <w:rFonts w:cs="Arial"/>
          <w:b/>
          <w:szCs w:val="24"/>
          <w:u w:val="single"/>
        </w:rPr>
        <w:lastRenderedPageBreak/>
        <w:t>Meeting with Staff supervisor</w:t>
      </w:r>
    </w:p>
    <w:p w:rsidR="00A9742C" w:rsidRPr="0025104D" w:rsidRDefault="00A9742C" w:rsidP="00A9742C">
      <w:pPr>
        <w:rPr>
          <w:rFonts w:cs="Arial"/>
          <w:szCs w:val="24"/>
        </w:rPr>
      </w:pPr>
      <w:r w:rsidRPr="0025104D">
        <w:rPr>
          <w:rFonts w:cs="Arial"/>
          <w:szCs w:val="24"/>
        </w:rPr>
        <w:t>At this meeting the supervisor will run through the expectations and ro</w:t>
      </w:r>
      <w:r w:rsidR="00C03C9B">
        <w:rPr>
          <w:rFonts w:cs="Arial"/>
          <w:szCs w:val="24"/>
        </w:rPr>
        <w:t xml:space="preserve">le that you are to play as the head </w:t>
      </w:r>
      <w:r w:rsidRPr="0025104D">
        <w:rPr>
          <w:rFonts w:cs="Arial"/>
          <w:szCs w:val="24"/>
        </w:rPr>
        <w:t>S</w:t>
      </w:r>
      <w:r w:rsidR="00C03C9B">
        <w:rPr>
          <w:rFonts w:cs="Arial"/>
          <w:szCs w:val="24"/>
        </w:rPr>
        <w:t xml:space="preserve">cenic </w:t>
      </w:r>
      <w:r w:rsidRPr="0025104D">
        <w:rPr>
          <w:rFonts w:cs="Arial"/>
          <w:szCs w:val="24"/>
        </w:rPr>
        <w:t>A</w:t>
      </w:r>
      <w:r w:rsidR="00C03C9B">
        <w:rPr>
          <w:rFonts w:cs="Arial"/>
          <w:szCs w:val="24"/>
        </w:rPr>
        <w:t>rtist</w:t>
      </w:r>
      <w:r w:rsidRPr="0025104D">
        <w:rPr>
          <w:rFonts w:cs="Arial"/>
          <w:szCs w:val="24"/>
        </w:rPr>
        <w:t>. Discussion will include the scheduling of work to fit in wi</w:t>
      </w:r>
      <w:r w:rsidR="00C03C9B">
        <w:rPr>
          <w:rFonts w:cs="Arial"/>
          <w:szCs w:val="24"/>
        </w:rPr>
        <w:t>th other productions in the paint</w:t>
      </w:r>
      <w:r w:rsidRPr="0025104D">
        <w:rPr>
          <w:rFonts w:cs="Arial"/>
          <w:szCs w:val="24"/>
        </w:rPr>
        <w:t xml:space="preserve">shop; student allocations; time tables deadlines; ordering procedures; documentation; professional </w:t>
      </w:r>
      <w:r w:rsidR="00E71AA0" w:rsidRPr="0025104D">
        <w:rPr>
          <w:rFonts w:cs="Arial"/>
          <w:szCs w:val="24"/>
        </w:rPr>
        <w:t>behaviour</w:t>
      </w:r>
      <w:r w:rsidRPr="0025104D">
        <w:rPr>
          <w:rFonts w:cs="Arial"/>
          <w:szCs w:val="24"/>
        </w:rPr>
        <w:t xml:space="preserve"> on stage; stock recording and documentation.</w:t>
      </w:r>
    </w:p>
    <w:p w:rsidR="00A9742C" w:rsidRPr="0025104D" w:rsidRDefault="00A9742C" w:rsidP="00A9742C">
      <w:pPr>
        <w:rPr>
          <w:rFonts w:cs="Arial"/>
          <w:szCs w:val="24"/>
        </w:rPr>
      </w:pPr>
    </w:p>
    <w:p w:rsidR="00A9742C" w:rsidRPr="0025104D" w:rsidRDefault="00A9742C" w:rsidP="00A9742C">
      <w:pPr>
        <w:rPr>
          <w:rFonts w:cs="Arial"/>
          <w:b/>
          <w:szCs w:val="24"/>
        </w:rPr>
      </w:pPr>
    </w:p>
    <w:p w:rsidR="00A9742C" w:rsidRPr="0025104D" w:rsidRDefault="00A9742C" w:rsidP="00A9742C">
      <w:pPr>
        <w:rPr>
          <w:rFonts w:cs="Arial"/>
          <w:b/>
          <w:szCs w:val="24"/>
          <w:u w:val="single"/>
        </w:rPr>
      </w:pPr>
      <w:r w:rsidRPr="0025104D">
        <w:rPr>
          <w:rFonts w:cs="Arial"/>
          <w:b/>
          <w:szCs w:val="24"/>
          <w:u w:val="single"/>
        </w:rPr>
        <w:t>Prelim Meeting (White Card Model Meeting)</w:t>
      </w:r>
    </w:p>
    <w:p w:rsidR="00A9742C" w:rsidRPr="0025104D" w:rsidRDefault="00A9742C" w:rsidP="00A9742C">
      <w:pPr>
        <w:rPr>
          <w:rFonts w:cs="Arial"/>
          <w:b/>
          <w:szCs w:val="24"/>
        </w:rPr>
      </w:pPr>
      <w:r w:rsidRPr="0025104D">
        <w:rPr>
          <w:rFonts w:cs="Arial"/>
          <w:szCs w:val="24"/>
        </w:rPr>
        <w:t xml:space="preserve">The prelim meeting is where you will see the designers White Card Model and sketches of the set design. This meeting is for you to take measurements and note numbers of painted set pieces with a view to producing an estimate of the costs (both financial and hours) </w:t>
      </w:r>
      <w:r w:rsidR="00C03C9B">
        <w:rPr>
          <w:rFonts w:cs="Arial"/>
          <w:szCs w:val="24"/>
        </w:rPr>
        <w:t>to realise the</w:t>
      </w:r>
      <w:r w:rsidRPr="0025104D">
        <w:rPr>
          <w:rFonts w:cs="Arial"/>
          <w:szCs w:val="24"/>
        </w:rPr>
        <w:t xml:space="preserve"> design. No</w:t>
      </w:r>
      <w:r w:rsidR="00C03C9B">
        <w:rPr>
          <w:rFonts w:cs="Arial"/>
          <w:szCs w:val="24"/>
        </w:rPr>
        <w:t>tes should be made of paints,</w:t>
      </w:r>
      <w:r w:rsidRPr="0025104D">
        <w:rPr>
          <w:rFonts w:cs="Arial"/>
          <w:szCs w:val="24"/>
        </w:rPr>
        <w:t xml:space="preserve"> finishes and materials as well as the numbers of set pieces. It is important that you ask the relevant questions here to allow you to go away and produce the costing. Establish with the designer the number and type of samples required.</w:t>
      </w:r>
    </w:p>
    <w:p w:rsidR="00A9742C" w:rsidRPr="0025104D" w:rsidRDefault="00A9742C" w:rsidP="00A9742C">
      <w:pPr>
        <w:rPr>
          <w:rFonts w:cs="Arial"/>
          <w:szCs w:val="24"/>
        </w:rPr>
      </w:pPr>
    </w:p>
    <w:p w:rsidR="00A9742C" w:rsidRPr="0025104D" w:rsidRDefault="00A9742C" w:rsidP="00A9742C">
      <w:pPr>
        <w:rPr>
          <w:rFonts w:cs="Arial"/>
          <w:szCs w:val="24"/>
        </w:rPr>
      </w:pPr>
    </w:p>
    <w:p w:rsidR="00A9742C" w:rsidRPr="0025104D" w:rsidRDefault="00C03C9B" w:rsidP="00A9742C">
      <w:pPr>
        <w:rPr>
          <w:rFonts w:cs="Arial"/>
          <w:b/>
          <w:szCs w:val="24"/>
          <w:u w:val="single"/>
        </w:rPr>
      </w:pPr>
      <w:r>
        <w:rPr>
          <w:rFonts w:cs="Arial"/>
          <w:b/>
          <w:szCs w:val="24"/>
          <w:u w:val="single"/>
        </w:rPr>
        <w:t xml:space="preserve">Interim </w:t>
      </w:r>
      <w:r w:rsidR="00A9742C" w:rsidRPr="0025104D">
        <w:rPr>
          <w:rFonts w:cs="Arial"/>
          <w:b/>
          <w:szCs w:val="24"/>
          <w:u w:val="single"/>
        </w:rPr>
        <w:t>Design Meetings</w:t>
      </w:r>
    </w:p>
    <w:p w:rsidR="00A9742C" w:rsidRPr="0025104D" w:rsidRDefault="00A9742C" w:rsidP="00A9742C">
      <w:pPr>
        <w:rPr>
          <w:rFonts w:cs="Arial"/>
          <w:szCs w:val="24"/>
        </w:rPr>
      </w:pPr>
      <w:r w:rsidRPr="0025104D">
        <w:rPr>
          <w:rFonts w:cs="Arial"/>
          <w:szCs w:val="24"/>
        </w:rPr>
        <w:t xml:space="preserve">These meetings are called with the help of the Production Manager to facilitate the finalising of the design and paint finishes on the show. The HSA will normally go through the design piece by piece to clarify what the designer’s intention is. Do a breakdown of the set pieces involved including size, requirements and finish of each piece. Problems are discussed and resolved between the departments involved prior to the Final Design Meeting </w:t>
      </w:r>
    </w:p>
    <w:p w:rsidR="00A9742C" w:rsidRDefault="00A9742C" w:rsidP="00A9742C">
      <w:pPr>
        <w:rPr>
          <w:rFonts w:cs="Arial"/>
          <w:szCs w:val="24"/>
        </w:rPr>
      </w:pPr>
      <w:r w:rsidRPr="0025104D">
        <w:rPr>
          <w:rFonts w:cs="Arial"/>
          <w:szCs w:val="24"/>
        </w:rPr>
        <w:t>You should submit your costing to the Production Manager in adva</w:t>
      </w:r>
      <w:r w:rsidR="007B59E2">
        <w:rPr>
          <w:rFonts w:cs="Arial"/>
          <w:szCs w:val="24"/>
        </w:rPr>
        <w:t>nce of the Final Design Meeting</w:t>
      </w:r>
    </w:p>
    <w:p w:rsidR="007B59E2" w:rsidRPr="0025104D" w:rsidRDefault="007B59E2" w:rsidP="00A9742C">
      <w:pPr>
        <w:rPr>
          <w:rFonts w:cs="Arial"/>
          <w:szCs w:val="24"/>
        </w:rPr>
      </w:pPr>
    </w:p>
    <w:p w:rsidR="00A9742C" w:rsidRPr="0025104D" w:rsidRDefault="00A9742C" w:rsidP="00A9742C">
      <w:pPr>
        <w:rPr>
          <w:rFonts w:cs="Arial"/>
          <w:szCs w:val="24"/>
        </w:rPr>
      </w:pPr>
    </w:p>
    <w:p w:rsidR="00A9742C" w:rsidRPr="0025104D" w:rsidRDefault="00A9742C" w:rsidP="00A9742C">
      <w:pPr>
        <w:rPr>
          <w:rFonts w:cs="Arial"/>
          <w:b/>
          <w:szCs w:val="24"/>
          <w:u w:val="single"/>
        </w:rPr>
      </w:pPr>
      <w:r w:rsidRPr="0025104D">
        <w:rPr>
          <w:rFonts w:cs="Arial"/>
          <w:b/>
          <w:szCs w:val="24"/>
          <w:u w:val="single"/>
        </w:rPr>
        <w:t xml:space="preserve">Final Design Meeting </w:t>
      </w:r>
    </w:p>
    <w:p w:rsidR="00A9742C" w:rsidRDefault="00A9742C" w:rsidP="00A9742C">
      <w:pPr>
        <w:rPr>
          <w:rFonts w:cs="Arial"/>
          <w:szCs w:val="24"/>
        </w:rPr>
      </w:pPr>
      <w:r w:rsidRPr="0025104D">
        <w:rPr>
          <w:rFonts w:cs="Arial"/>
          <w:szCs w:val="24"/>
        </w:rPr>
        <w:t xml:space="preserve">At this meeting the final painted Model Box is presented along with any colour samples and support references </w:t>
      </w:r>
      <w:r w:rsidR="00C03C9B">
        <w:rPr>
          <w:rFonts w:cs="Arial"/>
          <w:szCs w:val="24"/>
        </w:rPr>
        <w:t xml:space="preserve">(e.g. photos) </w:t>
      </w:r>
      <w:r w:rsidRPr="0025104D">
        <w:rPr>
          <w:rFonts w:cs="Arial"/>
          <w:szCs w:val="24"/>
        </w:rPr>
        <w:t>that may be needed to realise the design.  Few if any changes should take place to the design after this meeting. Potential trouble spots need to be indicated here, for example if you have to paint the floor on stage do yo</w:t>
      </w:r>
      <w:r w:rsidR="00C03C9B">
        <w:rPr>
          <w:rFonts w:cs="Arial"/>
          <w:szCs w:val="24"/>
        </w:rPr>
        <w:t>u have sufficient time to do so? It is after this meeting that the production manager will green light spending on your budget and that paints and materials can be ordered and work can commence. Occasionally the green light may be delayed while other departments get the build under budget in consultation with the designer and production manager.</w:t>
      </w:r>
    </w:p>
    <w:p w:rsidR="00C03C9B" w:rsidRPr="0025104D" w:rsidRDefault="00C03C9B" w:rsidP="00A9742C">
      <w:pPr>
        <w:rPr>
          <w:rFonts w:cs="Arial"/>
          <w:szCs w:val="24"/>
        </w:rPr>
      </w:pPr>
    </w:p>
    <w:p w:rsidR="00A9742C" w:rsidRDefault="00E71AA0" w:rsidP="00A9742C">
      <w:pPr>
        <w:pStyle w:val="Heading2"/>
        <w:rPr>
          <w:rFonts w:ascii="Arial" w:hAnsi="Arial" w:cs="Arial"/>
          <w:b/>
          <w:color w:val="auto"/>
          <w:sz w:val="24"/>
          <w:szCs w:val="24"/>
          <w:u w:val="single"/>
        </w:rPr>
      </w:pPr>
      <w:r w:rsidRPr="0025104D">
        <w:rPr>
          <w:rFonts w:ascii="Arial" w:hAnsi="Arial" w:cs="Arial"/>
          <w:b/>
          <w:color w:val="auto"/>
          <w:sz w:val="24"/>
          <w:szCs w:val="24"/>
          <w:u w:val="single"/>
        </w:rPr>
        <w:lastRenderedPageBreak/>
        <w:t>Progress M</w:t>
      </w:r>
      <w:r w:rsidR="00A9742C" w:rsidRPr="0025104D">
        <w:rPr>
          <w:rFonts w:ascii="Arial" w:hAnsi="Arial" w:cs="Arial"/>
          <w:b/>
          <w:color w:val="auto"/>
          <w:sz w:val="24"/>
          <w:szCs w:val="24"/>
          <w:u w:val="single"/>
        </w:rPr>
        <w:t>eetings</w:t>
      </w:r>
    </w:p>
    <w:p w:rsidR="00F670C5" w:rsidRPr="00F670C5" w:rsidRDefault="00F670C5" w:rsidP="00F670C5"/>
    <w:p w:rsidR="00A9742C" w:rsidRPr="0025104D" w:rsidRDefault="00A9742C" w:rsidP="00A9742C">
      <w:pPr>
        <w:rPr>
          <w:rFonts w:cs="Arial"/>
          <w:szCs w:val="24"/>
        </w:rPr>
      </w:pPr>
      <w:r w:rsidRPr="0025104D">
        <w:rPr>
          <w:rFonts w:cs="Arial"/>
          <w:szCs w:val="24"/>
        </w:rPr>
        <w:t>These are called</w:t>
      </w:r>
      <w:r w:rsidR="00A3371E">
        <w:rPr>
          <w:rFonts w:cs="Arial"/>
          <w:szCs w:val="24"/>
        </w:rPr>
        <w:t>,</w:t>
      </w:r>
      <w:r w:rsidRPr="0025104D">
        <w:rPr>
          <w:rFonts w:cs="Arial"/>
          <w:szCs w:val="24"/>
        </w:rPr>
        <w:t xml:space="preserve"> as and when required</w:t>
      </w:r>
      <w:r w:rsidR="00A3371E">
        <w:rPr>
          <w:rFonts w:cs="Arial"/>
          <w:szCs w:val="24"/>
        </w:rPr>
        <w:t>,</w:t>
      </w:r>
      <w:r w:rsidRPr="0025104D">
        <w:rPr>
          <w:rFonts w:cs="Arial"/>
          <w:szCs w:val="24"/>
        </w:rPr>
        <w:t xml:space="preserve"> by the PM to ascertain whether or not the production, as a whole, is on schedule. In addition they help to keep everyone informed of changes and developments. You should inform the PM of any potential problems that you may foresee. Remember the PM is there to help you do your job.</w:t>
      </w:r>
    </w:p>
    <w:p w:rsidR="00A9742C" w:rsidRPr="0025104D" w:rsidRDefault="00A9742C" w:rsidP="00A9742C">
      <w:pPr>
        <w:rPr>
          <w:rFonts w:cs="Arial"/>
          <w:szCs w:val="24"/>
        </w:rPr>
      </w:pPr>
      <w:r w:rsidRPr="0025104D">
        <w:rPr>
          <w:rFonts w:cs="Arial"/>
          <w:szCs w:val="24"/>
        </w:rPr>
        <w:t xml:space="preserve">In addition you may have a separate meeting with the lighting designer in order that you have a clear idea of </w:t>
      </w:r>
      <w:r w:rsidR="00E71AA0" w:rsidRPr="0025104D">
        <w:rPr>
          <w:rFonts w:cs="Arial"/>
          <w:szCs w:val="24"/>
        </w:rPr>
        <w:t>their</w:t>
      </w:r>
      <w:r w:rsidRPr="0025104D">
        <w:rPr>
          <w:rFonts w:cs="Arial"/>
          <w:szCs w:val="24"/>
        </w:rPr>
        <w:t xml:space="preserve"> intentions and vice versa.</w:t>
      </w:r>
    </w:p>
    <w:p w:rsidR="00F670C5" w:rsidRDefault="00F670C5" w:rsidP="00A9742C">
      <w:pPr>
        <w:rPr>
          <w:rFonts w:cs="Arial"/>
          <w:szCs w:val="24"/>
        </w:rPr>
      </w:pPr>
    </w:p>
    <w:p w:rsidR="00F670C5" w:rsidRDefault="00A9742C" w:rsidP="00A9742C">
      <w:pPr>
        <w:rPr>
          <w:rFonts w:cs="Arial"/>
          <w:b/>
          <w:szCs w:val="24"/>
          <w:u w:val="single"/>
        </w:rPr>
      </w:pPr>
      <w:r w:rsidRPr="0025104D">
        <w:rPr>
          <w:rFonts w:cs="Arial"/>
          <w:b/>
          <w:szCs w:val="24"/>
          <w:u w:val="single"/>
        </w:rPr>
        <w:t>Getting Started – thi</w:t>
      </w:r>
      <w:r w:rsidR="00F670C5">
        <w:rPr>
          <w:rFonts w:cs="Arial"/>
          <w:b/>
          <w:szCs w:val="24"/>
          <w:u w:val="single"/>
        </w:rPr>
        <w:t>ngs to consider</w:t>
      </w:r>
    </w:p>
    <w:p w:rsidR="00A9742C" w:rsidRPr="00F670C5" w:rsidRDefault="00A9742C" w:rsidP="00A9742C">
      <w:pPr>
        <w:rPr>
          <w:rFonts w:cs="Arial"/>
          <w:b/>
          <w:szCs w:val="24"/>
          <w:u w:val="single"/>
        </w:rPr>
      </w:pPr>
      <w:r w:rsidRPr="0025104D">
        <w:rPr>
          <w:rFonts w:cs="Arial"/>
          <w:szCs w:val="24"/>
        </w:rPr>
        <w:t xml:space="preserve">Costing / Materials / Size of Cloths / Areas to be painted / </w:t>
      </w:r>
      <w:r w:rsidR="00E71AA0" w:rsidRPr="0025104D">
        <w:rPr>
          <w:rFonts w:cs="Arial"/>
          <w:szCs w:val="24"/>
        </w:rPr>
        <w:t>special</w:t>
      </w:r>
      <w:r w:rsidRPr="0025104D">
        <w:rPr>
          <w:rFonts w:cs="Arial"/>
          <w:szCs w:val="24"/>
        </w:rPr>
        <w:t xml:space="preserve"> paint requirements / Water used on stage or fire-proofing required?</w:t>
      </w:r>
    </w:p>
    <w:p w:rsidR="00A9742C" w:rsidRPr="0025104D" w:rsidRDefault="00A9742C" w:rsidP="00A9742C">
      <w:pPr>
        <w:pStyle w:val="Footer"/>
        <w:tabs>
          <w:tab w:val="clear" w:pos="4320"/>
          <w:tab w:val="clear" w:pos="8640"/>
        </w:tabs>
        <w:rPr>
          <w:rFonts w:ascii="Arial" w:hAnsi="Arial" w:cs="Arial"/>
          <w:sz w:val="24"/>
          <w:szCs w:val="24"/>
        </w:rPr>
      </w:pPr>
      <w:r w:rsidRPr="0025104D">
        <w:rPr>
          <w:rFonts w:ascii="Arial" w:hAnsi="Arial" w:cs="Arial"/>
          <w:sz w:val="24"/>
          <w:szCs w:val="24"/>
        </w:rPr>
        <w:t xml:space="preserve">Labor / </w:t>
      </w:r>
      <w:r w:rsidR="00E71AA0" w:rsidRPr="0025104D">
        <w:rPr>
          <w:rFonts w:ascii="Arial" w:hAnsi="Arial" w:cs="Arial"/>
          <w:sz w:val="24"/>
          <w:szCs w:val="24"/>
        </w:rPr>
        <w:t>per</w:t>
      </w:r>
      <w:r w:rsidRPr="0025104D">
        <w:rPr>
          <w:rFonts w:ascii="Arial" w:hAnsi="Arial" w:cs="Arial"/>
          <w:sz w:val="24"/>
          <w:szCs w:val="24"/>
        </w:rPr>
        <w:t xml:space="preserve"> person hour / Skill base</w:t>
      </w:r>
    </w:p>
    <w:p w:rsidR="00A9742C" w:rsidRPr="0025104D" w:rsidRDefault="00A9742C" w:rsidP="00A9742C">
      <w:pPr>
        <w:pStyle w:val="Footer"/>
        <w:tabs>
          <w:tab w:val="clear" w:pos="4320"/>
          <w:tab w:val="clear" w:pos="8640"/>
        </w:tabs>
        <w:rPr>
          <w:rFonts w:ascii="Arial" w:hAnsi="Arial" w:cs="Arial"/>
          <w:sz w:val="24"/>
          <w:szCs w:val="24"/>
        </w:rPr>
      </w:pPr>
      <w:r w:rsidRPr="0025104D">
        <w:rPr>
          <w:rFonts w:ascii="Arial" w:hAnsi="Arial" w:cs="Arial"/>
          <w:sz w:val="24"/>
          <w:szCs w:val="24"/>
        </w:rPr>
        <w:t>Space / Fit with schedule / Paint frame or floor?</w:t>
      </w:r>
    </w:p>
    <w:p w:rsidR="00A9742C" w:rsidRPr="0025104D" w:rsidRDefault="00A9742C" w:rsidP="00A9742C">
      <w:pPr>
        <w:pStyle w:val="Heading3"/>
        <w:rPr>
          <w:rFonts w:ascii="Arial" w:hAnsi="Arial" w:cs="Arial"/>
        </w:rPr>
      </w:pPr>
    </w:p>
    <w:p w:rsidR="00A9742C" w:rsidRDefault="00A9742C" w:rsidP="00A9742C">
      <w:pPr>
        <w:pStyle w:val="Heading3"/>
        <w:rPr>
          <w:rFonts w:ascii="Arial" w:hAnsi="Arial" w:cs="Arial"/>
          <w:b/>
          <w:color w:val="auto"/>
          <w:u w:val="single"/>
        </w:rPr>
      </w:pPr>
      <w:r w:rsidRPr="00D669F6">
        <w:rPr>
          <w:rFonts w:ascii="Arial" w:hAnsi="Arial" w:cs="Arial"/>
          <w:b/>
          <w:color w:val="auto"/>
          <w:u w:val="single"/>
        </w:rPr>
        <w:t xml:space="preserve">In the Paintshop </w:t>
      </w:r>
    </w:p>
    <w:p w:rsidR="00F670C5" w:rsidRDefault="00F670C5" w:rsidP="00F670C5"/>
    <w:p w:rsidR="00A9742C" w:rsidRPr="0025104D" w:rsidRDefault="00A9742C" w:rsidP="00F670C5">
      <w:pPr>
        <w:rPr>
          <w:rFonts w:cs="Arial"/>
          <w:szCs w:val="24"/>
        </w:rPr>
      </w:pPr>
      <w:r w:rsidRPr="0025104D">
        <w:rPr>
          <w:rFonts w:cs="Arial"/>
          <w:szCs w:val="24"/>
        </w:rPr>
        <w:t xml:space="preserve">Make sure that all of your paints are </w:t>
      </w:r>
      <w:r w:rsidR="00E71AA0" w:rsidRPr="0025104D">
        <w:rPr>
          <w:rFonts w:cs="Arial"/>
          <w:szCs w:val="24"/>
        </w:rPr>
        <w:t>labelled</w:t>
      </w:r>
      <w:r w:rsidRPr="0025104D">
        <w:rPr>
          <w:rFonts w:cs="Arial"/>
          <w:szCs w:val="24"/>
        </w:rPr>
        <w:t xml:space="preserve"> and kept separate from the other productions. Use a trolley for keepin</w:t>
      </w:r>
      <w:r w:rsidR="00F670C5">
        <w:rPr>
          <w:rFonts w:cs="Arial"/>
          <w:szCs w:val="24"/>
        </w:rPr>
        <w:t xml:space="preserve">g your paints mobile and safe. </w:t>
      </w:r>
      <w:r w:rsidRPr="0025104D">
        <w:rPr>
          <w:rFonts w:cs="Arial"/>
          <w:szCs w:val="24"/>
        </w:rPr>
        <w:t xml:space="preserve">When colour matching and mixing your colour samples make sure you keep a record of the colours and relative proportions (formulas) used. Workup Sheets are used for this purpose. It is worth keeping a personal record of these. Remember to make the samples on the same surface as that to be painted. Only match colours when they are dry. Put special notes on </w:t>
      </w:r>
      <w:r w:rsidR="00E71AA0" w:rsidRPr="0025104D">
        <w:rPr>
          <w:rFonts w:cs="Arial"/>
          <w:szCs w:val="24"/>
        </w:rPr>
        <w:t>non-water</w:t>
      </w:r>
      <w:r w:rsidRPr="0025104D">
        <w:rPr>
          <w:rFonts w:cs="Arial"/>
          <w:szCs w:val="24"/>
        </w:rPr>
        <w:t xml:space="preserve"> based paints to stop confusion. In general, any half finished work should be stacked against and facing the wall until the next</w:t>
      </w:r>
      <w:r w:rsidR="00A3371E">
        <w:rPr>
          <w:rFonts w:cs="Arial"/>
          <w:szCs w:val="24"/>
        </w:rPr>
        <w:t xml:space="preserve"> time you can work on it. A tidy,</w:t>
      </w:r>
      <w:r w:rsidRPr="0025104D">
        <w:rPr>
          <w:rFonts w:cs="Arial"/>
          <w:szCs w:val="24"/>
        </w:rPr>
        <w:t xml:space="preserve"> </w:t>
      </w:r>
      <w:r w:rsidR="00A3371E">
        <w:rPr>
          <w:rFonts w:cs="Arial"/>
          <w:szCs w:val="24"/>
        </w:rPr>
        <w:t>disciplined</w:t>
      </w:r>
      <w:r w:rsidRPr="0025104D">
        <w:rPr>
          <w:rFonts w:cs="Arial"/>
          <w:szCs w:val="24"/>
        </w:rPr>
        <w:t xml:space="preserve"> and clean environment ensures a more efficient </w:t>
      </w:r>
      <w:r w:rsidR="00A3371E">
        <w:rPr>
          <w:rFonts w:cs="Arial"/>
          <w:szCs w:val="24"/>
        </w:rPr>
        <w:t>workflow and higher standard of work produced.</w:t>
      </w:r>
    </w:p>
    <w:p w:rsidR="00A9742C" w:rsidRPr="0025104D" w:rsidRDefault="00A9742C" w:rsidP="00A9742C">
      <w:pPr>
        <w:rPr>
          <w:rFonts w:cs="Arial"/>
          <w:szCs w:val="24"/>
        </w:rPr>
      </w:pPr>
    </w:p>
    <w:p w:rsidR="00A9742C" w:rsidRPr="0025104D" w:rsidRDefault="00A9742C" w:rsidP="00A9742C">
      <w:pPr>
        <w:rPr>
          <w:rFonts w:cs="Arial"/>
          <w:szCs w:val="24"/>
        </w:rPr>
      </w:pPr>
      <w:r w:rsidRPr="0025104D">
        <w:rPr>
          <w:rFonts w:cs="Arial"/>
          <w:b/>
          <w:szCs w:val="24"/>
          <w:u w:val="single"/>
        </w:rPr>
        <w:t xml:space="preserve">In the </w:t>
      </w:r>
      <w:r w:rsidR="00E71AA0" w:rsidRPr="0025104D">
        <w:rPr>
          <w:rFonts w:cs="Arial"/>
          <w:b/>
          <w:szCs w:val="24"/>
          <w:u w:val="single"/>
        </w:rPr>
        <w:t>Venue</w:t>
      </w:r>
      <w:r w:rsidRPr="0025104D">
        <w:rPr>
          <w:rFonts w:cs="Arial"/>
          <w:szCs w:val="24"/>
        </w:rPr>
        <w:t xml:space="preserve"> </w:t>
      </w:r>
    </w:p>
    <w:p w:rsidR="00A9742C" w:rsidRPr="0025104D" w:rsidRDefault="00A9742C" w:rsidP="00A9742C">
      <w:pPr>
        <w:rPr>
          <w:rFonts w:cs="Arial"/>
          <w:szCs w:val="24"/>
        </w:rPr>
      </w:pPr>
      <w:r w:rsidRPr="0025104D">
        <w:rPr>
          <w:rFonts w:cs="Arial"/>
          <w:szCs w:val="24"/>
        </w:rPr>
        <w:t xml:space="preserve">Dedicated paint calls are </w:t>
      </w:r>
      <w:r w:rsidR="00E71AA0" w:rsidRPr="0025104D">
        <w:rPr>
          <w:rFonts w:cs="Arial"/>
          <w:szCs w:val="24"/>
        </w:rPr>
        <w:t>used to</w:t>
      </w:r>
      <w:r w:rsidRPr="0025104D">
        <w:rPr>
          <w:rFonts w:cs="Arial"/>
          <w:szCs w:val="24"/>
        </w:rPr>
        <w:t xml:space="preserve"> tie-in the set and finish any notes that the designer gives during the rehearsal period. </w:t>
      </w:r>
    </w:p>
    <w:p w:rsidR="00A9742C" w:rsidRPr="0025104D" w:rsidRDefault="00A9742C" w:rsidP="00A9742C">
      <w:pPr>
        <w:rPr>
          <w:rFonts w:cs="Arial"/>
          <w:szCs w:val="24"/>
        </w:rPr>
      </w:pPr>
      <w:r w:rsidRPr="0025104D">
        <w:rPr>
          <w:rFonts w:cs="Arial"/>
          <w:szCs w:val="24"/>
        </w:rPr>
        <w:t>Alternatively you can work around other departments - Here you have less time and space to execute any given task. It is a very d</w:t>
      </w:r>
      <w:r w:rsidR="00A3371E">
        <w:rPr>
          <w:rFonts w:cs="Arial"/>
          <w:szCs w:val="24"/>
        </w:rPr>
        <w:t>ifferent environment to the paint</w:t>
      </w:r>
      <w:r w:rsidRPr="0025104D">
        <w:rPr>
          <w:rFonts w:cs="Arial"/>
          <w:szCs w:val="24"/>
        </w:rPr>
        <w:t>shop. Work quickly and be very aware of other people around you. Tidy up immediately you are finished a task. As the lighting conditions on stage can change with very little notice keep your materials and equipment close to you. NEVER leave paint unattended as it is certain that someone else will kick it over.</w:t>
      </w:r>
    </w:p>
    <w:p w:rsidR="00A9742C" w:rsidRPr="0025104D" w:rsidRDefault="00A9742C" w:rsidP="00A9742C">
      <w:pPr>
        <w:rPr>
          <w:rFonts w:cs="Arial"/>
          <w:szCs w:val="24"/>
        </w:rPr>
      </w:pPr>
    </w:p>
    <w:p w:rsidR="00A9742C" w:rsidRPr="0025104D" w:rsidRDefault="00A9742C" w:rsidP="00A9742C">
      <w:pPr>
        <w:rPr>
          <w:rFonts w:cs="Arial"/>
          <w:b/>
          <w:szCs w:val="24"/>
          <w:u w:val="single"/>
        </w:rPr>
      </w:pPr>
      <w:r w:rsidRPr="0025104D">
        <w:rPr>
          <w:rFonts w:cs="Arial"/>
          <w:b/>
          <w:szCs w:val="24"/>
          <w:u w:val="single"/>
        </w:rPr>
        <w:t>After opening and touring.</w:t>
      </w:r>
    </w:p>
    <w:p w:rsidR="00A9742C" w:rsidRPr="0025104D" w:rsidRDefault="00A9742C" w:rsidP="00A9742C">
      <w:pPr>
        <w:rPr>
          <w:rFonts w:cs="Arial"/>
          <w:szCs w:val="24"/>
        </w:rPr>
      </w:pPr>
      <w:r w:rsidRPr="0025104D">
        <w:rPr>
          <w:rFonts w:cs="Arial"/>
          <w:szCs w:val="24"/>
        </w:rPr>
        <w:lastRenderedPageBreak/>
        <w:t xml:space="preserve">Most sets require touch ups after opening night. This is especially true if the set is going to be on stage for a long time or is going on tour. Make sure you have paint available for </w:t>
      </w:r>
      <w:r w:rsidR="00A3371E">
        <w:rPr>
          <w:rFonts w:cs="Arial"/>
          <w:szCs w:val="24"/>
        </w:rPr>
        <w:t>the stage management department</w:t>
      </w:r>
      <w:r w:rsidRPr="0025104D">
        <w:rPr>
          <w:rFonts w:cs="Arial"/>
          <w:szCs w:val="24"/>
        </w:rPr>
        <w:t xml:space="preserve"> for this purpose. Bear in mind it may be a particular area or surface that requires consistent touching up. If the set is touring a paint touch up kit must be included when shipping it. This should consist of a box with quantities of all of the key colours in the set. If the set has many colours then only include the basic ones from which all others can be mixed. Glaze may also be added and instructions of any complex paint finishes.  A few brushes, rollers or sponges should also be placed in this kit. It should include everything required to touch up the set.</w:t>
      </w:r>
    </w:p>
    <w:p w:rsidR="00A9742C" w:rsidRPr="0025104D" w:rsidRDefault="00A9742C" w:rsidP="00A9742C">
      <w:pPr>
        <w:rPr>
          <w:rFonts w:cs="Arial"/>
          <w:szCs w:val="24"/>
          <w:u w:val="single"/>
        </w:rPr>
      </w:pPr>
    </w:p>
    <w:p w:rsidR="00A9742C" w:rsidRDefault="00A9742C" w:rsidP="00A9742C">
      <w:pPr>
        <w:pStyle w:val="Heading3"/>
        <w:rPr>
          <w:rFonts w:ascii="Arial" w:hAnsi="Arial" w:cs="Arial"/>
          <w:b/>
          <w:color w:val="auto"/>
          <w:u w:val="single"/>
        </w:rPr>
      </w:pPr>
      <w:r w:rsidRPr="007B59E2">
        <w:rPr>
          <w:rFonts w:ascii="Arial" w:hAnsi="Arial" w:cs="Arial"/>
          <w:b/>
          <w:color w:val="auto"/>
          <w:u w:val="single"/>
        </w:rPr>
        <w:t>Light plot sessions / Dress rehearsals</w:t>
      </w:r>
    </w:p>
    <w:p w:rsidR="00A3371E" w:rsidRPr="00A3371E" w:rsidRDefault="00A3371E" w:rsidP="00A3371E"/>
    <w:p w:rsidR="00A9742C" w:rsidRPr="0025104D" w:rsidRDefault="00A3371E" w:rsidP="00A9742C">
      <w:pPr>
        <w:rPr>
          <w:rFonts w:cs="Arial"/>
          <w:szCs w:val="24"/>
        </w:rPr>
      </w:pPr>
      <w:r w:rsidRPr="0025104D">
        <w:rPr>
          <w:rFonts w:cs="Arial"/>
          <w:szCs w:val="24"/>
        </w:rPr>
        <w:t xml:space="preserve">Some of your most valuable knowledge of Scenic Painting will be learned at these sessions. </w:t>
      </w:r>
      <w:r w:rsidR="00A9742C" w:rsidRPr="0025104D">
        <w:rPr>
          <w:rFonts w:cs="Arial"/>
          <w:szCs w:val="24"/>
        </w:rPr>
        <w:t>Please make the most of them. Take special note of the following:</w:t>
      </w:r>
    </w:p>
    <w:p w:rsidR="00A3371E" w:rsidRDefault="00A3371E" w:rsidP="00A9742C">
      <w:pPr>
        <w:rPr>
          <w:rFonts w:cs="Arial"/>
          <w:szCs w:val="24"/>
        </w:rPr>
      </w:pPr>
      <w:r w:rsidRPr="0025104D">
        <w:rPr>
          <w:rFonts w:cs="Arial"/>
          <w:szCs w:val="24"/>
        </w:rPr>
        <w:t xml:space="preserve">The effect of lighting angles on the paintwork, especially </w:t>
      </w:r>
      <w:r>
        <w:rPr>
          <w:rFonts w:cs="Arial"/>
          <w:szCs w:val="24"/>
        </w:rPr>
        <w:t xml:space="preserve">texture and reflective surfaces. </w:t>
      </w:r>
      <w:r w:rsidR="004C44CB">
        <w:rPr>
          <w:rFonts w:cs="Arial"/>
          <w:szCs w:val="24"/>
        </w:rPr>
        <w:t>Also t</w:t>
      </w:r>
      <w:r w:rsidRPr="0025104D">
        <w:rPr>
          <w:rFonts w:cs="Arial"/>
          <w:szCs w:val="24"/>
        </w:rPr>
        <w:t>he effe</w:t>
      </w:r>
      <w:r w:rsidR="004C44CB">
        <w:rPr>
          <w:rFonts w:cs="Arial"/>
          <w:szCs w:val="24"/>
        </w:rPr>
        <w:t>cts of tone, hue</w:t>
      </w:r>
      <w:r w:rsidRPr="0025104D">
        <w:rPr>
          <w:rFonts w:cs="Arial"/>
          <w:szCs w:val="24"/>
        </w:rPr>
        <w:t xml:space="preserve"> and patina in the context of the lighting.</w:t>
      </w:r>
      <w:r>
        <w:rPr>
          <w:rFonts w:cs="Arial"/>
          <w:szCs w:val="24"/>
        </w:rPr>
        <w:t xml:space="preserve"> </w:t>
      </w:r>
    </w:p>
    <w:p w:rsidR="00A9742C" w:rsidRPr="0025104D" w:rsidRDefault="00A9742C" w:rsidP="00A9742C">
      <w:pPr>
        <w:rPr>
          <w:rFonts w:cs="Arial"/>
          <w:szCs w:val="24"/>
        </w:rPr>
      </w:pPr>
      <w:r w:rsidRPr="0025104D">
        <w:rPr>
          <w:rFonts w:cs="Arial"/>
          <w:szCs w:val="24"/>
        </w:rPr>
        <w:t>The effect of coloured light and of lighting levels</w:t>
      </w:r>
      <w:r w:rsidR="00A3371E">
        <w:rPr>
          <w:rFonts w:cs="Arial"/>
          <w:szCs w:val="24"/>
        </w:rPr>
        <w:t xml:space="preserve"> on your painting.</w:t>
      </w:r>
    </w:p>
    <w:p w:rsidR="00A9742C" w:rsidRPr="0025104D" w:rsidRDefault="00A9742C" w:rsidP="00A9742C">
      <w:pPr>
        <w:rPr>
          <w:rFonts w:cs="Arial"/>
          <w:szCs w:val="24"/>
        </w:rPr>
      </w:pPr>
      <w:r w:rsidRPr="0025104D">
        <w:rPr>
          <w:rFonts w:cs="Arial"/>
          <w:szCs w:val="24"/>
        </w:rPr>
        <w:t>The effect of your work on the costumes and the faces of the actor.</w:t>
      </w:r>
    </w:p>
    <w:p w:rsidR="00A9742C" w:rsidRPr="0025104D" w:rsidRDefault="00A9742C" w:rsidP="00A9742C">
      <w:pPr>
        <w:rPr>
          <w:rFonts w:cs="Arial"/>
          <w:szCs w:val="24"/>
        </w:rPr>
      </w:pPr>
      <w:r w:rsidRPr="0025104D">
        <w:rPr>
          <w:rFonts w:cs="Arial"/>
          <w:szCs w:val="24"/>
        </w:rPr>
        <w:t xml:space="preserve">The unity or otherwise of your painting and the relative effects of refined work and vigorous unrefined work. </w:t>
      </w:r>
    </w:p>
    <w:p w:rsidR="00A9742C" w:rsidRPr="0025104D" w:rsidRDefault="00A9742C" w:rsidP="00A9742C">
      <w:pPr>
        <w:rPr>
          <w:rFonts w:cs="Arial"/>
          <w:szCs w:val="24"/>
        </w:rPr>
      </w:pPr>
      <w:r w:rsidRPr="0025104D">
        <w:rPr>
          <w:rFonts w:cs="Arial"/>
          <w:szCs w:val="24"/>
        </w:rPr>
        <w:t>Look at the set from all possible seats in the auditorium to see what differences appear</w:t>
      </w:r>
    </w:p>
    <w:p w:rsidR="00A3371E" w:rsidRPr="0025104D" w:rsidRDefault="00A3371E" w:rsidP="00A3371E">
      <w:pPr>
        <w:rPr>
          <w:rFonts w:cs="Arial"/>
          <w:szCs w:val="24"/>
        </w:rPr>
      </w:pPr>
      <w:r w:rsidRPr="0025104D">
        <w:rPr>
          <w:rFonts w:cs="Arial"/>
          <w:szCs w:val="24"/>
        </w:rPr>
        <w:t>The final image that appears on stage is only partially controlled by you. The set needs il</w:t>
      </w:r>
      <w:r w:rsidR="00F670C5">
        <w:rPr>
          <w:rFonts w:cs="Arial"/>
          <w:szCs w:val="24"/>
        </w:rPr>
        <w:t>lumination before it is visible</w:t>
      </w:r>
      <w:r w:rsidRPr="0025104D">
        <w:rPr>
          <w:rFonts w:cs="Arial"/>
          <w:szCs w:val="24"/>
        </w:rPr>
        <w:t>. In talking to the lighting designer remember that there is a lot that you can do to make their job easier and more dynamic. “</w:t>
      </w:r>
      <w:r w:rsidR="004C44CB" w:rsidRPr="0025104D">
        <w:rPr>
          <w:rFonts w:cs="Arial"/>
          <w:szCs w:val="24"/>
        </w:rPr>
        <w:t>Light</w:t>
      </w:r>
      <w:r w:rsidRPr="0025104D">
        <w:rPr>
          <w:rFonts w:cs="Arial"/>
          <w:szCs w:val="24"/>
        </w:rPr>
        <w:t xml:space="preserve"> wit</w:t>
      </w:r>
      <w:r w:rsidR="004C44CB">
        <w:rPr>
          <w:rFonts w:cs="Arial"/>
          <w:szCs w:val="24"/>
        </w:rPr>
        <w:t>h paint versus paint with light”</w:t>
      </w:r>
    </w:p>
    <w:p w:rsidR="00A9742C" w:rsidRPr="0025104D" w:rsidRDefault="00A9742C" w:rsidP="00A9742C">
      <w:pPr>
        <w:rPr>
          <w:rFonts w:cs="Arial"/>
          <w:szCs w:val="24"/>
        </w:rPr>
      </w:pPr>
    </w:p>
    <w:p w:rsidR="00A3371E" w:rsidRDefault="00A9742C" w:rsidP="007B59E2">
      <w:pPr>
        <w:rPr>
          <w:rFonts w:cs="Arial"/>
          <w:b/>
          <w:szCs w:val="24"/>
          <w:u w:val="single"/>
        </w:rPr>
      </w:pPr>
      <w:r w:rsidRPr="0025104D">
        <w:rPr>
          <w:rFonts w:cs="Arial"/>
          <w:b/>
          <w:szCs w:val="24"/>
          <w:u w:val="single"/>
        </w:rPr>
        <w:t>Feedba</w:t>
      </w:r>
      <w:r w:rsidR="00E71AA0" w:rsidRPr="0025104D">
        <w:rPr>
          <w:rFonts w:cs="Arial"/>
          <w:b/>
          <w:szCs w:val="24"/>
          <w:u w:val="single"/>
        </w:rPr>
        <w:t>ck from the Director / Designer</w:t>
      </w:r>
    </w:p>
    <w:p w:rsidR="00A9742C" w:rsidRPr="007B59E2" w:rsidRDefault="00A9742C" w:rsidP="007B59E2">
      <w:pPr>
        <w:rPr>
          <w:rFonts w:cs="Arial"/>
          <w:b/>
          <w:szCs w:val="24"/>
          <w:u w:val="single"/>
        </w:rPr>
      </w:pPr>
      <w:r w:rsidRPr="0025104D">
        <w:rPr>
          <w:rFonts w:cs="Arial"/>
          <w:szCs w:val="24"/>
        </w:rPr>
        <w:t>Notes should always be taken and executed in the spirit of the production as a whole.</w:t>
      </w:r>
      <w:r w:rsidR="00A3371E">
        <w:rPr>
          <w:rFonts w:cs="Arial"/>
          <w:szCs w:val="24"/>
        </w:rPr>
        <w:t xml:space="preserve"> Avoid saying “no” to any initial request. Exhaust </w:t>
      </w:r>
      <w:r w:rsidR="00A3371E" w:rsidRPr="00A3371E">
        <w:rPr>
          <w:rFonts w:cs="Arial"/>
          <w:b/>
          <w:szCs w:val="24"/>
        </w:rPr>
        <w:t>all</w:t>
      </w:r>
      <w:r w:rsidR="00A3371E">
        <w:rPr>
          <w:rFonts w:cs="Arial"/>
          <w:szCs w:val="24"/>
        </w:rPr>
        <w:t xml:space="preserve"> possibilities before feeding back with regret that a request cannot be met.</w:t>
      </w:r>
    </w:p>
    <w:p w:rsidR="00A9742C" w:rsidRPr="0025104D" w:rsidRDefault="00A9742C" w:rsidP="00A9742C">
      <w:pPr>
        <w:pStyle w:val="BodyText"/>
        <w:rPr>
          <w:rFonts w:ascii="Arial" w:hAnsi="Arial" w:cs="Arial"/>
          <w:szCs w:val="24"/>
        </w:rPr>
      </w:pPr>
    </w:p>
    <w:p w:rsidR="00A9742C" w:rsidRPr="0025104D" w:rsidRDefault="00A9742C" w:rsidP="00A9742C">
      <w:pPr>
        <w:pStyle w:val="BodyText"/>
        <w:rPr>
          <w:rFonts w:ascii="Arial" w:hAnsi="Arial" w:cs="Arial"/>
          <w:szCs w:val="24"/>
        </w:rPr>
      </w:pPr>
    </w:p>
    <w:p w:rsidR="00A9742C" w:rsidRDefault="00A9742C" w:rsidP="00A9742C">
      <w:pPr>
        <w:pStyle w:val="BodyText"/>
        <w:rPr>
          <w:rFonts w:ascii="Arial" w:hAnsi="Arial" w:cs="Arial"/>
          <w:b/>
          <w:szCs w:val="24"/>
          <w:u w:val="single"/>
        </w:rPr>
      </w:pPr>
      <w:r w:rsidRPr="0025104D">
        <w:rPr>
          <w:rFonts w:ascii="Arial" w:hAnsi="Arial" w:cs="Arial"/>
          <w:b/>
          <w:szCs w:val="24"/>
          <w:u w:val="single"/>
        </w:rPr>
        <w:t>After the show is over</w:t>
      </w:r>
    </w:p>
    <w:p w:rsidR="00E314F2" w:rsidRDefault="00E314F2" w:rsidP="00A9742C">
      <w:pPr>
        <w:pStyle w:val="BodyText"/>
        <w:rPr>
          <w:rFonts w:ascii="Arial" w:hAnsi="Arial" w:cs="Arial"/>
          <w:b/>
          <w:szCs w:val="24"/>
          <w:u w:val="single"/>
        </w:rPr>
      </w:pPr>
    </w:p>
    <w:p w:rsidR="000A5A9B" w:rsidRPr="007B59E2" w:rsidRDefault="00A9742C" w:rsidP="007B59E2">
      <w:pPr>
        <w:pStyle w:val="BodyText"/>
        <w:rPr>
          <w:rFonts w:ascii="Arial" w:hAnsi="Arial" w:cs="Arial"/>
          <w:szCs w:val="24"/>
        </w:rPr>
      </w:pPr>
      <w:r w:rsidRPr="0025104D">
        <w:rPr>
          <w:rFonts w:ascii="Arial" w:hAnsi="Arial" w:cs="Arial"/>
          <w:szCs w:val="24"/>
        </w:rPr>
        <w:t xml:space="preserve">It is worth keeping a record of procedures as part of the production file. In a professional context having a clear idea of the amount of time, </w:t>
      </w:r>
      <w:r w:rsidR="00E71AA0" w:rsidRPr="0025104D">
        <w:rPr>
          <w:rFonts w:ascii="Arial" w:hAnsi="Arial" w:cs="Arial"/>
          <w:szCs w:val="24"/>
        </w:rPr>
        <w:t>labor</w:t>
      </w:r>
      <w:r w:rsidRPr="0025104D">
        <w:rPr>
          <w:rFonts w:ascii="Arial" w:hAnsi="Arial" w:cs="Arial"/>
          <w:szCs w:val="24"/>
        </w:rPr>
        <w:t>, and materials needed helps you plan for the future. Frequently stage floors are painted during the course of a production. It is your responsibility to return the floor to its original state after the production has finished. Remember to cost this factor into your original budget.</w:t>
      </w:r>
      <w:r w:rsidR="000A5A9B">
        <w:rPr>
          <w:rFonts w:cs="Arial"/>
          <w:szCs w:val="24"/>
        </w:rPr>
        <w:br w:type="page"/>
      </w:r>
    </w:p>
    <w:p w:rsidR="00A9742C" w:rsidRPr="0025104D" w:rsidRDefault="00A9742C" w:rsidP="00A9742C">
      <w:pPr>
        <w:pStyle w:val="BodyText"/>
        <w:rPr>
          <w:rFonts w:ascii="Arial" w:hAnsi="Arial" w:cs="Arial"/>
          <w:szCs w:val="24"/>
        </w:rPr>
      </w:pPr>
    </w:p>
    <w:p w:rsidR="00A9742C" w:rsidRPr="0025104D" w:rsidRDefault="00A9742C" w:rsidP="00A9742C">
      <w:pPr>
        <w:pStyle w:val="Heading1"/>
        <w:rPr>
          <w:rFonts w:ascii="Arial" w:hAnsi="Arial"/>
          <w:b/>
          <w:szCs w:val="24"/>
          <w:u w:val="single"/>
        </w:rPr>
      </w:pPr>
    </w:p>
    <w:p w:rsidR="00A9742C" w:rsidRPr="0025104D" w:rsidRDefault="00A9742C" w:rsidP="00A9742C">
      <w:pPr>
        <w:pStyle w:val="Heading1"/>
        <w:rPr>
          <w:rFonts w:ascii="Arial" w:hAnsi="Arial"/>
          <w:b/>
          <w:szCs w:val="24"/>
        </w:rPr>
      </w:pPr>
      <w:r w:rsidRPr="0025104D">
        <w:rPr>
          <w:rFonts w:ascii="Arial" w:hAnsi="Arial"/>
          <w:b/>
          <w:szCs w:val="24"/>
          <w:u w:val="single"/>
        </w:rPr>
        <w:t>Scenic Department Evaluation Meeting</w:t>
      </w:r>
    </w:p>
    <w:p w:rsidR="00A9742C" w:rsidRPr="0025104D" w:rsidRDefault="00A9742C" w:rsidP="00A9742C">
      <w:pPr>
        <w:rPr>
          <w:rFonts w:cs="Arial"/>
          <w:szCs w:val="24"/>
        </w:rPr>
      </w:pPr>
    </w:p>
    <w:p w:rsidR="00A9742C" w:rsidRPr="0025104D" w:rsidRDefault="00D669F6" w:rsidP="00A9742C">
      <w:pPr>
        <w:rPr>
          <w:rFonts w:cs="Arial"/>
          <w:szCs w:val="24"/>
        </w:rPr>
      </w:pPr>
      <w:r>
        <w:rPr>
          <w:rFonts w:cs="Arial"/>
          <w:szCs w:val="24"/>
        </w:rPr>
        <w:t>These are the types of questions that can be used to start a post-production discussion.</w:t>
      </w:r>
    </w:p>
    <w:p w:rsidR="00D669F6" w:rsidRDefault="00D669F6" w:rsidP="00D669F6">
      <w:pPr>
        <w:numPr>
          <w:ilvl w:val="0"/>
          <w:numId w:val="6"/>
        </w:numPr>
        <w:spacing w:after="0" w:line="240" w:lineRule="auto"/>
        <w:rPr>
          <w:rFonts w:cs="Arial"/>
          <w:szCs w:val="24"/>
        </w:rPr>
      </w:pPr>
      <w:r w:rsidRPr="0025104D">
        <w:rPr>
          <w:rFonts w:cs="Arial"/>
          <w:szCs w:val="24"/>
        </w:rPr>
        <w:t>In terms of the whole of the production was it success or not?</w:t>
      </w:r>
      <w:r>
        <w:rPr>
          <w:rFonts w:cs="Arial"/>
          <w:szCs w:val="24"/>
        </w:rPr>
        <w:t xml:space="preserve"> </w:t>
      </w:r>
    </w:p>
    <w:p w:rsidR="00D669F6" w:rsidRPr="00D669F6" w:rsidRDefault="00D669F6" w:rsidP="00D669F6">
      <w:pPr>
        <w:numPr>
          <w:ilvl w:val="0"/>
          <w:numId w:val="6"/>
        </w:numPr>
        <w:spacing w:after="0" w:line="240" w:lineRule="auto"/>
        <w:rPr>
          <w:rFonts w:cs="Arial"/>
          <w:szCs w:val="24"/>
        </w:rPr>
      </w:pPr>
      <w:r w:rsidRPr="00D669F6">
        <w:rPr>
          <w:rFonts w:cs="Arial"/>
          <w:szCs w:val="24"/>
        </w:rPr>
        <w:t>What quantifies a success?</w:t>
      </w:r>
    </w:p>
    <w:p w:rsidR="00A9742C" w:rsidRPr="0025104D" w:rsidRDefault="00A9742C" w:rsidP="00A9742C">
      <w:pPr>
        <w:numPr>
          <w:ilvl w:val="0"/>
          <w:numId w:val="6"/>
        </w:numPr>
        <w:spacing w:after="0" w:line="240" w:lineRule="auto"/>
        <w:rPr>
          <w:rFonts w:cs="Arial"/>
          <w:szCs w:val="24"/>
        </w:rPr>
      </w:pPr>
      <w:r w:rsidRPr="0025104D">
        <w:rPr>
          <w:rFonts w:cs="Arial"/>
          <w:szCs w:val="24"/>
        </w:rPr>
        <w:t>In terms of THE SCENIC DEPARTMENT was the production a success or not?</w:t>
      </w:r>
    </w:p>
    <w:p w:rsidR="00A9742C" w:rsidRPr="0025104D" w:rsidRDefault="00A9742C" w:rsidP="00A9742C">
      <w:pPr>
        <w:numPr>
          <w:ilvl w:val="0"/>
          <w:numId w:val="6"/>
        </w:numPr>
        <w:spacing w:after="0" w:line="240" w:lineRule="auto"/>
        <w:rPr>
          <w:rFonts w:cs="Arial"/>
          <w:szCs w:val="24"/>
        </w:rPr>
      </w:pPr>
      <w:r w:rsidRPr="0025104D">
        <w:rPr>
          <w:rFonts w:cs="Arial"/>
          <w:szCs w:val="24"/>
        </w:rPr>
        <w:t>D</w:t>
      </w:r>
      <w:r w:rsidR="00D669F6">
        <w:rPr>
          <w:rFonts w:cs="Arial"/>
          <w:szCs w:val="24"/>
        </w:rPr>
        <w:t xml:space="preserve">id the design </w:t>
      </w:r>
      <w:r w:rsidRPr="0025104D">
        <w:rPr>
          <w:rFonts w:cs="Arial"/>
          <w:szCs w:val="24"/>
        </w:rPr>
        <w:t>add or detract to the acting and /or the music?</w:t>
      </w:r>
    </w:p>
    <w:p w:rsidR="00A9742C" w:rsidRPr="0025104D" w:rsidRDefault="00A9742C" w:rsidP="00A9742C">
      <w:pPr>
        <w:numPr>
          <w:ilvl w:val="0"/>
          <w:numId w:val="6"/>
        </w:numPr>
        <w:spacing w:after="0" w:line="240" w:lineRule="auto"/>
        <w:rPr>
          <w:rFonts w:cs="Arial"/>
          <w:szCs w:val="24"/>
        </w:rPr>
      </w:pPr>
      <w:r w:rsidRPr="0025104D">
        <w:rPr>
          <w:rFonts w:cs="Arial"/>
          <w:szCs w:val="24"/>
        </w:rPr>
        <w:t>Was the mood/style of the set and the direction the same, did they work well together?</w:t>
      </w:r>
    </w:p>
    <w:p w:rsidR="00A9742C" w:rsidRPr="0025104D" w:rsidRDefault="00A9742C" w:rsidP="00A9742C">
      <w:pPr>
        <w:numPr>
          <w:ilvl w:val="0"/>
          <w:numId w:val="6"/>
        </w:numPr>
        <w:spacing w:after="0" w:line="240" w:lineRule="auto"/>
        <w:rPr>
          <w:rFonts w:cs="Arial"/>
          <w:szCs w:val="24"/>
        </w:rPr>
      </w:pPr>
      <w:r w:rsidRPr="0025104D">
        <w:rPr>
          <w:rFonts w:cs="Arial"/>
          <w:szCs w:val="24"/>
        </w:rPr>
        <w:t>In terms of the construction - Could different materials have been used and what would their effect have been?  What could have been substituted?</w:t>
      </w:r>
    </w:p>
    <w:p w:rsidR="00A9742C" w:rsidRPr="00D669F6" w:rsidRDefault="00A9742C" w:rsidP="00A9742C">
      <w:pPr>
        <w:numPr>
          <w:ilvl w:val="0"/>
          <w:numId w:val="6"/>
        </w:numPr>
        <w:spacing w:after="0" w:line="240" w:lineRule="auto"/>
        <w:rPr>
          <w:rFonts w:cs="Arial"/>
          <w:szCs w:val="24"/>
        </w:rPr>
      </w:pPr>
      <w:r w:rsidRPr="00D669F6">
        <w:rPr>
          <w:rFonts w:cs="Arial"/>
          <w:szCs w:val="24"/>
        </w:rPr>
        <w:t>What in particular did you learn the most about? And the most from?</w:t>
      </w:r>
    </w:p>
    <w:p w:rsidR="00A9742C" w:rsidRPr="00D669F6" w:rsidRDefault="00A9742C" w:rsidP="00A9742C">
      <w:pPr>
        <w:numPr>
          <w:ilvl w:val="0"/>
          <w:numId w:val="6"/>
        </w:numPr>
        <w:spacing w:after="0" w:line="240" w:lineRule="auto"/>
        <w:rPr>
          <w:rFonts w:cs="Arial"/>
          <w:szCs w:val="24"/>
        </w:rPr>
      </w:pPr>
      <w:r w:rsidRPr="00D669F6">
        <w:rPr>
          <w:rFonts w:cs="Arial"/>
          <w:szCs w:val="24"/>
        </w:rPr>
        <w:t>What was the most diff</w:t>
      </w:r>
      <w:r w:rsidR="00062C7A" w:rsidRPr="00D669F6">
        <w:rPr>
          <w:rFonts w:cs="Arial"/>
          <w:szCs w:val="24"/>
        </w:rPr>
        <w:t xml:space="preserve">icult problem that you solved? </w:t>
      </w:r>
      <w:r w:rsidRPr="00D669F6">
        <w:rPr>
          <w:rFonts w:cs="Arial"/>
          <w:szCs w:val="24"/>
        </w:rPr>
        <w:t xml:space="preserve"> That the team solved collectively?</w:t>
      </w:r>
    </w:p>
    <w:p w:rsidR="00A9742C" w:rsidRPr="00D669F6" w:rsidRDefault="00A9742C" w:rsidP="00A9742C">
      <w:pPr>
        <w:numPr>
          <w:ilvl w:val="0"/>
          <w:numId w:val="6"/>
        </w:numPr>
        <w:spacing w:after="0" w:line="240" w:lineRule="auto"/>
        <w:rPr>
          <w:rFonts w:cs="Arial"/>
          <w:szCs w:val="24"/>
        </w:rPr>
      </w:pPr>
      <w:r w:rsidRPr="00D669F6">
        <w:rPr>
          <w:rFonts w:cs="Arial"/>
          <w:szCs w:val="24"/>
        </w:rPr>
        <w:t>What surprised you in this production/process</w:t>
      </w:r>
      <w:r w:rsidR="00D669F6" w:rsidRPr="00D669F6">
        <w:rPr>
          <w:rFonts w:cs="Arial"/>
          <w:szCs w:val="24"/>
        </w:rPr>
        <w:t>?</w:t>
      </w:r>
    </w:p>
    <w:p w:rsidR="00A9742C" w:rsidRPr="00D669F6" w:rsidRDefault="00A9742C" w:rsidP="00A9742C">
      <w:pPr>
        <w:numPr>
          <w:ilvl w:val="0"/>
          <w:numId w:val="6"/>
        </w:numPr>
        <w:spacing w:after="0" w:line="240" w:lineRule="auto"/>
        <w:rPr>
          <w:rFonts w:cs="Arial"/>
          <w:szCs w:val="24"/>
        </w:rPr>
      </w:pPr>
      <w:r w:rsidRPr="00D669F6">
        <w:rPr>
          <w:rFonts w:cs="Arial"/>
          <w:szCs w:val="24"/>
        </w:rPr>
        <w:t>Did you do anything on this prod</w:t>
      </w:r>
      <w:r w:rsidR="00D669F6">
        <w:rPr>
          <w:rFonts w:cs="Arial"/>
          <w:szCs w:val="24"/>
        </w:rPr>
        <w:t>uction that you had done before-</w:t>
      </w:r>
      <w:r w:rsidRPr="00D669F6">
        <w:rPr>
          <w:rFonts w:cs="Arial"/>
          <w:szCs w:val="24"/>
        </w:rPr>
        <w:t xml:space="preserve"> Did yo</w:t>
      </w:r>
      <w:r w:rsidR="00D669F6">
        <w:rPr>
          <w:rFonts w:cs="Arial"/>
          <w:szCs w:val="24"/>
        </w:rPr>
        <w:t>u do it differently or the same?</w:t>
      </w:r>
      <w:r w:rsidRPr="00D669F6">
        <w:rPr>
          <w:rFonts w:cs="Arial"/>
          <w:szCs w:val="24"/>
        </w:rPr>
        <w:t xml:space="preserve"> And if you are ask</w:t>
      </w:r>
      <w:r w:rsidR="00D669F6" w:rsidRPr="00D669F6">
        <w:rPr>
          <w:rFonts w:cs="Arial"/>
          <w:szCs w:val="24"/>
        </w:rPr>
        <w:t>ed to do</w:t>
      </w:r>
      <w:r w:rsidRPr="00D669F6">
        <w:rPr>
          <w:rFonts w:cs="Arial"/>
          <w:szCs w:val="24"/>
        </w:rPr>
        <w:t xml:space="preserve"> it again?</w:t>
      </w:r>
    </w:p>
    <w:p w:rsidR="00A9742C" w:rsidRPr="00D669F6" w:rsidRDefault="00A9742C" w:rsidP="00A9742C">
      <w:pPr>
        <w:numPr>
          <w:ilvl w:val="0"/>
          <w:numId w:val="6"/>
        </w:numPr>
        <w:spacing w:after="0" w:line="240" w:lineRule="auto"/>
        <w:rPr>
          <w:rFonts w:cs="Arial"/>
          <w:szCs w:val="24"/>
        </w:rPr>
      </w:pPr>
      <w:r w:rsidRPr="00D669F6">
        <w:rPr>
          <w:rFonts w:cs="Arial"/>
          <w:szCs w:val="24"/>
        </w:rPr>
        <w:t>What</w:t>
      </w:r>
      <w:r w:rsidR="00D669F6" w:rsidRPr="00D669F6">
        <w:rPr>
          <w:rFonts w:cs="Arial"/>
          <w:szCs w:val="24"/>
        </w:rPr>
        <w:t xml:space="preserve"> was the most valuable</w:t>
      </w:r>
      <w:r w:rsidRPr="00D669F6">
        <w:rPr>
          <w:rFonts w:cs="Arial"/>
          <w:szCs w:val="24"/>
        </w:rPr>
        <w:t xml:space="preserve"> thing that you learned, that you didn’t know before?</w:t>
      </w:r>
    </w:p>
    <w:p w:rsidR="00A9742C" w:rsidRPr="00D669F6" w:rsidRDefault="00A9742C" w:rsidP="00A9742C">
      <w:pPr>
        <w:numPr>
          <w:ilvl w:val="0"/>
          <w:numId w:val="6"/>
        </w:numPr>
        <w:spacing w:after="0" w:line="240" w:lineRule="auto"/>
        <w:rPr>
          <w:rFonts w:cs="Arial"/>
          <w:szCs w:val="24"/>
        </w:rPr>
      </w:pPr>
      <w:r w:rsidRPr="00D669F6">
        <w:rPr>
          <w:rFonts w:cs="Arial"/>
          <w:szCs w:val="24"/>
        </w:rPr>
        <w:t>Did you feel you had enough supervision, from the S</w:t>
      </w:r>
      <w:r w:rsidR="00062C7A" w:rsidRPr="00D669F6">
        <w:rPr>
          <w:rFonts w:cs="Arial"/>
          <w:szCs w:val="24"/>
        </w:rPr>
        <w:t xml:space="preserve">cenic </w:t>
      </w:r>
      <w:r w:rsidRPr="00D669F6">
        <w:rPr>
          <w:rFonts w:cs="Arial"/>
          <w:szCs w:val="24"/>
        </w:rPr>
        <w:t>A</w:t>
      </w:r>
      <w:r w:rsidR="00062C7A" w:rsidRPr="00D669F6">
        <w:rPr>
          <w:rFonts w:cs="Arial"/>
          <w:szCs w:val="24"/>
        </w:rPr>
        <w:t>rtist</w:t>
      </w:r>
      <w:r w:rsidRPr="00D669F6">
        <w:rPr>
          <w:rFonts w:cs="Arial"/>
          <w:szCs w:val="24"/>
        </w:rPr>
        <w:t>?  From the Staff Supervisor?</w:t>
      </w:r>
    </w:p>
    <w:p w:rsidR="00D669F6" w:rsidRDefault="00D669F6" w:rsidP="00D669F6">
      <w:pPr>
        <w:numPr>
          <w:ilvl w:val="0"/>
          <w:numId w:val="6"/>
        </w:numPr>
        <w:spacing w:after="0" w:line="240" w:lineRule="auto"/>
        <w:rPr>
          <w:rFonts w:cs="Arial"/>
          <w:szCs w:val="24"/>
        </w:rPr>
      </w:pPr>
      <w:r w:rsidRPr="0025104D">
        <w:rPr>
          <w:rFonts w:cs="Arial"/>
          <w:szCs w:val="24"/>
        </w:rPr>
        <w:t>If we were repeating this production what changes would you make to any of it?</w:t>
      </w:r>
      <w:r w:rsidRPr="00D669F6">
        <w:rPr>
          <w:rFonts w:cs="Arial"/>
          <w:szCs w:val="24"/>
        </w:rPr>
        <w:t xml:space="preserve"> </w:t>
      </w:r>
    </w:p>
    <w:p w:rsidR="00D669F6" w:rsidRPr="0025104D" w:rsidRDefault="00D669F6" w:rsidP="00D669F6">
      <w:pPr>
        <w:numPr>
          <w:ilvl w:val="0"/>
          <w:numId w:val="6"/>
        </w:numPr>
        <w:spacing w:after="0" w:line="240" w:lineRule="auto"/>
        <w:rPr>
          <w:rFonts w:cs="Arial"/>
          <w:szCs w:val="24"/>
        </w:rPr>
      </w:pPr>
      <w:r w:rsidRPr="00D669F6">
        <w:rPr>
          <w:rFonts w:cs="Arial"/>
          <w:szCs w:val="24"/>
        </w:rPr>
        <w:t>On your next production how will you approach the work differently</w:t>
      </w:r>
      <w:r>
        <w:rPr>
          <w:rFonts w:cs="Arial"/>
          <w:szCs w:val="24"/>
        </w:rPr>
        <w:t>?</w:t>
      </w:r>
    </w:p>
    <w:p w:rsidR="00A9742C" w:rsidRPr="0025104D" w:rsidRDefault="00A9742C" w:rsidP="00D669F6">
      <w:pPr>
        <w:spacing w:after="0" w:line="240" w:lineRule="auto"/>
        <w:ind w:left="360"/>
        <w:rPr>
          <w:rFonts w:cs="Arial"/>
          <w:szCs w:val="24"/>
        </w:rPr>
      </w:pPr>
    </w:p>
    <w:p w:rsidR="00A9742C" w:rsidRDefault="00A9742C" w:rsidP="00A9742C">
      <w:pPr>
        <w:rPr>
          <w:rFonts w:cs="Arial"/>
          <w:szCs w:val="24"/>
        </w:rPr>
      </w:pPr>
    </w:p>
    <w:p w:rsidR="00D669F6" w:rsidRDefault="00D669F6" w:rsidP="00A9742C">
      <w:pPr>
        <w:rPr>
          <w:rFonts w:cs="Arial"/>
          <w:szCs w:val="24"/>
        </w:rPr>
      </w:pPr>
    </w:p>
    <w:p w:rsidR="00D669F6" w:rsidRDefault="00D669F6" w:rsidP="00A9742C">
      <w:pPr>
        <w:rPr>
          <w:rFonts w:cs="Arial"/>
          <w:szCs w:val="24"/>
        </w:rPr>
      </w:pPr>
    </w:p>
    <w:p w:rsidR="00D669F6" w:rsidRPr="0025104D" w:rsidRDefault="00D669F6" w:rsidP="00A9742C">
      <w:pPr>
        <w:rPr>
          <w:rFonts w:cs="Arial"/>
          <w:szCs w:val="24"/>
        </w:rPr>
      </w:pPr>
    </w:p>
    <w:p w:rsidR="00A9742C" w:rsidRPr="0025104D" w:rsidRDefault="00A9742C" w:rsidP="00A9742C">
      <w:pPr>
        <w:rPr>
          <w:rFonts w:cs="Arial"/>
          <w:szCs w:val="24"/>
        </w:rPr>
      </w:pPr>
    </w:p>
    <w:p w:rsidR="00A9742C" w:rsidRPr="0025104D" w:rsidRDefault="00A9742C" w:rsidP="00A9742C">
      <w:pPr>
        <w:pStyle w:val="Heading2"/>
        <w:rPr>
          <w:rFonts w:ascii="Arial" w:hAnsi="Arial" w:cs="Arial"/>
          <w:b/>
          <w:color w:val="auto"/>
          <w:sz w:val="24"/>
          <w:szCs w:val="24"/>
        </w:rPr>
      </w:pPr>
      <w:r w:rsidRPr="0025104D">
        <w:rPr>
          <w:rFonts w:ascii="Arial" w:hAnsi="Arial" w:cs="Arial"/>
          <w:b/>
          <w:color w:val="auto"/>
          <w:sz w:val="24"/>
          <w:szCs w:val="24"/>
        </w:rPr>
        <w:t>NOW THAT YOU HAVE FINISHED…</w:t>
      </w:r>
    </w:p>
    <w:p w:rsidR="00A9742C" w:rsidRPr="0025104D" w:rsidRDefault="00A9742C" w:rsidP="00A9742C">
      <w:pPr>
        <w:rPr>
          <w:rFonts w:cs="Arial"/>
          <w:b/>
          <w:szCs w:val="24"/>
        </w:rPr>
      </w:pPr>
    </w:p>
    <w:p w:rsidR="00A9742C" w:rsidRPr="0025104D" w:rsidRDefault="00A9742C" w:rsidP="00A9742C">
      <w:pPr>
        <w:numPr>
          <w:ilvl w:val="0"/>
          <w:numId w:val="5"/>
        </w:numPr>
        <w:spacing w:after="0" w:line="240" w:lineRule="auto"/>
        <w:rPr>
          <w:rFonts w:cs="Arial"/>
          <w:szCs w:val="24"/>
        </w:rPr>
      </w:pPr>
      <w:r w:rsidRPr="0025104D">
        <w:rPr>
          <w:rFonts w:cs="Arial"/>
          <w:szCs w:val="24"/>
        </w:rPr>
        <w:t>All tools, brushes and equipment borrowed to be cleaned and returned. Including buckets etc. Trolleys should be cleared of all equipment and paints.</w:t>
      </w:r>
    </w:p>
    <w:p w:rsidR="00A9742C" w:rsidRPr="0025104D" w:rsidRDefault="00A9742C" w:rsidP="00A9742C">
      <w:pPr>
        <w:numPr>
          <w:ilvl w:val="0"/>
          <w:numId w:val="5"/>
        </w:numPr>
        <w:spacing w:after="0" w:line="240" w:lineRule="auto"/>
        <w:rPr>
          <w:rFonts w:cs="Arial"/>
          <w:szCs w:val="24"/>
        </w:rPr>
      </w:pPr>
      <w:r w:rsidRPr="0025104D">
        <w:rPr>
          <w:rFonts w:cs="Arial"/>
          <w:szCs w:val="24"/>
        </w:rPr>
        <w:t>All petty cash to be finalised.</w:t>
      </w:r>
    </w:p>
    <w:p w:rsidR="00A9742C" w:rsidRPr="0025104D" w:rsidRDefault="00A9742C" w:rsidP="00A9742C">
      <w:pPr>
        <w:numPr>
          <w:ilvl w:val="0"/>
          <w:numId w:val="5"/>
        </w:numPr>
        <w:spacing w:after="0" w:line="240" w:lineRule="auto"/>
        <w:rPr>
          <w:rFonts w:cs="Arial"/>
          <w:szCs w:val="24"/>
        </w:rPr>
      </w:pPr>
      <w:r w:rsidRPr="0025104D">
        <w:rPr>
          <w:rFonts w:cs="Arial"/>
          <w:szCs w:val="24"/>
        </w:rPr>
        <w:t>All estimates to be measured against actual quantities of materials, money and hours.</w:t>
      </w:r>
    </w:p>
    <w:p w:rsidR="00A9742C" w:rsidRPr="0025104D" w:rsidRDefault="00A9742C" w:rsidP="00A9742C">
      <w:pPr>
        <w:numPr>
          <w:ilvl w:val="0"/>
          <w:numId w:val="5"/>
        </w:numPr>
        <w:spacing w:after="0" w:line="240" w:lineRule="auto"/>
        <w:rPr>
          <w:rFonts w:cs="Arial"/>
          <w:szCs w:val="24"/>
        </w:rPr>
      </w:pPr>
      <w:r w:rsidRPr="0025104D">
        <w:rPr>
          <w:rFonts w:cs="Arial"/>
          <w:szCs w:val="24"/>
        </w:rPr>
        <w:t xml:space="preserve">All cloths to be photographed, catalogued, folded, </w:t>
      </w:r>
      <w:r w:rsidR="00E71AA0" w:rsidRPr="0025104D">
        <w:rPr>
          <w:rFonts w:cs="Arial"/>
          <w:szCs w:val="24"/>
        </w:rPr>
        <w:t>labelled</w:t>
      </w:r>
      <w:r w:rsidRPr="0025104D">
        <w:rPr>
          <w:rFonts w:cs="Arial"/>
          <w:szCs w:val="24"/>
        </w:rPr>
        <w:t xml:space="preserve"> and stored in the cloth store.</w:t>
      </w:r>
    </w:p>
    <w:p w:rsidR="00A9742C" w:rsidRPr="0025104D" w:rsidRDefault="00A9742C" w:rsidP="00A9742C">
      <w:pPr>
        <w:numPr>
          <w:ilvl w:val="0"/>
          <w:numId w:val="5"/>
        </w:numPr>
        <w:spacing w:after="0" w:line="240" w:lineRule="auto"/>
        <w:rPr>
          <w:rFonts w:cs="Arial"/>
          <w:szCs w:val="24"/>
        </w:rPr>
      </w:pPr>
      <w:r w:rsidRPr="0025104D">
        <w:rPr>
          <w:rFonts w:cs="Arial"/>
          <w:szCs w:val="24"/>
        </w:rPr>
        <w:t>Show reports to be handed in. – Deadline to be confirmed with your supervisor.</w:t>
      </w:r>
    </w:p>
    <w:p w:rsidR="00A9742C" w:rsidRPr="0025104D" w:rsidRDefault="00A9742C" w:rsidP="00A9742C">
      <w:pPr>
        <w:rPr>
          <w:rFonts w:cs="Arial"/>
          <w:szCs w:val="24"/>
        </w:rPr>
      </w:pPr>
    </w:p>
    <w:p w:rsidR="00786D1B" w:rsidRPr="0025104D" w:rsidRDefault="00786D1B" w:rsidP="00786D1B">
      <w:pPr>
        <w:ind w:left="-120" w:firstLine="24"/>
        <w:jc w:val="both"/>
        <w:rPr>
          <w:rFonts w:cs="Arial"/>
          <w:szCs w:val="24"/>
        </w:rPr>
      </w:pPr>
    </w:p>
    <w:p w:rsidR="00D06799" w:rsidRPr="0025104D" w:rsidRDefault="00D06799">
      <w:pPr>
        <w:rPr>
          <w:rFonts w:cs="Arial"/>
          <w:szCs w:val="24"/>
        </w:rPr>
      </w:pPr>
      <w:r w:rsidRPr="0025104D">
        <w:rPr>
          <w:rFonts w:cs="Arial"/>
          <w:szCs w:val="24"/>
        </w:rPr>
        <w:br w:type="page"/>
      </w:r>
    </w:p>
    <w:tbl>
      <w:tblPr>
        <w:tblpPr w:leftFromText="180" w:rightFromText="180" w:horzAnchor="margin" w:tblpXSpec="center" w:tblpY="-1440"/>
        <w:tblW w:w="11010" w:type="dxa"/>
        <w:tblLook w:val="04A0" w:firstRow="1" w:lastRow="0" w:firstColumn="1" w:lastColumn="0" w:noHBand="0" w:noVBand="1"/>
      </w:tblPr>
      <w:tblGrid>
        <w:gridCol w:w="229"/>
        <w:gridCol w:w="2169"/>
        <w:gridCol w:w="1231"/>
        <w:gridCol w:w="1832"/>
        <w:gridCol w:w="1426"/>
        <w:gridCol w:w="920"/>
        <w:gridCol w:w="614"/>
        <w:gridCol w:w="1109"/>
        <w:gridCol w:w="1480"/>
      </w:tblGrid>
      <w:tr w:rsidR="00D06799" w:rsidRPr="0025104D" w:rsidTr="00D64D51">
        <w:trPr>
          <w:trHeight w:val="1430"/>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231"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832"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426"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920"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614"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109" w:type="dxa"/>
            <w:tcBorders>
              <w:top w:val="nil"/>
              <w:left w:val="nil"/>
              <w:bottom w:val="nil"/>
              <w:right w:val="nil"/>
            </w:tcBorders>
            <w:shd w:val="clear" w:color="auto" w:fill="auto"/>
            <w:noWrap/>
            <w:vAlign w:val="bottom"/>
            <w:hideMark/>
          </w:tcPr>
          <w:p w:rsidR="00D06799" w:rsidRPr="0025104D" w:rsidRDefault="00D06799" w:rsidP="00D06799">
            <w:pPr>
              <w:spacing w:after="0" w:line="240" w:lineRule="auto"/>
              <w:rPr>
                <w:rFonts w:eastAsia="Times New Roman" w:cs="Arial"/>
                <w:szCs w:val="24"/>
              </w:rPr>
            </w:pPr>
          </w:p>
          <w:p w:rsidR="00D06799" w:rsidRPr="0025104D" w:rsidRDefault="00D06799" w:rsidP="00D06799">
            <w:pPr>
              <w:spacing w:after="0" w:line="240" w:lineRule="auto"/>
              <w:rPr>
                <w:rFonts w:eastAsia="Times New Roman" w:cs="Arial"/>
                <w:szCs w:val="24"/>
              </w:rPr>
            </w:pPr>
          </w:p>
          <w:p w:rsidR="00D06799" w:rsidRPr="0025104D" w:rsidRDefault="00D06799" w:rsidP="00D06799">
            <w:pPr>
              <w:spacing w:after="0" w:line="240" w:lineRule="auto"/>
              <w:rPr>
                <w:rFonts w:eastAsia="Times New Roman" w:cs="Arial"/>
                <w:szCs w:val="24"/>
              </w:rPr>
            </w:pPr>
          </w:p>
          <w:p w:rsidR="00D06799" w:rsidRPr="0025104D" w:rsidRDefault="00D06799" w:rsidP="00D06799">
            <w:pPr>
              <w:spacing w:after="0" w:line="240" w:lineRule="auto"/>
              <w:rPr>
                <w:rFonts w:eastAsia="Times New Roman" w:cs="Arial"/>
                <w:szCs w:val="24"/>
              </w:rPr>
            </w:pPr>
          </w:p>
          <w:p w:rsidR="00D06799" w:rsidRPr="0025104D" w:rsidRDefault="00D06799" w:rsidP="00D06799">
            <w:pPr>
              <w:spacing w:after="0" w:line="240" w:lineRule="auto"/>
              <w:rPr>
                <w:rFonts w:eastAsia="Times New Roman" w:cs="Arial"/>
                <w:szCs w:val="24"/>
              </w:rPr>
            </w:pPr>
          </w:p>
          <w:p w:rsidR="00D06799" w:rsidRPr="0025104D" w:rsidRDefault="00D06799" w:rsidP="00D06799">
            <w:pPr>
              <w:spacing w:after="0" w:line="240" w:lineRule="auto"/>
              <w:rPr>
                <w:rFonts w:eastAsia="Times New Roman" w:cs="Arial"/>
                <w:szCs w:val="24"/>
              </w:rPr>
            </w:pPr>
          </w:p>
          <w:p w:rsidR="00D06799" w:rsidRPr="00D06799" w:rsidRDefault="00D06799" w:rsidP="00D06799">
            <w:pPr>
              <w:spacing w:after="0" w:line="240" w:lineRule="auto"/>
              <w:rPr>
                <w:rFonts w:eastAsia="Times New Roman" w:cs="Arial"/>
                <w:szCs w:val="24"/>
              </w:rPr>
            </w:pPr>
          </w:p>
        </w:tc>
        <w:tc>
          <w:tcPr>
            <w:tcW w:w="1480"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r>
      <w:tr w:rsidR="0025104D"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5232" w:type="dxa"/>
            <w:gridSpan w:val="3"/>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b/>
                <w:bCs/>
                <w:szCs w:val="24"/>
              </w:rPr>
            </w:pPr>
          </w:p>
        </w:tc>
        <w:tc>
          <w:tcPr>
            <w:tcW w:w="1426"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b/>
                <w:bCs/>
                <w:szCs w:val="24"/>
              </w:rPr>
            </w:pPr>
          </w:p>
        </w:tc>
        <w:tc>
          <w:tcPr>
            <w:tcW w:w="1534" w:type="dxa"/>
            <w:gridSpan w:val="2"/>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b/>
                <w:bCs/>
                <w:szCs w:val="24"/>
              </w:rPr>
            </w:pPr>
            <w:r w:rsidRPr="00D06799">
              <w:rPr>
                <w:rFonts w:eastAsia="Times New Roman" w:cs="Arial"/>
                <w:b/>
                <w:bCs/>
                <w:szCs w:val="24"/>
              </w:rPr>
              <w:t>Production</w:t>
            </w:r>
          </w:p>
        </w:tc>
        <w:tc>
          <w:tcPr>
            <w:tcW w:w="258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r>
      <w:tr w:rsidR="00D06799"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231"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832"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426"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534" w:type="dxa"/>
            <w:gridSpan w:val="2"/>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b/>
                <w:bCs/>
                <w:szCs w:val="24"/>
              </w:rPr>
            </w:pPr>
            <w:r w:rsidRPr="00D06799">
              <w:rPr>
                <w:rFonts w:eastAsia="Times New Roman" w:cs="Arial"/>
                <w:b/>
                <w:bCs/>
                <w:szCs w:val="24"/>
              </w:rPr>
              <w:t xml:space="preserve">Meeting </w:t>
            </w:r>
          </w:p>
        </w:tc>
        <w:tc>
          <w:tcPr>
            <w:tcW w:w="258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r>
      <w:tr w:rsidR="00D06799"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231"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832"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426"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920"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b/>
                <w:bCs/>
                <w:szCs w:val="24"/>
              </w:rPr>
            </w:pPr>
            <w:r w:rsidRPr="00D06799">
              <w:rPr>
                <w:rFonts w:eastAsia="Times New Roman" w:cs="Arial"/>
                <w:b/>
                <w:bCs/>
                <w:szCs w:val="24"/>
              </w:rPr>
              <w:t xml:space="preserve">Date </w:t>
            </w:r>
          </w:p>
        </w:tc>
        <w:tc>
          <w:tcPr>
            <w:tcW w:w="614"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b/>
                <w:bCs/>
                <w:szCs w:val="24"/>
              </w:rPr>
            </w:pPr>
          </w:p>
        </w:tc>
        <w:tc>
          <w:tcPr>
            <w:tcW w:w="258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r>
      <w:tr w:rsidR="00D06799" w:rsidRPr="0025104D" w:rsidTr="00D64D51">
        <w:trPr>
          <w:trHeight w:val="205"/>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231"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832"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426"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920"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614"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10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480"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r>
      <w:tr w:rsidR="0025104D"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b/>
                <w:bCs/>
                <w:szCs w:val="24"/>
              </w:rPr>
            </w:pPr>
            <w:r w:rsidRPr="00D06799">
              <w:rPr>
                <w:rFonts w:eastAsia="Times New Roman" w:cs="Arial"/>
                <w:b/>
                <w:bCs/>
                <w:szCs w:val="24"/>
              </w:rPr>
              <w:t>Act /Scene</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b/>
                <w:bCs/>
                <w:szCs w:val="24"/>
              </w:rPr>
            </w:pPr>
            <w:r w:rsidRPr="00D06799">
              <w:rPr>
                <w:rFonts w:eastAsia="Times New Roman" w:cs="Arial"/>
                <w:b/>
                <w:bCs/>
                <w:szCs w:val="24"/>
              </w:rPr>
              <w:t>Quantity</w:t>
            </w:r>
          </w:p>
        </w:tc>
        <w:tc>
          <w:tcPr>
            <w:tcW w:w="32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b/>
                <w:bCs/>
                <w:szCs w:val="24"/>
              </w:rPr>
            </w:pPr>
            <w:r w:rsidRPr="00D06799">
              <w:rPr>
                <w:rFonts w:eastAsia="Times New Roman" w:cs="Arial"/>
                <w:b/>
                <w:bCs/>
                <w:szCs w:val="24"/>
              </w:rPr>
              <w:t>Description /Size</w:t>
            </w:r>
          </w:p>
        </w:tc>
        <w:tc>
          <w:tcPr>
            <w:tcW w:w="412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b/>
                <w:bCs/>
                <w:szCs w:val="24"/>
              </w:rPr>
            </w:pPr>
            <w:r w:rsidRPr="00D06799">
              <w:rPr>
                <w:rFonts w:eastAsia="Times New Roman" w:cs="Arial"/>
                <w:b/>
                <w:bCs/>
                <w:szCs w:val="24"/>
              </w:rPr>
              <w:t>Finish /Notes</w:t>
            </w:r>
          </w:p>
        </w:tc>
      </w:tr>
      <w:tr w:rsidR="0025104D"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b/>
                <w:bCs/>
                <w:szCs w:val="24"/>
              </w:rPr>
            </w:pPr>
          </w:p>
        </w:tc>
        <w:tc>
          <w:tcPr>
            <w:tcW w:w="2169" w:type="dxa"/>
            <w:tcBorders>
              <w:top w:val="nil"/>
              <w:left w:val="single" w:sz="4" w:space="0" w:color="auto"/>
              <w:bottom w:val="single" w:sz="4" w:space="0" w:color="auto"/>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1231" w:type="dxa"/>
            <w:tcBorders>
              <w:top w:val="nil"/>
              <w:left w:val="nil"/>
              <w:bottom w:val="single" w:sz="4" w:space="0" w:color="auto"/>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32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412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r>
      <w:tr w:rsidR="0025104D"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nil"/>
              <w:left w:val="single" w:sz="4" w:space="0" w:color="auto"/>
              <w:bottom w:val="nil"/>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1231" w:type="dxa"/>
            <w:tcBorders>
              <w:top w:val="nil"/>
              <w:left w:val="nil"/>
              <w:bottom w:val="nil"/>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3258" w:type="dxa"/>
            <w:gridSpan w:val="2"/>
            <w:tcBorders>
              <w:top w:val="single" w:sz="4" w:space="0" w:color="auto"/>
              <w:left w:val="nil"/>
              <w:bottom w:val="nil"/>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4123" w:type="dxa"/>
            <w:gridSpan w:val="4"/>
            <w:tcBorders>
              <w:top w:val="single" w:sz="4" w:space="0" w:color="auto"/>
              <w:left w:val="nil"/>
              <w:bottom w:val="nil"/>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r>
      <w:tr w:rsidR="0025104D"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32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412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r>
      <w:tr w:rsidR="0025104D"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nil"/>
              <w:left w:val="single" w:sz="4" w:space="0" w:color="auto"/>
              <w:bottom w:val="nil"/>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1231" w:type="dxa"/>
            <w:tcBorders>
              <w:top w:val="nil"/>
              <w:left w:val="nil"/>
              <w:bottom w:val="nil"/>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3258" w:type="dxa"/>
            <w:gridSpan w:val="2"/>
            <w:tcBorders>
              <w:top w:val="single" w:sz="4" w:space="0" w:color="auto"/>
              <w:left w:val="nil"/>
              <w:bottom w:val="nil"/>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4123" w:type="dxa"/>
            <w:gridSpan w:val="4"/>
            <w:tcBorders>
              <w:top w:val="single" w:sz="4" w:space="0" w:color="auto"/>
              <w:left w:val="nil"/>
              <w:bottom w:val="nil"/>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r>
      <w:tr w:rsidR="0025104D"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32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412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r>
      <w:tr w:rsidR="0025104D"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nil"/>
              <w:left w:val="single" w:sz="4" w:space="0" w:color="auto"/>
              <w:bottom w:val="nil"/>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1231" w:type="dxa"/>
            <w:tcBorders>
              <w:top w:val="nil"/>
              <w:left w:val="nil"/>
              <w:bottom w:val="nil"/>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3258" w:type="dxa"/>
            <w:gridSpan w:val="2"/>
            <w:tcBorders>
              <w:top w:val="single" w:sz="4" w:space="0" w:color="auto"/>
              <w:left w:val="nil"/>
              <w:bottom w:val="nil"/>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4123" w:type="dxa"/>
            <w:gridSpan w:val="4"/>
            <w:tcBorders>
              <w:top w:val="single" w:sz="4" w:space="0" w:color="auto"/>
              <w:left w:val="nil"/>
              <w:bottom w:val="nil"/>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r>
      <w:tr w:rsidR="0025104D"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32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412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r>
      <w:tr w:rsidR="0025104D"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nil"/>
              <w:left w:val="single" w:sz="4" w:space="0" w:color="auto"/>
              <w:bottom w:val="nil"/>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1231" w:type="dxa"/>
            <w:tcBorders>
              <w:top w:val="nil"/>
              <w:left w:val="nil"/>
              <w:bottom w:val="nil"/>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3258" w:type="dxa"/>
            <w:gridSpan w:val="2"/>
            <w:tcBorders>
              <w:top w:val="single" w:sz="4" w:space="0" w:color="auto"/>
              <w:left w:val="nil"/>
              <w:bottom w:val="nil"/>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4123" w:type="dxa"/>
            <w:gridSpan w:val="4"/>
            <w:tcBorders>
              <w:top w:val="single" w:sz="4" w:space="0" w:color="auto"/>
              <w:left w:val="nil"/>
              <w:bottom w:val="nil"/>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r>
      <w:tr w:rsidR="0025104D"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32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412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r>
      <w:tr w:rsidR="0025104D"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nil"/>
              <w:left w:val="single" w:sz="4" w:space="0" w:color="auto"/>
              <w:bottom w:val="nil"/>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1231" w:type="dxa"/>
            <w:tcBorders>
              <w:top w:val="nil"/>
              <w:left w:val="nil"/>
              <w:bottom w:val="nil"/>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3258" w:type="dxa"/>
            <w:gridSpan w:val="2"/>
            <w:tcBorders>
              <w:top w:val="single" w:sz="4" w:space="0" w:color="auto"/>
              <w:left w:val="nil"/>
              <w:bottom w:val="nil"/>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4123" w:type="dxa"/>
            <w:gridSpan w:val="4"/>
            <w:tcBorders>
              <w:top w:val="single" w:sz="4" w:space="0" w:color="auto"/>
              <w:left w:val="nil"/>
              <w:bottom w:val="nil"/>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r>
      <w:tr w:rsidR="00D06799"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1231" w:type="dxa"/>
            <w:tcBorders>
              <w:top w:val="single" w:sz="4" w:space="0" w:color="auto"/>
              <w:left w:val="nil"/>
              <w:bottom w:val="single" w:sz="4" w:space="0" w:color="auto"/>
              <w:right w:val="single" w:sz="4" w:space="0" w:color="auto"/>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3258" w:type="dxa"/>
            <w:gridSpan w:val="2"/>
            <w:tcBorders>
              <w:top w:val="single" w:sz="4" w:space="0" w:color="auto"/>
              <w:left w:val="nil"/>
              <w:bottom w:val="single" w:sz="4" w:space="0" w:color="auto"/>
              <w:right w:val="single" w:sz="4" w:space="0" w:color="000000"/>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4123" w:type="dxa"/>
            <w:gridSpan w:val="4"/>
            <w:tcBorders>
              <w:top w:val="single" w:sz="4" w:space="0" w:color="auto"/>
              <w:left w:val="nil"/>
              <w:bottom w:val="single" w:sz="4" w:space="0" w:color="auto"/>
              <w:right w:val="single" w:sz="4" w:space="0" w:color="000000"/>
            </w:tcBorders>
            <w:shd w:val="clear" w:color="auto" w:fill="auto"/>
            <w:noWrap/>
            <w:vAlign w:val="bottom"/>
          </w:tcPr>
          <w:p w:rsidR="00D06799" w:rsidRPr="00D06799" w:rsidRDefault="00D06799" w:rsidP="00D06799">
            <w:pPr>
              <w:spacing w:after="0" w:line="240" w:lineRule="auto"/>
              <w:rPr>
                <w:rFonts w:eastAsia="Times New Roman" w:cs="Arial"/>
                <w:szCs w:val="24"/>
              </w:rPr>
            </w:pPr>
          </w:p>
        </w:tc>
      </w:tr>
      <w:tr w:rsidR="00D06799"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nil"/>
              <w:left w:val="single" w:sz="4" w:space="0" w:color="auto"/>
              <w:bottom w:val="nil"/>
              <w:right w:val="single" w:sz="4" w:space="0" w:color="auto"/>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1231" w:type="dxa"/>
            <w:tcBorders>
              <w:top w:val="nil"/>
              <w:left w:val="nil"/>
              <w:bottom w:val="nil"/>
              <w:right w:val="single" w:sz="4" w:space="0" w:color="auto"/>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3258" w:type="dxa"/>
            <w:gridSpan w:val="2"/>
            <w:tcBorders>
              <w:top w:val="single" w:sz="4" w:space="0" w:color="auto"/>
              <w:left w:val="nil"/>
              <w:bottom w:val="nil"/>
              <w:right w:val="single" w:sz="4" w:space="0" w:color="000000"/>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4123" w:type="dxa"/>
            <w:gridSpan w:val="4"/>
            <w:tcBorders>
              <w:top w:val="single" w:sz="4" w:space="0" w:color="auto"/>
              <w:left w:val="nil"/>
              <w:bottom w:val="nil"/>
              <w:right w:val="single" w:sz="4" w:space="0" w:color="000000"/>
            </w:tcBorders>
            <w:shd w:val="clear" w:color="auto" w:fill="auto"/>
            <w:noWrap/>
            <w:vAlign w:val="bottom"/>
          </w:tcPr>
          <w:p w:rsidR="00D06799" w:rsidRPr="00D06799" w:rsidRDefault="00D06799" w:rsidP="00D06799">
            <w:pPr>
              <w:spacing w:after="0" w:line="240" w:lineRule="auto"/>
              <w:rPr>
                <w:rFonts w:eastAsia="Times New Roman" w:cs="Arial"/>
                <w:szCs w:val="24"/>
              </w:rPr>
            </w:pPr>
          </w:p>
        </w:tc>
      </w:tr>
      <w:tr w:rsidR="00D06799"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1231" w:type="dxa"/>
            <w:tcBorders>
              <w:top w:val="single" w:sz="4" w:space="0" w:color="auto"/>
              <w:left w:val="nil"/>
              <w:bottom w:val="single" w:sz="4" w:space="0" w:color="auto"/>
              <w:right w:val="single" w:sz="4" w:space="0" w:color="auto"/>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3258" w:type="dxa"/>
            <w:gridSpan w:val="2"/>
            <w:tcBorders>
              <w:top w:val="single" w:sz="4" w:space="0" w:color="auto"/>
              <w:left w:val="nil"/>
              <w:bottom w:val="single" w:sz="4" w:space="0" w:color="auto"/>
              <w:right w:val="single" w:sz="4" w:space="0" w:color="000000"/>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4123" w:type="dxa"/>
            <w:gridSpan w:val="4"/>
            <w:tcBorders>
              <w:top w:val="single" w:sz="4" w:space="0" w:color="auto"/>
              <w:left w:val="nil"/>
              <w:bottom w:val="single" w:sz="4" w:space="0" w:color="auto"/>
              <w:right w:val="single" w:sz="4" w:space="0" w:color="000000"/>
            </w:tcBorders>
            <w:shd w:val="clear" w:color="auto" w:fill="auto"/>
            <w:noWrap/>
            <w:vAlign w:val="bottom"/>
          </w:tcPr>
          <w:p w:rsidR="00D06799" w:rsidRPr="00D06799" w:rsidRDefault="00D06799" w:rsidP="00D06799">
            <w:pPr>
              <w:spacing w:after="0" w:line="240" w:lineRule="auto"/>
              <w:rPr>
                <w:rFonts w:eastAsia="Times New Roman" w:cs="Arial"/>
                <w:szCs w:val="24"/>
              </w:rPr>
            </w:pPr>
          </w:p>
        </w:tc>
      </w:tr>
      <w:tr w:rsidR="00D06799"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nil"/>
              <w:left w:val="single" w:sz="4" w:space="0" w:color="auto"/>
              <w:bottom w:val="nil"/>
              <w:right w:val="single" w:sz="4" w:space="0" w:color="auto"/>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1231" w:type="dxa"/>
            <w:tcBorders>
              <w:top w:val="nil"/>
              <w:left w:val="nil"/>
              <w:bottom w:val="nil"/>
              <w:right w:val="single" w:sz="4" w:space="0" w:color="auto"/>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3258" w:type="dxa"/>
            <w:gridSpan w:val="2"/>
            <w:tcBorders>
              <w:top w:val="single" w:sz="4" w:space="0" w:color="auto"/>
              <w:left w:val="nil"/>
              <w:bottom w:val="nil"/>
              <w:right w:val="single" w:sz="4" w:space="0" w:color="000000"/>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4123" w:type="dxa"/>
            <w:gridSpan w:val="4"/>
            <w:tcBorders>
              <w:top w:val="single" w:sz="4" w:space="0" w:color="auto"/>
              <w:left w:val="nil"/>
              <w:bottom w:val="nil"/>
              <w:right w:val="single" w:sz="4" w:space="0" w:color="000000"/>
            </w:tcBorders>
            <w:shd w:val="clear" w:color="auto" w:fill="auto"/>
            <w:noWrap/>
            <w:vAlign w:val="bottom"/>
          </w:tcPr>
          <w:p w:rsidR="00D06799" w:rsidRPr="00D06799" w:rsidRDefault="00D06799" w:rsidP="00D06799">
            <w:pPr>
              <w:spacing w:after="0" w:line="240" w:lineRule="auto"/>
              <w:rPr>
                <w:rFonts w:eastAsia="Times New Roman" w:cs="Arial"/>
                <w:szCs w:val="24"/>
              </w:rPr>
            </w:pPr>
          </w:p>
        </w:tc>
      </w:tr>
      <w:tr w:rsidR="00D06799"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1231" w:type="dxa"/>
            <w:tcBorders>
              <w:top w:val="single" w:sz="4" w:space="0" w:color="auto"/>
              <w:left w:val="nil"/>
              <w:bottom w:val="single" w:sz="4" w:space="0" w:color="auto"/>
              <w:right w:val="single" w:sz="4" w:space="0" w:color="auto"/>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3258" w:type="dxa"/>
            <w:gridSpan w:val="2"/>
            <w:tcBorders>
              <w:top w:val="single" w:sz="4" w:space="0" w:color="auto"/>
              <w:left w:val="nil"/>
              <w:bottom w:val="single" w:sz="4" w:space="0" w:color="auto"/>
              <w:right w:val="single" w:sz="4" w:space="0" w:color="000000"/>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4123" w:type="dxa"/>
            <w:gridSpan w:val="4"/>
            <w:tcBorders>
              <w:top w:val="single" w:sz="4" w:space="0" w:color="auto"/>
              <w:left w:val="nil"/>
              <w:bottom w:val="single" w:sz="4" w:space="0" w:color="auto"/>
              <w:right w:val="single" w:sz="4" w:space="0" w:color="000000"/>
            </w:tcBorders>
            <w:shd w:val="clear" w:color="auto" w:fill="auto"/>
            <w:noWrap/>
            <w:vAlign w:val="bottom"/>
          </w:tcPr>
          <w:p w:rsidR="00D06799" w:rsidRPr="00D06799" w:rsidRDefault="00D06799" w:rsidP="00D06799">
            <w:pPr>
              <w:spacing w:after="0" w:line="240" w:lineRule="auto"/>
              <w:rPr>
                <w:rFonts w:eastAsia="Times New Roman" w:cs="Arial"/>
                <w:szCs w:val="24"/>
              </w:rPr>
            </w:pPr>
          </w:p>
        </w:tc>
      </w:tr>
      <w:tr w:rsidR="00D06799"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nil"/>
              <w:left w:val="single" w:sz="4" w:space="0" w:color="auto"/>
              <w:bottom w:val="single" w:sz="4" w:space="0" w:color="auto"/>
              <w:right w:val="single" w:sz="4" w:space="0" w:color="auto"/>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1231" w:type="dxa"/>
            <w:tcBorders>
              <w:top w:val="nil"/>
              <w:left w:val="nil"/>
              <w:bottom w:val="nil"/>
              <w:right w:val="single" w:sz="4" w:space="0" w:color="auto"/>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3258" w:type="dxa"/>
            <w:gridSpan w:val="2"/>
            <w:tcBorders>
              <w:top w:val="single" w:sz="4" w:space="0" w:color="auto"/>
              <w:left w:val="nil"/>
              <w:bottom w:val="nil"/>
              <w:right w:val="single" w:sz="4" w:space="0" w:color="000000"/>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4123" w:type="dxa"/>
            <w:gridSpan w:val="4"/>
            <w:tcBorders>
              <w:top w:val="single" w:sz="4" w:space="0" w:color="auto"/>
              <w:left w:val="nil"/>
              <w:bottom w:val="nil"/>
              <w:right w:val="single" w:sz="4" w:space="0" w:color="000000"/>
            </w:tcBorders>
            <w:shd w:val="clear" w:color="auto" w:fill="auto"/>
            <w:noWrap/>
            <w:vAlign w:val="bottom"/>
          </w:tcPr>
          <w:p w:rsidR="00D06799" w:rsidRPr="00D06799" w:rsidRDefault="00D06799" w:rsidP="00D06799">
            <w:pPr>
              <w:spacing w:after="0" w:line="240" w:lineRule="auto"/>
              <w:rPr>
                <w:rFonts w:eastAsia="Times New Roman" w:cs="Arial"/>
                <w:szCs w:val="24"/>
              </w:rPr>
            </w:pPr>
          </w:p>
        </w:tc>
      </w:tr>
      <w:tr w:rsidR="00D06799"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nil"/>
              <w:left w:val="single" w:sz="4" w:space="0" w:color="auto"/>
              <w:bottom w:val="nil"/>
              <w:right w:val="single" w:sz="4" w:space="0" w:color="auto"/>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1231" w:type="dxa"/>
            <w:tcBorders>
              <w:top w:val="single" w:sz="4" w:space="0" w:color="auto"/>
              <w:left w:val="nil"/>
              <w:bottom w:val="single" w:sz="4" w:space="0" w:color="auto"/>
              <w:right w:val="single" w:sz="4" w:space="0" w:color="auto"/>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3258" w:type="dxa"/>
            <w:gridSpan w:val="2"/>
            <w:tcBorders>
              <w:top w:val="single" w:sz="4" w:space="0" w:color="auto"/>
              <w:left w:val="nil"/>
              <w:bottom w:val="single" w:sz="4" w:space="0" w:color="auto"/>
              <w:right w:val="single" w:sz="4" w:space="0" w:color="000000"/>
            </w:tcBorders>
            <w:shd w:val="clear" w:color="auto" w:fill="auto"/>
            <w:noWrap/>
            <w:vAlign w:val="bottom"/>
          </w:tcPr>
          <w:p w:rsidR="00D06799" w:rsidRPr="00D06799" w:rsidRDefault="00D06799" w:rsidP="00D06799">
            <w:pPr>
              <w:spacing w:after="0" w:line="240" w:lineRule="auto"/>
              <w:rPr>
                <w:rFonts w:eastAsia="Times New Roman" w:cs="Arial"/>
                <w:szCs w:val="24"/>
              </w:rPr>
            </w:pPr>
          </w:p>
        </w:tc>
        <w:tc>
          <w:tcPr>
            <w:tcW w:w="4123" w:type="dxa"/>
            <w:gridSpan w:val="4"/>
            <w:tcBorders>
              <w:top w:val="single" w:sz="4" w:space="0" w:color="auto"/>
              <w:left w:val="nil"/>
              <w:bottom w:val="single" w:sz="4" w:space="0" w:color="auto"/>
              <w:right w:val="single" w:sz="4" w:space="0" w:color="000000"/>
            </w:tcBorders>
            <w:shd w:val="clear" w:color="auto" w:fill="auto"/>
            <w:noWrap/>
            <w:vAlign w:val="bottom"/>
          </w:tcPr>
          <w:p w:rsidR="00D06799" w:rsidRPr="00D06799" w:rsidRDefault="00D06799" w:rsidP="00D06799">
            <w:pPr>
              <w:spacing w:after="0" w:line="240" w:lineRule="auto"/>
              <w:rPr>
                <w:rFonts w:eastAsia="Times New Roman" w:cs="Arial"/>
                <w:szCs w:val="24"/>
              </w:rPr>
            </w:pPr>
          </w:p>
        </w:tc>
      </w:tr>
      <w:tr w:rsidR="0025104D"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1231" w:type="dxa"/>
            <w:tcBorders>
              <w:top w:val="nil"/>
              <w:left w:val="nil"/>
              <w:bottom w:val="nil"/>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3258" w:type="dxa"/>
            <w:gridSpan w:val="2"/>
            <w:tcBorders>
              <w:top w:val="single" w:sz="4" w:space="0" w:color="auto"/>
              <w:left w:val="nil"/>
              <w:bottom w:val="nil"/>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4123" w:type="dxa"/>
            <w:gridSpan w:val="4"/>
            <w:tcBorders>
              <w:top w:val="single" w:sz="4" w:space="0" w:color="auto"/>
              <w:left w:val="nil"/>
              <w:bottom w:val="nil"/>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r>
      <w:tr w:rsidR="0025104D" w:rsidRPr="0025104D" w:rsidTr="00D64D51">
        <w:trPr>
          <w:trHeight w:val="402"/>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2169" w:type="dxa"/>
            <w:tcBorders>
              <w:top w:val="nil"/>
              <w:left w:val="single" w:sz="4" w:space="0" w:color="auto"/>
              <w:bottom w:val="single" w:sz="4" w:space="0" w:color="auto"/>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32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c>
          <w:tcPr>
            <w:tcW w:w="412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D06799" w:rsidRPr="00D06799" w:rsidRDefault="00D06799" w:rsidP="00D06799">
            <w:pPr>
              <w:spacing w:after="0" w:line="240" w:lineRule="auto"/>
              <w:rPr>
                <w:rFonts w:eastAsia="Times New Roman" w:cs="Arial"/>
                <w:szCs w:val="24"/>
              </w:rPr>
            </w:pPr>
            <w:r w:rsidRPr="00D06799">
              <w:rPr>
                <w:rFonts w:eastAsia="Times New Roman" w:cs="Arial"/>
                <w:szCs w:val="24"/>
              </w:rPr>
              <w:t> </w:t>
            </w:r>
          </w:p>
        </w:tc>
      </w:tr>
      <w:tr w:rsidR="000A5A9B" w:rsidRPr="0025104D" w:rsidTr="000264C4">
        <w:trPr>
          <w:trHeight w:val="402"/>
        </w:trPr>
        <w:tc>
          <w:tcPr>
            <w:tcW w:w="229" w:type="dxa"/>
            <w:tcBorders>
              <w:top w:val="nil"/>
              <w:left w:val="nil"/>
              <w:bottom w:val="nil"/>
              <w:right w:val="nil"/>
            </w:tcBorders>
            <w:shd w:val="clear" w:color="auto" w:fill="auto"/>
            <w:noWrap/>
            <w:vAlign w:val="bottom"/>
            <w:hideMark/>
          </w:tcPr>
          <w:p w:rsidR="000A5A9B" w:rsidRPr="00D06799" w:rsidRDefault="000A5A9B" w:rsidP="00D06799">
            <w:pPr>
              <w:spacing w:after="0" w:line="240" w:lineRule="auto"/>
              <w:rPr>
                <w:rFonts w:eastAsia="Times New Roman" w:cs="Arial"/>
                <w:szCs w:val="24"/>
              </w:rPr>
            </w:pPr>
          </w:p>
        </w:tc>
        <w:tc>
          <w:tcPr>
            <w:tcW w:w="10781" w:type="dxa"/>
            <w:gridSpan w:val="8"/>
            <w:tcBorders>
              <w:top w:val="nil"/>
              <w:left w:val="single" w:sz="4" w:space="0" w:color="auto"/>
              <w:bottom w:val="nil"/>
              <w:right w:val="single" w:sz="4" w:space="0" w:color="000000"/>
            </w:tcBorders>
            <w:shd w:val="clear" w:color="auto" w:fill="auto"/>
            <w:noWrap/>
            <w:vAlign w:val="bottom"/>
            <w:hideMark/>
          </w:tcPr>
          <w:p w:rsidR="000A5A9B" w:rsidRPr="00D06799" w:rsidRDefault="000A5A9B" w:rsidP="00D06799">
            <w:pPr>
              <w:spacing w:after="0" w:line="240" w:lineRule="auto"/>
              <w:rPr>
                <w:rFonts w:eastAsia="Times New Roman" w:cs="Arial"/>
                <w:szCs w:val="24"/>
              </w:rPr>
            </w:pPr>
            <w:r>
              <w:rPr>
                <w:rFonts w:eastAsia="Times New Roman" w:cs="Arial"/>
                <w:szCs w:val="24"/>
              </w:rPr>
              <w:t xml:space="preserve">Note any special finishes: textures; </w:t>
            </w:r>
            <w:proofErr w:type="spellStart"/>
            <w:r>
              <w:rPr>
                <w:rFonts w:eastAsia="Times New Roman" w:cs="Arial"/>
                <w:szCs w:val="24"/>
              </w:rPr>
              <w:t>m</w:t>
            </w:r>
            <w:r w:rsidRPr="00D06799">
              <w:rPr>
                <w:rFonts w:eastAsia="Times New Roman" w:cs="Arial"/>
                <w:szCs w:val="24"/>
              </w:rPr>
              <w:t>e</w:t>
            </w:r>
            <w:r>
              <w:rPr>
                <w:rFonts w:eastAsia="Times New Roman" w:cs="Arial"/>
                <w:szCs w:val="24"/>
              </w:rPr>
              <w:t>tallics</w:t>
            </w:r>
            <w:proofErr w:type="spellEnd"/>
            <w:r>
              <w:rPr>
                <w:rFonts w:eastAsia="Times New Roman" w:cs="Arial"/>
                <w:szCs w:val="24"/>
              </w:rPr>
              <w:t>; FEV ( Stained Glass); glitter; UV;  w</w:t>
            </w:r>
            <w:r w:rsidRPr="00D06799">
              <w:rPr>
                <w:rFonts w:eastAsia="Times New Roman" w:cs="Arial"/>
                <w:szCs w:val="24"/>
              </w:rPr>
              <w:t>ater usage; Fireproofing </w:t>
            </w:r>
            <w:r>
              <w:rPr>
                <w:rFonts w:eastAsia="Times New Roman" w:cs="Arial"/>
                <w:szCs w:val="24"/>
              </w:rPr>
              <w:t>etc.</w:t>
            </w:r>
          </w:p>
        </w:tc>
      </w:tr>
      <w:tr w:rsidR="00D06799" w:rsidRPr="0025104D" w:rsidTr="000264C4">
        <w:trPr>
          <w:gridAfter w:val="8"/>
          <w:wAfter w:w="10781" w:type="dxa"/>
          <w:trHeight w:val="1459"/>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r>
    </w:tbl>
    <w:p w:rsidR="00D64D51" w:rsidRDefault="00D64D51"/>
    <w:p w:rsidR="00D64D51" w:rsidRDefault="00D64D51"/>
    <w:p w:rsidR="00D64D51" w:rsidRDefault="00D64D51"/>
    <w:tbl>
      <w:tblPr>
        <w:tblpPr w:leftFromText="180" w:rightFromText="180" w:horzAnchor="margin" w:tblpXSpec="center" w:tblpY="-1440"/>
        <w:tblW w:w="11010" w:type="dxa"/>
        <w:tblLook w:val="04A0" w:firstRow="1" w:lastRow="0" w:firstColumn="1" w:lastColumn="0" w:noHBand="0" w:noVBand="1"/>
      </w:tblPr>
      <w:tblGrid>
        <w:gridCol w:w="229"/>
        <w:gridCol w:w="10781"/>
      </w:tblGrid>
      <w:tr w:rsidR="00D06799" w:rsidRPr="00D06799" w:rsidTr="000264C4">
        <w:trPr>
          <w:trHeight w:val="79"/>
        </w:trPr>
        <w:tc>
          <w:tcPr>
            <w:tcW w:w="229" w:type="dxa"/>
            <w:tcBorders>
              <w:top w:val="nil"/>
              <w:left w:val="nil"/>
              <w:bottom w:val="nil"/>
              <w:right w:val="nil"/>
            </w:tcBorders>
            <w:shd w:val="clear" w:color="auto" w:fill="auto"/>
            <w:noWrap/>
            <w:vAlign w:val="bottom"/>
            <w:hideMark/>
          </w:tcPr>
          <w:p w:rsidR="00D06799" w:rsidRPr="00D06799" w:rsidRDefault="00D06799" w:rsidP="00D06799">
            <w:pPr>
              <w:spacing w:after="0" w:line="240" w:lineRule="auto"/>
              <w:rPr>
                <w:rFonts w:eastAsia="Times New Roman" w:cs="Arial"/>
                <w:szCs w:val="24"/>
              </w:rPr>
            </w:pPr>
          </w:p>
        </w:tc>
        <w:tc>
          <w:tcPr>
            <w:tcW w:w="10781" w:type="dxa"/>
            <w:tcBorders>
              <w:top w:val="nil"/>
              <w:left w:val="nil"/>
              <w:bottom w:val="nil"/>
              <w:right w:val="nil"/>
            </w:tcBorders>
            <w:shd w:val="clear" w:color="auto" w:fill="auto"/>
            <w:vAlign w:val="bottom"/>
            <w:hideMark/>
          </w:tcPr>
          <w:p w:rsidR="00D06799" w:rsidRPr="00D06799" w:rsidRDefault="00D06799" w:rsidP="00D06799">
            <w:pPr>
              <w:spacing w:after="0" w:line="240" w:lineRule="auto"/>
              <w:rPr>
                <w:rFonts w:eastAsia="Times New Roman" w:cs="Arial"/>
                <w:szCs w:val="24"/>
              </w:rPr>
            </w:pPr>
          </w:p>
        </w:tc>
      </w:tr>
    </w:tbl>
    <w:p w:rsidR="003950A7" w:rsidRPr="00994089" w:rsidRDefault="003950A7" w:rsidP="00062C7A">
      <w:pPr>
        <w:pStyle w:val="Heading1"/>
        <w:tabs>
          <w:tab w:val="left" w:pos="7200"/>
        </w:tabs>
        <w:rPr>
          <w:rFonts w:ascii="Arial" w:hAnsi="Arial"/>
          <w:b/>
          <w:sz w:val="20"/>
          <w:szCs w:val="24"/>
        </w:rPr>
      </w:pPr>
      <w:r w:rsidRPr="0025104D">
        <w:rPr>
          <w:rFonts w:ascii="Arial" w:hAnsi="Arial"/>
          <w:b/>
          <w:noProof/>
          <w:szCs w:val="24"/>
          <w:lang w:eastAsia="en-GB"/>
        </w:rPr>
        <w:lastRenderedPageBreak/>
        <w:drawing>
          <wp:inline distT="0" distB="0" distL="0" distR="0" wp14:anchorId="5D965F5C" wp14:editId="6CD52F06">
            <wp:extent cx="1009403" cy="686038"/>
            <wp:effectExtent l="0" t="0" r="635"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1609" cy="687537"/>
                    </a:xfrm>
                    <a:prstGeom prst="rect">
                      <a:avLst/>
                    </a:prstGeom>
                    <a:noFill/>
                    <a:ln>
                      <a:noFill/>
                    </a:ln>
                  </pic:spPr>
                </pic:pic>
              </a:graphicData>
            </a:graphic>
          </wp:inline>
        </w:drawing>
      </w:r>
      <w:r w:rsidRPr="0025104D">
        <w:rPr>
          <w:rFonts w:ascii="Arial" w:hAnsi="Arial"/>
          <w:b/>
          <w:szCs w:val="24"/>
        </w:rPr>
        <w:t xml:space="preserve">                                  </w:t>
      </w:r>
      <w:r w:rsidR="00062C7A">
        <w:rPr>
          <w:rFonts w:ascii="Arial" w:hAnsi="Arial"/>
          <w:b/>
          <w:szCs w:val="24"/>
        </w:rPr>
        <w:t xml:space="preserve">               </w:t>
      </w:r>
      <w:r w:rsidR="00C25C2A">
        <w:rPr>
          <w:rFonts w:ascii="Arial" w:hAnsi="Arial"/>
          <w:b/>
          <w:szCs w:val="24"/>
        </w:rPr>
        <w:t xml:space="preserve">   </w:t>
      </w:r>
      <w:r w:rsidRPr="00994089">
        <w:rPr>
          <w:rFonts w:ascii="Arial" w:hAnsi="Arial"/>
          <w:b/>
          <w:sz w:val="20"/>
          <w:szCs w:val="24"/>
        </w:rPr>
        <w:t>Updated 25.10.13</w:t>
      </w:r>
      <w:r w:rsidR="00C25C2A" w:rsidRPr="00C25C2A">
        <w:rPr>
          <w:rFonts w:ascii="Arial" w:hAnsi="Arial"/>
          <w:b/>
          <w:szCs w:val="24"/>
        </w:rPr>
        <w:t xml:space="preserve"> </w:t>
      </w:r>
      <w:r w:rsidR="00C25C2A">
        <w:rPr>
          <w:rFonts w:ascii="Arial" w:hAnsi="Arial"/>
          <w:b/>
          <w:szCs w:val="24"/>
        </w:rPr>
        <w:t xml:space="preserve">          C</w:t>
      </w:r>
      <w:r w:rsidR="00C25C2A" w:rsidRPr="0025104D">
        <w:rPr>
          <w:rFonts w:ascii="Arial" w:hAnsi="Arial"/>
          <w:b/>
          <w:szCs w:val="24"/>
        </w:rPr>
        <w:t xml:space="preserve">OSTING AID        </w:t>
      </w:r>
    </w:p>
    <w:p w:rsidR="003950A7" w:rsidRPr="00994089" w:rsidRDefault="003950A7" w:rsidP="003950A7">
      <w:pPr>
        <w:pStyle w:val="Heading1"/>
        <w:tabs>
          <w:tab w:val="left" w:pos="7200"/>
        </w:tabs>
        <w:rPr>
          <w:rFonts w:ascii="Arial" w:hAnsi="Arial"/>
          <w:b/>
          <w:sz w:val="22"/>
          <w:szCs w:val="24"/>
        </w:rPr>
      </w:pPr>
      <w:r w:rsidRPr="00994089">
        <w:rPr>
          <w:rFonts w:ascii="Arial" w:hAnsi="Arial"/>
          <w:b/>
          <w:sz w:val="22"/>
          <w:szCs w:val="24"/>
        </w:rPr>
        <w:tab/>
      </w:r>
      <w:r w:rsidRPr="00994089">
        <w:rPr>
          <w:rFonts w:ascii="Arial" w:hAnsi="Arial"/>
          <w:b/>
          <w:sz w:val="22"/>
          <w:szCs w:val="24"/>
        </w:rPr>
        <w:tab/>
        <w:t xml:space="preserve"> </w:t>
      </w:r>
    </w:p>
    <w:p w:rsidR="003950A7" w:rsidRPr="0025104D" w:rsidRDefault="003950A7" w:rsidP="003950A7">
      <w:pPr>
        <w:pStyle w:val="Heading1"/>
        <w:tabs>
          <w:tab w:val="left" w:pos="7200"/>
        </w:tabs>
        <w:ind w:left="720" w:hanging="720"/>
        <w:rPr>
          <w:rFonts w:ascii="Arial" w:hAnsi="Arial"/>
          <w:b/>
          <w:szCs w:val="24"/>
        </w:rPr>
      </w:pPr>
    </w:p>
    <w:p w:rsidR="003950A7" w:rsidRPr="0025104D" w:rsidRDefault="003950A7" w:rsidP="003950A7">
      <w:pPr>
        <w:rPr>
          <w:rFonts w:cs="Arial"/>
          <w:i/>
          <w:szCs w:val="24"/>
        </w:rPr>
      </w:pPr>
      <w:r w:rsidRPr="0025104D">
        <w:rPr>
          <w:rFonts w:cs="Arial"/>
          <w:b/>
          <w:szCs w:val="24"/>
        </w:rPr>
        <w:t>Paint Coverage in Litres</w:t>
      </w:r>
      <w:r w:rsidRPr="0025104D">
        <w:rPr>
          <w:rFonts w:cs="Arial"/>
          <w:szCs w:val="24"/>
        </w:rPr>
        <w:t xml:space="preserve"> (Approx.) Remember to use your experience and common sense to verify quantities – </w:t>
      </w:r>
      <w:r w:rsidRPr="0025104D">
        <w:rPr>
          <w:rFonts w:cs="Arial"/>
          <w:i/>
          <w:szCs w:val="24"/>
        </w:rPr>
        <w:t>this guide is meant as a starting point only.</w:t>
      </w:r>
    </w:p>
    <w:p w:rsidR="003950A7" w:rsidRPr="0025104D" w:rsidRDefault="003950A7" w:rsidP="003950A7">
      <w:pPr>
        <w:rPr>
          <w:rFonts w:cs="Arial"/>
          <w:szCs w:val="24"/>
        </w:rPr>
      </w:pPr>
    </w:p>
    <w:p w:rsidR="003950A7" w:rsidRPr="0025104D" w:rsidRDefault="003950A7" w:rsidP="003950A7">
      <w:pPr>
        <w:rPr>
          <w:rFonts w:cs="Arial"/>
          <w:szCs w:val="24"/>
        </w:rPr>
      </w:pPr>
      <w:r w:rsidRPr="0025104D">
        <w:rPr>
          <w:rFonts w:cs="Arial"/>
          <w:szCs w:val="24"/>
        </w:rPr>
        <w:t>1 litre will cover:</w:t>
      </w:r>
    </w:p>
    <w:p w:rsidR="003950A7" w:rsidRPr="0025104D" w:rsidRDefault="00994089" w:rsidP="003950A7">
      <w:pPr>
        <w:tabs>
          <w:tab w:val="left" w:pos="720"/>
          <w:tab w:val="left" w:pos="3600"/>
          <w:tab w:val="left" w:pos="6390"/>
        </w:tabs>
        <w:rPr>
          <w:rFonts w:cs="Arial"/>
          <w:szCs w:val="24"/>
        </w:rPr>
      </w:pPr>
      <w:r w:rsidRPr="0025104D">
        <w:rPr>
          <w:rFonts w:cs="Arial"/>
          <w:noProof/>
          <w:szCs w:val="24"/>
        </w:rPr>
        <mc:AlternateContent>
          <mc:Choice Requires="wps">
            <w:drawing>
              <wp:anchor distT="0" distB="0" distL="114300" distR="114300" simplePos="0" relativeHeight="251661312" behindDoc="0" locked="0" layoutInCell="0" allowOverlap="1" wp14:anchorId="08C9CFB3" wp14:editId="4131BE26">
                <wp:simplePos x="0" y="0"/>
                <wp:positionH relativeFrom="column">
                  <wp:posOffset>4654550</wp:posOffset>
                </wp:positionH>
                <wp:positionV relativeFrom="paragraph">
                  <wp:posOffset>290830</wp:posOffset>
                </wp:positionV>
                <wp:extent cx="274320" cy="274320"/>
                <wp:effectExtent l="6350" t="7620" r="5080"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F5B9E" id="Rectangle 2" o:spid="_x0000_s1026" style="position:absolute;margin-left:366.5pt;margin-top:22.9pt;width:21.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" o:allowincell="f" fillcolor="black">
                <v:fill r:id="rId10" o:title="" type="pattern"/>
              </v:rect>
            </w:pict>
          </mc:Fallback>
        </mc:AlternateContent>
      </w:r>
      <w:r w:rsidRPr="0025104D">
        <w:rPr>
          <w:rFonts w:cs="Arial"/>
          <w:noProof/>
          <w:szCs w:val="24"/>
        </w:rPr>
        <mc:AlternateContent>
          <mc:Choice Requires="wps">
            <w:drawing>
              <wp:anchor distT="0" distB="0" distL="114300" distR="114300" simplePos="0" relativeHeight="251660288" behindDoc="0" locked="0" layoutInCell="0" allowOverlap="1" wp14:anchorId="2C589385" wp14:editId="5D201561">
                <wp:simplePos x="0" y="0"/>
                <wp:positionH relativeFrom="column">
                  <wp:posOffset>2717800</wp:posOffset>
                </wp:positionH>
                <wp:positionV relativeFrom="paragraph">
                  <wp:posOffset>290830</wp:posOffset>
                </wp:positionV>
                <wp:extent cx="274320" cy="274320"/>
                <wp:effectExtent l="12700" t="7620" r="8255"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blipFill dpi="0" rotWithShape="0">
                          <a:blip r:embed="rId1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EA645" id="Rectangle 4" o:spid="_x0000_s1026" style="position:absolute;margin-left:214pt;margin-top:22.9pt;width:21.6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" o:allowincell="f">
                <v:fill r:id="rId12" o:title="" recolor="t" type="tile"/>
              </v:rect>
            </w:pict>
          </mc:Fallback>
        </mc:AlternateContent>
      </w:r>
      <w:r w:rsidRPr="0025104D">
        <w:rPr>
          <w:rFonts w:cs="Arial"/>
          <w:noProof/>
          <w:szCs w:val="24"/>
        </w:rPr>
        <mc:AlternateContent>
          <mc:Choice Requires="wps">
            <w:drawing>
              <wp:anchor distT="0" distB="0" distL="114300" distR="114300" simplePos="0" relativeHeight="251659264" behindDoc="0" locked="0" layoutInCell="0" allowOverlap="1" wp14:anchorId="228F1539" wp14:editId="662DEE2B">
                <wp:simplePos x="0" y="0"/>
                <wp:positionH relativeFrom="column">
                  <wp:posOffset>504825</wp:posOffset>
                </wp:positionH>
                <wp:positionV relativeFrom="paragraph">
                  <wp:posOffset>251017</wp:posOffset>
                </wp:positionV>
                <wp:extent cx="274320" cy="274320"/>
                <wp:effectExtent l="9525" t="7620" r="11430"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95CF4" id="Rectangle 3" o:spid="_x0000_s1026" style="position:absolute;margin-left:39.75pt;margin-top:19.75pt;width:21.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" o:allowincell="f">
                <v:fill r:id="rId14" o:title="" recolor="t" type="tile"/>
              </v:rect>
            </w:pict>
          </mc:Fallback>
        </mc:AlternateContent>
      </w:r>
      <w:r w:rsidR="003950A7" w:rsidRPr="0025104D">
        <w:rPr>
          <w:rFonts w:cs="Arial"/>
          <w:szCs w:val="24"/>
        </w:rPr>
        <w:tab/>
        <w:t xml:space="preserve">  4m</w:t>
      </w:r>
      <w:r w:rsidR="003950A7" w:rsidRPr="0025104D">
        <w:rPr>
          <w:rFonts w:cs="Arial"/>
          <w:szCs w:val="24"/>
        </w:rPr>
        <w:tab/>
        <w:t xml:space="preserve">           5m</w:t>
      </w:r>
      <w:r w:rsidR="003950A7" w:rsidRPr="0025104D">
        <w:rPr>
          <w:rFonts w:cs="Arial"/>
          <w:szCs w:val="24"/>
        </w:rPr>
        <w:tab/>
        <w:t xml:space="preserve">               6m</w:t>
      </w:r>
    </w:p>
    <w:p w:rsidR="003950A7" w:rsidRPr="0025104D" w:rsidRDefault="003950A7" w:rsidP="003950A7">
      <w:pPr>
        <w:tabs>
          <w:tab w:val="left" w:pos="720"/>
        </w:tabs>
        <w:rPr>
          <w:rFonts w:cs="Arial"/>
          <w:szCs w:val="24"/>
        </w:rPr>
      </w:pPr>
      <w:r w:rsidRPr="0025104D">
        <w:rPr>
          <w:rFonts w:cs="Arial"/>
          <w:szCs w:val="24"/>
        </w:rPr>
        <w:tab/>
      </w:r>
    </w:p>
    <w:p w:rsidR="003950A7" w:rsidRPr="0025104D" w:rsidRDefault="003950A7" w:rsidP="003950A7">
      <w:pPr>
        <w:tabs>
          <w:tab w:val="left" w:pos="1260"/>
          <w:tab w:val="left" w:pos="2880"/>
          <w:tab w:val="left" w:pos="4140"/>
          <w:tab w:val="left" w:pos="4500"/>
          <w:tab w:val="left" w:pos="5760"/>
          <w:tab w:val="left" w:pos="6840"/>
        </w:tabs>
        <w:rPr>
          <w:rFonts w:cs="Arial"/>
          <w:szCs w:val="24"/>
        </w:rPr>
      </w:pPr>
      <w:r w:rsidRPr="0025104D">
        <w:rPr>
          <w:rFonts w:cs="Arial"/>
          <w:b/>
          <w:szCs w:val="24"/>
          <w:u w:val="single"/>
        </w:rPr>
        <w:t>Wood</w:t>
      </w:r>
      <w:r w:rsidRPr="0025104D">
        <w:rPr>
          <w:rFonts w:cs="Arial"/>
          <w:szCs w:val="24"/>
        </w:rPr>
        <w:tab/>
        <w:t xml:space="preserve"> 4m                         </w:t>
      </w:r>
      <w:r w:rsidRPr="0025104D">
        <w:rPr>
          <w:rFonts w:cs="Arial"/>
          <w:b/>
          <w:szCs w:val="24"/>
          <w:u w:val="single"/>
        </w:rPr>
        <w:t>Canvas</w:t>
      </w:r>
      <w:r w:rsidRPr="0025104D">
        <w:rPr>
          <w:rFonts w:cs="Arial"/>
          <w:szCs w:val="24"/>
        </w:rPr>
        <w:t xml:space="preserve">          5m                   </w:t>
      </w:r>
      <w:r w:rsidRPr="0025104D">
        <w:rPr>
          <w:rFonts w:cs="Arial"/>
          <w:b/>
          <w:szCs w:val="24"/>
          <w:u w:val="single"/>
        </w:rPr>
        <w:t>Gauze</w:t>
      </w:r>
      <w:r w:rsidRPr="0025104D">
        <w:rPr>
          <w:rFonts w:cs="Arial"/>
          <w:szCs w:val="24"/>
        </w:rPr>
        <w:t xml:space="preserve">            6m</w:t>
      </w:r>
    </w:p>
    <w:p w:rsidR="003950A7" w:rsidRPr="0025104D" w:rsidRDefault="003950A7" w:rsidP="003950A7">
      <w:pPr>
        <w:tabs>
          <w:tab w:val="left" w:pos="360"/>
          <w:tab w:val="left" w:pos="3165"/>
          <w:tab w:val="left" w:pos="3240"/>
          <w:tab w:val="left" w:pos="4500"/>
          <w:tab w:val="left" w:pos="6030"/>
          <w:tab w:val="left" w:pos="7380"/>
        </w:tabs>
        <w:rPr>
          <w:rFonts w:cs="Arial"/>
          <w:szCs w:val="24"/>
        </w:rPr>
      </w:pPr>
    </w:p>
    <w:p w:rsidR="003950A7" w:rsidRPr="0025104D" w:rsidRDefault="00F92EFB" w:rsidP="003950A7">
      <w:pPr>
        <w:tabs>
          <w:tab w:val="left" w:pos="360"/>
          <w:tab w:val="left" w:pos="3165"/>
          <w:tab w:val="left" w:pos="3240"/>
          <w:tab w:val="left" w:pos="4500"/>
          <w:tab w:val="left" w:pos="6030"/>
          <w:tab w:val="left" w:pos="7380"/>
        </w:tabs>
        <w:rPr>
          <w:rFonts w:cs="Arial"/>
          <w:szCs w:val="24"/>
        </w:rPr>
      </w:pPr>
      <w:r>
        <w:rPr>
          <w:rFonts w:cs="Arial"/>
          <w:szCs w:val="24"/>
          <w:u w:val="single"/>
        </w:rPr>
        <w:t xml:space="preserve">   </w:t>
      </w:r>
      <w:r w:rsidR="003950A7" w:rsidRPr="0025104D">
        <w:rPr>
          <w:rFonts w:cs="Arial"/>
          <w:szCs w:val="24"/>
          <w:u w:val="single"/>
        </w:rPr>
        <w:t xml:space="preserve">Factor </w:t>
      </w:r>
      <w:r w:rsidR="003950A7" w:rsidRPr="0025104D">
        <w:rPr>
          <w:rFonts w:cs="Arial"/>
          <w:b/>
          <w:bCs/>
          <w:szCs w:val="24"/>
          <w:u w:val="single"/>
        </w:rPr>
        <w:t>– 4</w:t>
      </w:r>
      <w:r>
        <w:rPr>
          <w:rFonts w:cs="Arial"/>
          <w:b/>
          <w:bCs/>
          <w:szCs w:val="24"/>
          <w:u w:val="single"/>
        </w:rPr>
        <w:t xml:space="preserve"> </w:t>
      </w:r>
      <w:r w:rsidR="003950A7" w:rsidRPr="00F92EFB">
        <w:rPr>
          <w:rFonts w:cs="Arial"/>
          <w:b/>
          <w:bCs/>
          <w:i/>
          <w:szCs w:val="24"/>
        </w:rPr>
        <w:t xml:space="preserve"> </w:t>
      </w:r>
      <w:r w:rsidRPr="00F92EFB">
        <w:rPr>
          <w:rFonts w:cs="Arial"/>
          <w:b/>
          <w:bCs/>
          <w:i/>
          <w:szCs w:val="24"/>
        </w:rPr>
        <w:t xml:space="preserve">                                   </w:t>
      </w:r>
      <w:r>
        <w:rPr>
          <w:rFonts w:cs="Arial"/>
          <w:b/>
          <w:bCs/>
          <w:i/>
          <w:szCs w:val="24"/>
          <w:u w:val="single"/>
        </w:rPr>
        <w:t xml:space="preserve"> </w:t>
      </w:r>
      <w:r w:rsidR="003950A7" w:rsidRPr="0025104D">
        <w:rPr>
          <w:rFonts w:cs="Arial"/>
          <w:szCs w:val="24"/>
          <w:u w:val="single"/>
        </w:rPr>
        <w:t xml:space="preserve">Factor </w:t>
      </w:r>
      <w:r w:rsidR="003950A7" w:rsidRPr="0025104D">
        <w:rPr>
          <w:rFonts w:cs="Arial"/>
          <w:b/>
          <w:bCs/>
          <w:szCs w:val="24"/>
          <w:u w:val="single"/>
        </w:rPr>
        <w:t>– 5</w:t>
      </w:r>
      <w:r>
        <w:rPr>
          <w:rFonts w:cs="Arial"/>
          <w:b/>
          <w:bCs/>
          <w:szCs w:val="24"/>
          <w:u w:val="single"/>
        </w:rPr>
        <w:t xml:space="preserve"> </w:t>
      </w:r>
      <w:r w:rsidR="003950A7" w:rsidRPr="0025104D">
        <w:rPr>
          <w:rFonts w:cs="Arial"/>
          <w:b/>
          <w:bCs/>
          <w:i/>
          <w:szCs w:val="24"/>
          <w:u w:val="single"/>
        </w:rPr>
        <w:t xml:space="preserve"> </w:t>
      </w:r>
      <w:r>
        <w:rPr>
          <w:rFonts w:cs="Arial"/>
          <w:b/>
          <w:bCs/>
          <w:i/>
          <w:szCs w:val="24"/>
          <w:u w:val="single"/>
        </w:rPr>
        <w:t xml:space="preserve">  </w:t>
      </w:r>
      <w:r w:rsidRPr="00F92EFB">
        <w:rPr>
          <w:rFonts w:cs="Arial"/>
          <w:b/>
          <w:bCs/>
          <w:i/>
          <w:szCs w:val="24"/>
        </w:rPr>
        <w:t xml:space="preserve"> </w:t>
      </w:r>
      <w:r>
        <w:rPr>
          <w:rFonts w:cs="Arial"/>
          <w:b/>
          <w:bCs/>
          <w:i/>
          <w:szCs w:val="24"/>
        </w:rPr>
        <w:t xml:space="preserve">                        </w:t>
      </w:r>
      <w:r>
        <w:rPr>
          <w:rFonts w:cs="Arial"/>
          <w:b/>
          <w:bCs/>
          <w:i/>
          <w:szCs w:val="24"/>
          <w:u w:val="single"/>
        </w:rPr>
        <w:t xml:space="preserve">  </w:t>
      </w:r>
      <w:r w:rsidR="003950A7" w:rsidRPr="0025104D">
        <w:rPr>
          <w:rFonts w:cs="Arial"/>
          <w:szCs w:val="24"/>
          <w:u w:val="single"/>
        </w:rPr>
        <w:t xml:space="preserve">Factor </w:t>
      </w:r>
      <w:r w:rsidR="003950A7" w:rsidRPr="0025104D">
        <w:rPr>
          <w:rFonts w:cs="Arial"/>
          <w:b/>
          <w:bCs/>
          <w:szCs w:val="24"/>
          <w:u w:val="single"/>
        </w:rPr>
        <w:t>– 6</w:t>
      </w:r>
      <w:r w:rsidR="003950A7" w:rsidRPr="0025104D">
        <w:rPr>
          <w:rFonts w:cs="Arial"/>
          <w:b/>
          <w:bCs/>
          <w:i/>
          <w:szCs w:val="24"/>
          <w:u w:val="single"/>
        </w:rPr>
        <w:t xml:space="preserve"> </w:t>
      </w:r>
      <w:r>
        <w:rPr>
          <w:rFonts w:cs="Arial"/>
          <w:b/>
          <w:bCs/>
          <w:i/>
          <w:szCs w:val="24"/>
          <w:u w:val="single"/>
        </w:rPr>
        <w:t xml:space="preserve">  </w:t>
      </w:r>
      <w:r w:rsidR="003950A7" w:rsidRPr="0025104D">
        <w:rPr>
          <w:rFonts w:cs="Arial"/>
          <w:szCs w:val="24"/>
        </w:rPr>
        <w:tab/>
      </w:r>
    </w:p>
    <w:p w:rsidR="003950A7" w:rsidRPr="0025104D" w:rsidRDefault="003950A7" w:rsidP="003950A7">
      <w:pPr>
        <w:rPr>
          <w:rFonts w:cs="Arial"/>
          <w:szCs w:val="24"/>
        </w:rPr>
      </w:pPr>
    </w:p>
    <w:p w:rsidR="003950A7" w:rsidRPr="0025104D" w:rsidRDefault="003950A7" w:rsidP="003950A7">
      <w:pPr>
        <w:rPr>
          <w:rFonts w:cs="Arial"/>
          <w:szCs w:val="24"/>
        </w:rPr>
      </w:pPr>
      <w:r w:rsidRPr="0025104D">
        <w:rPr>
          <w:rFonts w:cs="Arial"/>
          <w:szCs w:val="24"/>
        </w:rPr>
        <w:t>To estimate amount of paint required take the square area of the piece to be painted and divide it by the corresponding factor depending o</w:t>
      </w:r>
      <w:r w:rsidR="00CF13B3">
        <w:rPr>
          <w:rFonts w:cs="Arial"/>
          <w:szCs w:val="24"/>
        </w:rPr>
        <w:t xml:space="preserve">n the surface. The more absorbent </w:t>
      </w:r>
      <w:r w:rsidR="00CF13B3" w:rsidRPr="0025104D">
        <w:rPr>
          <w:rFonts w:cs="Arial"/>
          <w:szCs w:val="24"/>
        </w:rPr>
        <w:t>the</w:t>
      </w:r>
      <w:r w:rsidRPr="0025104D">
        <w:rPr>
          <w:rFonts w:cs="Arial"/>
          <w:szCs w:val="24"/>
        </w:rPr>
        <w:t xml:space="preserve"> surface the more dilution is required.</w:t>
      </w:r>
    </w:p>
    <w:p w:rsidR="003950A7" w:rsidRPr="0025104D" w:rsidRDefault="003950A7" w:rsidP="003950A7">
      <w:pPr>
        <w:rPr>
          <w:rFonts w:cs="Arial"/>
          <w:szCs w:val="24"/>
        </w:rPr>
      </w:pPr>
    </w:p>
    <w:p w:rsidR="003950A7" w:rsidRPr="0025104D" w:rsidRDefault="003950A7" w:rsidP="003950A7">
      <w:pPr>
        <w:rPr>
          <w:rFonts w:cs="Arial"/>
          <w:szCs w:val="24"/>
        </w:rPr>
      </w:pPr>
    </w:p>
    <w:p w:rsidR="003950A7" w:rsidRPr="0025104D" w:rsidRDefault="003950A7" w:rsidP="003950A7">
      <w:pPr>
        <w:tabs>
          <w:tab w:val="left" w:pos="540"/>
          <w:tab w:val="left" w:pos="1080"/>
          <w:tab w:val="left" w:pos="2880"/>
        </w:tabs>
        <w:rPr>
          <w:rFonts w:cs="Arial"/>
          <w:szCs w:val="24"/>
        </w:rPr>
      </w:pPr>
      <w:r w:rsidRPr="0025104D">
        <w:rPr>
          <w:rFonts w:cs="Arial"/>
          <w:szCs w:val="24"/>
        </w:rPr>
        <w:t xml:space="preserve">I.e. A Canvas </w:t>
      </w:r>
      <w:r w:rsidR="00CF13B3" w:rsidRPr="0025104D">
        <w:rPr>
          <w:rFonts w:cs="Arial"/>
          <w:szCs w:val="24"/>
        </w:rPr>
        <w:t>Cloth 8</w:t>
      </w:r>
      <w:r w:rsidRPr="0025104D">
        <w:rPr>
          <w:rFonts w:cs="Arial"/>
          <w:szCs w:val="24"/>
        </w:rPr>
        <w:t xml:space="preserve"> m x 12 m</w:t>
      </w:r>
      <w:r w:rsidRPr="0025104D">
        <w:rPr>
          <w:rFonts w:cs="Arial"/>
          <w:szCs w:val="24"/>
        </w:rPr>
        <w:tab/>
      </w:r>
      <w:r w:rsidRPr="0025104D">
        <w:rPr>
          <w:rFonts w:cs="Arial"/>
          <w:szCs w:val="24"/>
        </w:rPr>
        <w:tab/>
      </w:r>
      <w:r w:rsidR="00CF13B3">
        <w:rPr>
          <w:rFonts w:cs="Arial"/>
          <w:szCs w:val="24"/>
        </w:rPr>
        <w:t xml:space="preserve">       </w:t>
      </w:r>
      <w:r w:rsidRPr="0025104D">
        <w:rPr>
          <w:rFonts w:cs="Arial"/>
          <w:szCs w:val="24"/>
        </w:rPr>
        <w:t xml:space="preserve"> I.e. A Wooden </w:t>
      </w:r>
      <w:proofErr w:type="gramStart"/>
      <w:r w:rsidRPr="0025104D">
        <w:rPr>
          <w:rFonts w:cs="Arial"/>
          <w:szCs w:val="24"/>
        </w:rPr>
        <w:t>Flat  4.5</w:t>
      </w:r>
      <w:proofErr w:type="gramEnd"/>
      <w:r w:rsidRPr="0025104D">
        <w:rPr>
          <w:rFonts w:cs="Arial"/>
          <w:szCs w:val="24"/>
        </w:rPr>
        <w:t xml:space="preserve"> m x 3.75 m</w:t>
      </w:r>
    </w:p>
    <w:p w:rsidR="003950A7" w:rsidRPr="0025104D" w:rsidRDefault="003950A7" w:rsidP="003950A7">
      <w:pPr>
        <w:tabs>
          <w:tab w:val="left" w:pos="540"/>
          <w:tab w:val="left" w:pos="1080"/>
        </w:tabs>
        <w:rPr>
          <w:rFonts w:cs="Arial"/>
          <w:szCs w:val="24"/>
        </w:rPr>
      </w:pPr>
      <w:r w:rsidRPr="0025104D">
        <w:rPr>
          <w:rFonts w:cs="Arial"/>
          <w:szCs w:val="24"/>
        </w:rPr>
        <w:sym w:font="Symbol" w:char="F0BE"/>
      </w:r>
      <w:r w:rsidRPr="0025104D">
        <w:rPr>
          <w:rFonts w:cs="Arial"/>
          <w:szCs w:val="24"/>
        </w:rPr>
        <w:sym w:font="Symbol" w:char="F0AE"/>
      </w:r>
      <w:r w:rsidRPr="0025104D">
        <w:rPr>
          <w:rFonts w:cs="Arial"/>
          <w:szCs w:val="24"/>
        </w:rPr>
        <w:t xml:space="preserve"> </w:t>
      </w:r>
      <w:r w:rsidRPr="0025104D">
        <w:rPr>
          <w:rFonts w:cs="Arial"/>
          <w:szCs w:val="24"/>
        </w:rPr>
        <w:tab/>
        <w:t>8 x 12 = 96 m</w:t>
      </w:r>
      <w:r w:rsidRPr="0025104D">
        <w:rPr>
          <w:rFonts w:cs="Arial"/>
          <w:szCs w:val="24"/>
          <w:vertAlign w:val="superscript"/>
        </w:rPr>
        <w:t xml:space="preserve">2  </w:t>
      </w:r>
      <w:r w:rsidRPr="0025104D">
        <w:rPr>
          <w:rFonts w:cs="Arial"/>
          <w:szCs w:val="24"/>
        </w:rPr>
        <w:t xml:space="preserve">  </w:t>
      </w:r>
      <w:r w:rsidRPr="0025104D">
        <w:rPr>
          <w:rFonts w:cs="Arial"/>
          <w:szCs w:val="24"/>
        </w:rPr>
        <w:sym w:font="Symbol" w:char="F0B8"/>
      </w:r>
      <w:r w:rsidR="00CF13B3">
        <w:rPr>
          <w:rFonts w:cs="Arial"/>
          <w:szCs w:val="24"/>
        </w:rPr>
        <w:t xml:space="preserve"> </w:t>
      </w:r>
      <w:r w:rsidRPr="0025104D">
        <w:rPr>
          <w:rFonts w:cs="Arial"/>
          <w:b/>
          <w:i/>
          <w:szCs w:val="24"/>
        </w:rPr>
        <w:t>5</w:t>
      </w:r>
      <w:r w:rsidRPr="0025104D">
        <w:rPr>
          <w:rFonts w:cs="Arial"/>
          <w:szCs w:val="24"/>
          <w:vertAlign w:val="superscript"/>
        </w:rPr>
        <w:tab/>
      </w:r>
      <w:r w:rsidRPr="0025104D">
        <w:rPr>
          <w:rFonts w:cs="Arial"/>
          <w:szCs w:val="24"/>
          <w:vertAlign w:val="superscript"/>
        </w:rPr>
        <w:tab/>
      </w:r>
      <w:r w:rsidR="00CF13B3">
        <w:rPr>
          <w:rFonts w:cs="Arial"/>
          <w:szCs w:val="24"/>
          <w:vertAlign w:val="superscript"/>
        </w:rPr>
        <w:t xml:space="preserve">    </w:t>
      </w:r>
      <w:r w:rsidRPr="0025104D">
        <w:rPr>
          <w:rFonts w:cs="Arial"/>
          <w:szCs w:val="24"/>
          <w:vertAlign w:val="superscript"/>
        </w:rPr>
        <w:t xml:space="preserve"> </w:t>
      </w:r>
      <w:r w:rsidR="00CF13B3">
        <w:rPr>
          <w:rFonts w:cs="Arial"/>
          <w:szCs w:val="24"/>
          <w:vertAlign w:val="superscript"/>
        </w:rPr>
        <w:t xml:space="preserve">       </w:t>
      </w:r>
      <w:r w:rsidRPr="0025104D">
        <w:rPr>
          <w:rFonts w:cs="Arial"/>
          <w:szCs w:val="24"/>
          <w:vertAlign w:val="superscript"/>
        </w:rPr>
        <w:t xml:space="preserve"> </w:t>
      </w:r>
      <w:r w:rsidRPr="0025104D">
        <w:rPr>
          <w:rFonts w:cs="Arial"/>
          <w:szCs w:val="24"/>
        </w:rPr>
        <w:sym w:font="Symbol" w:char="F0BE"/>
      </w:r>
      <w:r w:rsidRPr="0025104D">
        <w:rPr>
          <w:rFonts w:cs="Arial"/>
          <w:szCs w:val="24"/>
        </w:rPr>
        <w:sym w:font="Symbol" w:char="F0AE"/>
      </w:r>
      <w:r w:rsidRPr="0025104D">
        <w:rPr>
          <w:rFonts w:cs="Arial"/>
          <w:szCs w:val="24"/>
        </w:rPr>
        <w:t xml:space="preserve"> </w:t>
      </w:r>
      <w:r w:rsidR="00CF13B3">
        <w:rPr>
          <w:rFonts w:cs="Arial"/>
          <w:szCs w:val="24"/>
        </w:rPr>
        <w:t xml:space="preserve">  </w:t>
      </w:r>
      <w:r w:rsidRPr="0025104D">
        <w:rPr>
          <w:rFonts w:cs="Arial"/>
          <w:szCs w:val="24"/>
        </w:rPr>
        <w:t>4.5 x 3.75 = 16.8 m</w:t>
      </w:r>
      <w:r w:rsidRPr="0025104D">
        <w:rPr>
          <w:rFonts w:cs="Arial"/>
          <w:szCs w:val="24"/>
          <w:vertAlign w:val="superscript"/>
        </w:rPr>
        <w:t xml:space="preserve">2      </w:t>
      </w:r>
      <w:r w:rsidRPr="0025104D">
        <w:rPr>
          <w:rFonts w:cs="Arial"/>
          <w:szCs w:val="24"/>
        </w:rPr>
        <w:sym w:font="Symbol" w:char="F0B8"/>
      </w:r>
      <w:r w:rsidRPr="0025104D">
        <w:rPr>
          <w:rFonts w:cs="Arial"/>
          <w:szCs w:val="24"/>
        </w:rPr>
        <w:t xml:space="preserve"> </w:t>
      </w:r>
      <w:r w:rsidRPr="0025104D">
        <w:rPr>
          <w:rFonts w:cs="Arial"/>
          <w:b/>
          <w:i/>
          <w:szCs w:val="24"/>
        </w:rPr>
        <w:t>4</w:t>
      </w:r>
    </w:p>
    <w:p w:rsidR="003950A7" w:rsidRPr="0025104D" w:rsidRDefault="003950A7" w:rsidP="003950A7">
      <w:pPr>
        <w:tabs>
          <w:tab w:val="left" w:pos="540"/>
          <w:tab w:val="left" w:pos="1080"/>
          <w:tab w:val="left" w:pos="2880"/>
        </w:tabs>
        <w:rPr>
          <w:rFonts w:cs="Arial"/>
          <w:szCs w:val="24"/>
        </w:rPr>
      </w:pPr>
      <w:r w:rsidRPr="0025104D">
        <w:rPr>
          <w:rFonts w:cs="Arial"/>
          <w:szCs w:val="24"/>
        </w:rPr>
        <w:t xml:space="preserve">= 19.2 litres </w:t>
      </w:r>
      <w:r w:rsidR="00CF13B3" w:rsidRPr="0025104D">
        <w:rPr>
          <w:rFonts w:cs="Arial"/>
          <w:szCs w:val="24"/>
        </w:rPr>
        <w:t xml:space="preserve">required </w:t>
      </w:r>
      <w:r w:rsidR="00CF13B3">
        <w:rPr>
          <w:rFonts w:cs="Arial"/>
          <w:szCs w:val="24"/>
        </w:rPr>
        <w:t xml:space="preserve">   </w:t>
      </w:r>
      <w:r w:rsidR="00CF13B3" w:rsidRPr="0025104D">
        <w:rPr>
          <w:rFonts w:cs="Arial"/>
          <w:szCs w:val="24"/>
        </w:rPr>
        <w:t>(</w:t>
      </w:r>
      <w:r w:rsidRPr="0025104D">
        <w:rPr>
          <w:rFonts w:cs="Arial"/>
          <w:szCs w:val="24"/>
        </w:rPr>
        <w:t>Approx.)</w:t>
      </w:r>
      <w:r w:rsidRPr="0025104D">
        <w:rPr>
          <w:rFonts w:cs="Arial"/>
          <w:szCs w:val="24"/>
        </w:rPr>
        <w:tab/>
        <w:t xml:space="preserve">             </w:t>
      </w:r>
      <w:r w:rsidR="00CF13B3">
        <w:rPr>
          <w:rFonts w:cs="Arial"/>
          <w:szCs w:val="24"/>
        </w:rPr>
        <w:t xml:space="preserve">   </w:t>
      </w:r>
      <w:r w:rsidRPr="0025104D">
        <w:rPr>
          <w:rFonts w:cs="Arial"/>
          <w:szCs w:val="24"/>
        </w:rPr>
        <w:t xml:space="preserve"> </w:t>
      </w:r>
      <w:r w:rsidR="00CF13B3">
        <w:rPr>
          <w:rFonts w:cs="Arial"/>
          <w:szCs w:val="24"/>
        </w:rPr>
        <w:t xml:space="preserve">   </w:t>
      </w:r>
      <w:r w:rsidRPr="0025104D">
        <w:rPr>
          <w:rFonts w:cs="Arial"/>
          <w:szCs w:val="24"/>
        </w:rPr>
        <w:t xml:space="preserve">= </w:t>
      </w:r>
      <w:r w:rsidR="00CF13B3" w:rsidRPr="0025104D">
        <w:rPr>
          <w:rFonts w:cs="Arial"/>
          <w:szCs w:val="24"/>
        </w:rPr>
        <w:t>4.2 litres</w:t>
      </w:r>
      <w:r w:rsidRPr="0025104D">
        <w:rPr>
          <w:rFonts w:cs="Arial"/>
          <w:szCs w:val="24"/>
        </w:rPr>
        <w:t xml:space="preserve"> required      (Approx.)</w:t>
      </w:r>
    </w:p>
    <w:p w:rsidR="003950A7" w:rsidRPr="0025104D" w:rsidRDefault="003950A7" w:rsidP="003950A7">
      <w:pPr>
        <w:tabs>
          <w:tab w:val="left" w:pos="540"/>
          <w:tab w:val="left" w:pos="1080"/>
          <w:tab w:val="left" w:pos="2880"/>
        </w:tabs>
        <w:rPr>
          <w:rFonts w:cs="Arial"/>
          <w:szCs w:val="24"/>
        </w:rPr>
      </w:pPr>
    </w:p>
    <w:p w:rsidR="003950A7" w:rsidRPr="0025104D" w:rsidRDefault="003950A7" w:rsidP="003950A7">
      <w:pPr>
        <w:tabs>
          <w:tab w:val="left" w:pos="540"/>
          <w:tab w:val="left" w:pos="1080"/>
          <w:tab w:val="left" w:pos="2880"/>
        </w:tabs>
        <w:rPr>
          <w:rFonts w:cs="Arial"/>
          <w:szCs w:val="24"/>
        </w:rPr>
      </w:pPr>
    </w:p>
    <w:p w:rsidR="003950A7" w:rsidRDefault="003950A7" w:rsidP="00C03C9B">
      <w:pPr>
        <w:tabs>
          <w:tab w:val="left" w:pos="540"/>
          <w:tab w:val="left" w:pos="1080"/>
          <w:tab w:val="left" w:pos="2880"/>
        </w:tabs>
        <w:jc w:val="both"/>
        <w:rPr>
          <w:rFonts w:cs="Arial"/>
          <w:b/>
          <w:szCs w:val="24"/>
        </w:rPr>
      </w:pPr>
      <w:r w:rsidRPr="0025104D">
        <w:rPr>
          <w:rFonts w:cs="Arial"/>
          <w:b/>
          <w:szCs w:val="24"/>
        </w:rPr>
        <w:t xml:space="preserve">For Rosco the number can be doubled as you dilute them </w:t>
      </w:r>
      <w:r w:rsidR="00CF13B3">
        <w:rPr>
          <w:rFonts w:cs="Arial"/>
          <w:b/>
          <w:szCs w:val="24"/>
        </w:rPr>
        <w:t xml:space="preserve">at least </w:t>
      </w:r>
      <w:r w:rsidRPr="0025104D">
        <w:rPr>
          <w:rFonts w:cs="Arial"/>
          <w:b/>
          <w:szCs w:val="24"/>
        </w:rPr>
        <w:t>1:1</w:t>
      </w:r>
    </w:p>
    <w:p w:rsidR="00CF13B3" w:rsidRPr="0025104D" w:rsidRDefault="00CF13B3" w:rsidP="003950A7">
      <w:pPr>
        <w:tabs>
          <w:tab w:val="left" w:pos="540"/>
          <w:tab w:val="left" w:pos="1080"/>
          <w:tab w:val="left" w:pos="2880"/>
        </w:tabs>
        <w:jc w:val="center"/>
        <w:rPr>
          <w:rFonts w:cs="Arial"/>
          <w:b/>
          <w:szCs w:val="24"/>
        </w:rPr>
      </w:pPr>
    </w:p>
    <w:p w:rsidR="003950A7" w:rsidRDefault="003950A7" w:rsidP="003950A7">
      <w:pPr>
        <w:tabs>
          <w:tab w:val="left" w:pos="540"/>
          <w:tab w:val="left" w:pos="1080"/>
          <w:tab w:val="left" w:pos="2880"/>
        </w:tabs>
        <w:jc w:val="center"/>
        <w:rPr>
          <w:rFonts w:cs="Arial"/>
          <w:b/>
          <w:szCs w:val="24"/>
        </w:rPr>
      </w:pPr>
      <w:r w:rsidRPr="0025104D">
        <w:rPr>
          <w:rFonts w:cs="Arial"/>
          <w:b/>
          <w:szCs w:val="24"/>
        </w:rPr>
        <w:t xml:space="preserve">Glaze coverage 10m2 / litre </w:t>
      </w:r>
      <w:proofErr w:type="gramStart"/>
      <w:r w:rsidRPr="0025104D">
        <w:rPr>
          <w:rFonts w:cs="Arial"/>
          <w:b/>
          <w:szCs w:val="24"/>
        </w:rPr>
        <w:t xml:space="preserve">( </w:t>
      </w:r>
      <w:r w:rsidR="00CF13B3">
        <w:rPr>
          <w:rFonts w:cs="Arial"/>
          <w:b/>
          <w:szCs w:val="24"/>
        </w:rPr>
        <w:t>approx</w:t>
      </w:r>
      <w:proofErr w:type="gramEnd"/>
      <w:r w:rsidR="00CF13B3">
        <w:rPr>
          <w:rFonts w:cs="Arial"/>
          <w:b/>
          <w:szCs w:val="24"/>
        </w:rPr>
        <w:t>.</w:t>
      </w:r>
      <w:r w:rsidRPr="0025104D">
        <w:rPr>
          <w:rFonts w:cs="Arial"/>
          <w:b/>
          <w:szCs w:val="24"/>
        </w:rPr>
        <w:t>)</w:t>
      </w:r>
    </w:p>
    <w:p w:rsidR="00F92EFB" w:rsidRPr="0025104D" w:rsidRDefault="00F92EFB" w:rsidP="003950A7">
      <w:pPr>
        <w:tabs>
          <w:tab w:val="left" w:pos="540"/>
          <w:tab w:val="left" w:pos="1080"/>
          <w:tab w:val="left" w:pos="2880"/>
        </w:tabs>
        <w:jc w:val="center"/>
        <w:rPr>
          <w:rFonts w:cs="Arial"/>
          <w:b/>
          <w:szCs w:val="24"/>
        </w:rPr>
      </w:pPr>
    </w:p>
    <w:p w:rsidR="00CF13B3" w:rsidRPr="00CF13B3" w:rsidRDefault="00CF13B3" w:rsidP="00CF13B3">
      <w:pPr>
        <w:tabs>
          <w:tab w:val="left" w:pos="540"/>
          <w:tab w:val="left" w:pos="5430"/>
        </w:tabs>
        <w:jc w:val="center"/>
        <w:rPr>
          <w:rFonts w:cs="Arial"/>
          <w:szCs w:val="24"/>
        </w:rPr>
      </w:pPr>
      <w:r w:rsidRPr="0025104D">
        <w:rPr>
          <w:rFonts w:cs="Arial"/>
          <w:b/>
          <w:szCs w:val="24"/>
          <w:u w:val="single"/>
        </w:rPr>
        <w:t>Useful areas:</w:t>
      </w:r>
    </w:p>
    <w:p w:rsidR="00CF13B3" w:rsidRPr="0025104D" w:rsidRDefault="00CF13B3" w:rsidP="00CF13B3">
      <w:pPr>
        <w:tabs>
          <w:tab w:val="left" w:pos="540"/>
          <w:tab w:val="left" w:pos="5430"/>
        </w:tabs>
        <w:jc w:val="center"/>
        <w:rPr>
          <w:rFonts w:cs="Arial"/>
          <w:b/>
          <w:szCs w:val="24"/>
        </w:rPr>
      </w:pPr>
      <w:r w:rsidRPr="0025104D">
        <w:rPr>
          <w:rFonts w:cs="Arial"/>
          <w:szCs w:val="24"/>
        </w:rPr>
        <w:t>New Athenaeum Floor– 224m2</w:t>
      </w:r>
      <w:r w:rsidRPr="0025104D">
        <w:rPr>
          <w:rFonts w:cs="Arial"/>
          <w:b/>
          <w:szCs w:val="24"/>
        </w:rPr>
        <w:t>.</w:t>
      </w:r>
    </w:p>
    <w:p w:rsidR="00CF13B3" w:rsidRPr="0025104D" w:rsidRDefault="00CF13B3" w:rsidP="00CF13B3">
      <w:pPr>
        <w:tabs>
          <w:tab w:val="left" w:pos="540"/>
          <w:tab w:val="left" w:pos="5430"/>
        </w:tabs>
        <w:jc w:val="center"/>
        <w:rPr>
          <w:rFonts w:cs="Arial"/>
          <w:szCs w:val="24"/>
        </w:rPr>
      </w:pPr>
      <w:r w:rsidRPr="0025104D">
        <w:rPr>
          <w:rFonts w:cs="Arial"/>
          <w:szCs w:val="24"/>
        </w:rPr>
        <w:t>Chandler Floor - 94m2.</w:t>
      </w:r>
    </w:p>
    <w:p w:rsidR="00CF13B3" w:rsidRPr="00CF13B3" w:rsidRDefault="00CF13B3" w:rsidP="00CF13B3">
      <w:pPr>
        <w:tabs>
          <w:tab w:val="left" w:pos="540"/>
          <w:tab w:val="left" w:pos="5430"/>
        </w:tabs>
        <w:jc w:val="center"/>
        <w:rPr>
          <w:rFonts w:cs="Arial"/>
          <w:b/>
          <w:szCs w:val="24"/>
        </w:rPr>
      </w:pPr>
      <w:r w:rsidRPr="0025104D">
        <w:rPr>
          <w:rFonts w:cs="Arial"/>
          <w:szCs w:val="24"/>
        </w:rPr>
        <w:t xml:space="preserve">1 sheet of ply - </w:t>
      </w:r>
      <w:r>
        <w:rPr>
          <w:rFonts w:cs="Arial"/>
          <w:szCs w:val="24"/>
        </w:rPr>
        <w:t>3m2</w:t>
      </w:r>
    </w:p>
    <w:p w:rsidR="00F92EFB" w:rsidRDefault="00F92EFB">
      <w:pPr>
        <w:rPr>
          <w:rFonts w:cs="Arial"/>
          <w:b/>
          <w:szCs w:val="24"/>
        </w:rPr>
      </w:pPr>
      <w:r>
        <w:rPr>
          <w:rFonts w:cs="Arial"/>
          <w:b/>
          <w:szCs w:val="24"/>
        </w:rPr>
        <w:br w:type="page"/>
      </w:r>
    </w:p>
    <w:p w:rsidR="00CF13B3" w:rsidRPr="00CF13B3" w:rsidRDefault="00CF13B3" w:rsidP="00CF13B3">
      <w:pPr>
        <w:tabs>
          <w:tab w:val="left" w:pos="540"/>
          <w:tab w:val="left" w:pos="1080"/>
          <w:tab w:val="left" w:pos="2880"/>
        </w:tabs>
        <w:jc w:val="right"/>
        <w:rPr>
          <w:rFonts w:cs="Arial"/>
          <w:b/>
          <w:szCs w:val="24"/>
        </w:rPr>
      </w:pPr>
      <w:r w:rsidRPr="00CF13B3">
        <w:rPr>
          <w:rFonts w:cs="Arial"/>
          <w:b/>
          <w:szCs w:val="24"/>
        </w:rPr>
        <w:lastRenderedPageBreak/>
        <w:t>COSTING AID</w:t>
      </w:r>
    </w:p>
    <w:p w:rsidR="003950A7" w:rsidRDefault="003950A7" w:rsidP="00CF13B3">
      <w:pPr>
        <w:tabs>
          <w:tab w:val="left" w:pos="540"/>
          <w:tab w:val="left" w:pos="1080"/>
          <w:tab w:val="left" w:pos="2880"/>
        </w:tabs>
        <w:rPr>
          <w:rFonts w:cs="Arial"/>
          <w:szCs w:val="24"/>
        </w:rPr>
      </w:pPr>
    </w:p>
    <w:p w:rsidR="00CF13B3" w:rsidRPr="0025104D" w:rsidRDefault="00CF13B3" w:rsidP="00CF13B3">
      <w:pPr>
        <w:tabs>
          <w:tab w:val="left" w:pos="540"/>
          <w:tab w:val="left" w:pos="1080"/>
          <w:tab w:val="left" w:pos="2880"/>
        </w:tabs>
        <w:rPr>
          <w:rFonts w:cs="Arial"/>
          <w:szCs w:val="24"/>
        </w:rPr>
      </w:pPr>
    </w:p>
    <w:p w:rsidR="00CF13B3" w:rsidRDefault="00CF13B3" w:rsidP="00CF13B3">
      <w:pPr>
        <w:tabs>
          <w:tab w:val="left" w:pos="540"/>
          <w:tab w:val="left" w:pos="1080"/>
          <w:tab w:val="left" w:pos="2880"/>
        </w:tabs>
        <w:rPr>
          <w:rFonts w:cs="Arial"/>
          <w:b/>
          <w:szCs w:val="24"/>
        </w:rPr>
      </w:pPr>
      <w:r w:rsidRPr="0025104D">
        <w:rPr>
          <w:rFonts w:cs="Arial"/>
          <w:szCs w:val="24"/>
        </w:rPr>
        <w:t xml:space="preserve">Approximate costs </w:t>
      </w:r>
      <w:r w:rsidRPr="0025104D">
        <w:rPr>
          <w:rFonts w:cs="Arial"/>
          <w:b/>
          <w:szCs w:val="24"/>
        </w:rPr>
        <w:t>excluding VAT</w:t>
      </w:r>
    </w:p>
    <w:p w:rsidR="003950A7" w:rsidRPr="0025104D" w:rsidRDefault="003950A7" w:rsidP="00CF13B3">
      <w:pPr>
        <w:tabs>
          <w:tab w:val="left" w:pos="540"/>
          <w:tab w:val="left" w:pos="1080"/>
          <w:tab w:val="left" w:pos="2880"/>
        </w:tabs>
        <w:rPr>
          <w:rFonts w:cs="Arial"/>
          <w:szCs w:val="24"/>
        </w:rPr>
      </w:pPr>
      <w:r w:rsidRPr="0025104D">
        <w:rPr>
          <w:rFonts w:cs="Arial"/>
          <w:szCs w:val="24"/>
        </w:rPr>
        <w:t>Add 10% contingency to each total as you do costing</w:t>
      </w:r>
    </w:p>
    <w:p w:rsidR="003950A7" w:rsidRPr="0025104D" w:rsidRDefault="003950A7" w:rsidP="003950A7">
      <w:pPr>
        <w:tabs>
          <w:tab w:val="left" w:pos="540"/>
          <w:tab w:val="left" w:pos="1080"/>
          <w:tab w:val="left" w:pos="2880"/>
        </w:tabs>
        <w:rPr>
          <w:rFonts w:cs="Arial"/>
          <w:szCs w:val="24"/>
        </w:rPr>
      </w:pPr>
    </w:p>
    <w:p w:rsidR="003950A7" w:rsidRPr="0025104D" w:rsidRDefault="003950A7" w:rsidP="00CF13B3">
      <w:pPr>
        <w:tabs>
          <w:tab w:val="left" w:pos="540"/>
          <w:tab w:val="left" w:pos="1080"/>
          <w:tab w:val="left" w:pos="2880"/>
        </w:tabs>
        <w:rPr>
          <w:rFonts w:cs="Arial"/>
          <w:i/>
          <w:szCs w:val="24"/>
        </w:rPr>
      </w:pPr>
      <w:r w:rsidRPr="0025104D">
        <w:rPr>
          <w:rFonts w:cs="Arial"/>
          <w:i/>
          <w:szCs w:val="24"/>
        </w:rPr>
        <w:t>All these prices are subject to change by the vendors, and are to be used as a guide only – always contact the supplier to get current price</w:t>
      </w:r>
    </w:p>
    <w:p w:rsidR="000473F0" w:rsidRPr="0025104D" w:rsidRDefault="000473F0" w:rsidP="000473F0">
      <w:pPr>
        <w:tabs>
          <w:tab w:val="left" w:pos="540"/>
          <w:tab w:val="left" w:pos="5430"/>
        </w:tabs>
        <w:rPr>
          <w:rFonts w:cs="Arial"/>
          <w:szCs w:val="24"/>
        </w:rPr>
      </w:pPr>
    </w:p>
    <w:tbl>
      <w:tblPr>
        <w:tblW w:w="1026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58"/>
        <w:gridCol w:w="3745"/>
        <w:gridCol w:w="1950"/>
        <w:gridCol w:w="1707"/>
      </w:tblGrid>
      <w:tr w:rsidR="003950A7" w:rsidRPr="0025104D" w:rsidTr="00CF13B3">
        <w:trPr>
          <w:trHeight w:val="367"/>
        </w:trPr>
        <w:tc>
          <w:tcPr>
            <w:tcW w:w="2858" w:type="dxa"/>
          </w:tcPr>
          <w:p w:rsidR="003950A7" w:rsidRPr="0025104D" w:rsidRDefault="000473F0" w:rsidP="0025104D">
            <w:pPr>
              <w:tabs>
                <w:tab w:val="left" w:pos="2520"/>
                <w:tab w:val="left" w:pos="3960"/>
              </w:tabs>
              <w:spacing w:line="360" w:lineRule="auto"/>
              <w:rPr>
                <w:rFonts w:cs="Arial"/>
                <w:b/>
                <w:szCs w:val="24"/>
              </w:rPr>
            </w:pPr>
            <w:r w:rsidRPr="0025104D">
              <w:rPr>
                <w:rFonts w:cs="Arial"/>
                <w:b/>
                <w:szCs w:val="24"/>
              </w:rPr>
              <w:t>Item</w:t>
            </w:r>
          </w:p>
        </w:tc>
        <w:tc>
          <w:tcPr>
            <w:tcW w:w="3745"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Source</w:t>
            </w:r>
          </w:p>
        </w:tc>
        <w:tc>
          <w:tcPr>
            <w:tcW w:w="1950"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Code</w:t>
            </w:r>
          </w:p>
        </w:tc>
        <w:tc>
          <w:tcPr>
            <w:tcW w:w="1707"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Unit cost</w:t>
            </w:r>
          </w:p>
        </w:tc>
      </w:tr>
      <w:tr w:rsidR="003950A7" w:rsidRPr="0025104D" w:rsidTr="008A4BFF">
        <w:trPr>
          <w:trHeight w:val="1685"/>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Acrylic Varnish</w:t>
            </w: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w:t>
            </w:r>
            <w:r w:rsidR="008A4BFF">
              <w:rPr>
                <w:rFonts w:cs="Arial"/>
                <w:b/>
                <w:szCs w:val="24"/>
              </w:rPr>
              <w:t>Oil based quick Drying)</w:t>
            </w:r>
          </w:p>
        </w:tc>
        <w:tc>
          <w:tcPr>
            <w:tcW w:w="3745" w:type="dxa"/>
          </w:tcPr>
          <w:p w:rsidR="003950A7" w:rsidRPr="0025104D" w:rsidRDefault="003950A7" w:rsidP="0025104D">
            <w:pPr>
              <w:tabs>
                <w:tab w:val="left" w:pos="2520"/>
                <w:tab w:val="left" w:pos="3960"/>
              </w:tabs>
              <w:spacing w:line="360" w:lineRule="auto"/>
              <w:rPr>
                <w:rFonts w:cs="Arial"/>
                <w:szCs w:val="24"/>
              </w:rPr>
            </w:pPr>
            <w:r w:rsidRPr="0025104D">
              <w:rPr>
                <w:rFonts w:cs="Arial"/>
                <w:szCs w:val="24"/>
              </w:rPr>
              <w:t xml:space="preserve">Strathclyde Paint </w:t>
            </w:r>
          </w:p>
          <w:p w:rsidR="003950A7" w:rsidRPr="0025104D" w:rsidRDefault="003950A7" w:rsidP="0025104D">
            <w:pPr>
              <w:tabs>
                <w:tab w:val="left" w:pos="2520"/>
                <w:tab w:val="left" w:pos="3960"/>
              </w:tabs>
              <w:spacing w:line="360" w:lineRule="auto"/>
              <w:rPr>
                <w:rFonts w:cs="Arial"/>
                <w:szCs w:val="24"/>
              </w:rPr>
            </w:pPr>
            <w:r w:rsidRPr="0025104D">
              <w:rPr>
                <w:rFonts w:cs="Arial"/>
                <w:szCs w:val="24"/>
              </w:rPr>
              <w:t>Minimum free delivery order £50</w:t>
            </w:r>
          </w:p>
          <w:p w:rsidR="003950A7" w:rsidRPr="008A4BFF" w:rsidRDefault="008A4BFF" w:rsidP="0025104D">
            <w:pPr>
              <w:tabs>
                <w:tab w:val="left" w:pos="2520"/>
                <w:tab w:val="left" w:pos="3960"/>
              </w:tabs>
              <w:spacing w:line="360" w:lineRule="auto"/>
              <w:rPr>
                <w:rFonts w:cs="Arial"/>
                <w:szCs w:val="24"/>
              </w:rPr>
            </w:pPr>
            <w:r>
              <w:rPr>
                <w:rFonts w:cs="Arial"/>
                <w:szCs w:val="24"/>
              </w:rPr>
              <w:t>01698 371960</w:t>
            </w:r>
          </w:p>
        </w:tc>
        <w:tc>
          <w:tcPr>
            <w:tcW w:w="1950" w:type="dxa"/>
          </w:tcPr>
          <w:p w:rsidR="003950A7" w:rsidRPr="0025104D" w:rsidRDefault="008A4BFF" w:rsidP="0025104D">
            <w:pPr>
              <w:tabs>
                <w:tab w:val="left" w:pos="2520"/>
                <w:tab w:val="left" w:pos="3960"/>
              </w:tabs>
              <w:spacing w:line="360" w:lineRule="auto"/>
              <w:rPr>
                <w:rFonts w:cs="Arial"/>
                <w:szCs w:val="24"/>
              </w:rPr>
            </w:pPr>
            <w:proofErr w:type="spellStart"/>
            <w:r w:rsidRPr="008A4BFF">
              <w:rPr>
                <w:rFonts w:cs="Arial"/>
                <w:b/>
                <w:szCs w:val="24"/>
              </w:rPr>
              <w:t>CooVar</w:t>
            </w:r>
            <w:proofErr w:type="spellEnd"/>
          </w:p>
          <w:p w:rsidR="003950A7" w:rsidRPr="008A4BFF" w:rsidRDefault="003950A7" w:rsidP="0025104D">
            <w:pPr>
              <w:tabs>
                <w:tab w:val="left" w:pos="2520"/>
                <w:tab w:val="left" w:pos="3960"/>
              </w:tabs>
              <w:spacing w:line="360" w:lineRule="auto"/>
              <w:rPr>
                <w:rFonts w:cs="Arial"/>
                <w:b/>
                <w:szCs w:val="24"/>
              </w:rPr>
            </w:pPr>
          </w:p>
        </w:tc>
        <w:tc>
          <w:tcPr>
            <w:tcW w:w="1707" w:type="dxa"/>
          </w:tcPr>
          <w:p w:rsidR="003950A7" w:rsidRPr="0025104D" w:rsidRDefault="003950A7" w:rsidP="0025104D">
            <w:pPr>
              <w:tabs>
                <w:tab w:val="left" w:pos="2520"/>
                <w:tab w:val="left" w:pos="3960"/>
              </w:tabs>
              <w:spacing w:line="360" w:lineRule="auto"/>
              <w:rPr>
                <w:rFonts w:cs="Arial"/>
                <w:szCs w:val="24"/>
              </w:rPr>
            </w:pPr>
          </w:p>
          <w:p w:rsidR="003950A7" w:rsidRPr="008A4BFF" w:rsidRDefault="003950A7" w:rsidP="0025104D">
            <w:pPr>
              <w:tabs>
                <w:tab w:val="left" w:pos="2520"/>
                <w:tab w:val="left" w:pos="3960"/>
              </w:tabs>
              <w:spacing w:line="360" w:lineRule="auto"/>
              <w:rPr>
                <w:rFonts w:cs="Arial"/>
                <w:b/>
                <w:szCs w:val="24"/>
              </w:rPr>
            </w:pPr>
            <w:r w:rsidRPr="008A4BFF">
              <w:rPr>
                <w:rFonts w:cs="Arial"/>
                <w:b/>
                <w:szCs w:val="24"/>
              </w:rPr>
              <w:t xml:space="preserve">£22.99 / 5L </w:t>
            </w:r>
          </w:p>
        </w:tc>
      </w:tr>
      <w:tr w:rsidR="003950A7" w:rsidRPr="0025104D" w:rsidTr="005D3928">
        <w:trPr>
          <w:trHeight w:val="519"/>
        </w:trPr>
        <w:tc>
          <w:tcPr>
            <w:tcW w:w="2858" w:type="dxa"/>
          </w:tcPr>
          <w:p w:rsidR="003950A7" w:rsidRPr="008A4BFF" w:rsidRDefault="003950A7" w:rsidP="0025104D">
            <w:pPr>
              <w:tabs>
                <w:tab w:val="left" w:pos="2520"/>
                <w:tab w:val="left" w:pos="3960"/>
              </w:tabs>
              <w:spacing w:line="360" w:lineRule="auto"/>
              <w:rPr>
                <w:rFonts w:cs="Arial"/>
                <w:szCs w:val="24"/>
              </w:rPr>
            </w:pPr>
            <w:r w:rsidRPr="00062C7A">
              <w:rPr>
                <w:rFonts w:cs="Arial"/>
                <w:sz w:val="10"/>
                <w:szCs w:val="24"/>
              </w:rPr>
              <w:t>A</w:t>
            </w:r>
            <w:r w:rsidR="008A4BFF">
              <w:rPr>
                <w:rFonts w:cs="Arial"/>
                <w:szCs w:val="24"/>
              </w:rPr>
              <w:t xml:space="preserve">  </w:t>
            </w:r>
            <w:r w:rsidRPr="0025104D">
              <w:rPr>
                <w:rFonts w:cs="Arial"/>
                <w:b/>
                <w:szCs w:val="24"/>
              </w:rPr>
              <w:t>White Emulsion</w:t>
            </w: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 / Vinyl </w:t>
            </w:r>
          </w:p>
          <w:p w:rsidR="003950A7" w:rsidRPr="0025104D" w:rsidRDefault="003950A7" w:rsidP="0025104D">
            <w:pPr>
              <w:tabs>
                <w:tab w:val="left" w:pos="2520"/>
                <w:tab w:val="left" w:pos="3960"/>
              </w:tabs>
              <w:spacing w:line="360" w:lineRule="auto"/>
              <w:rPr>
                <w:rFonts w:cs="Arial"/>
                <w:szCs w:val="24"/>
              </w:rPr>
            </w:pPr>
            <w:r w:rsidRPr="0025104D">
              <w:rPr>
                <w:rFonts w:cs="Arial"/>
                <w:szCs w:val="24"/>
              </w:rPr>
              <w:tab/>
            </w:r>
          </w:p>
        </w:tc>
        <w:tc>
          <w:tcPr>
            <w:tcW w:w="3745" w:type="dxa"/>
          </w:tcPr>
          <w:p w:rsidR="003950A7" w:rsidRPr="008A4BFF" w:rsidRDefault="003950A7" w:rsidP="0025104D">
            <w:pPr>
              <w:tabs>
                <w:tab w:val="left" w:pos="2520"/>
                <w:tab w:val="left" w:pos="3960"/>
              </w:tabs>
              <w:spacing w:line="360" w:lineRule="auto"/>
              <w:rPr>
                <w:rFonts w:cs="Arial"/>
                <w:szCs w:val="24"/>
              </w:rPr>
            </w:pPr>
            <w:r w:rsidRPr="008A4BFF">
              <w:rPr>
                <w:rFonts w:cs="Arial"/>
                <w:szCs w:val="24"/>
              </w:rPr>
              <w:t xml:space="preserve">Alexander’s </w:t>
            </w:r>
          </w:p>
          <w:p w:rsidR="003950A7" w:rsidRDefault="00245BC6" w:rsidP="0025104D">
            <w:pPr>
              <w:tabs>
                <w:tab w:val="left" w:pos="2520"/>
                <w:tab w:val="left" w:pos="3960"/>
              </w:tabs>
              <w:spacing w:line="360" w:lineRule="auto"/>
              <w:rPr>
                <w:rFonts w:cs="Arial"/>
                <w:szCs w:val="24"/>
              </w:rPr>
            </w:pPr>
            <w:hyperlink r:id="rId15" w:history="1">
              <w:r w:rsidR="008A4BFF" w:rsidRPr="00796DC9">
                <w:rPr>
                  <w:rStyle w:val="Hyperlink"/>
                  <w:rFonts w:cs="Arial"/>
                  <w:szCs w:val="24"/>
                </w:rPr>
                <w:t>Alexis@southwestpaints.co.uk</w:t>
              </w:r>
            </w:hyperlink>
          </w:p>
          <w:p w:rsidR="008A4BFF" w:rsidRPr="0025104D" w:rsidRDefault="008A4BFF" w:rsidP="0025104D">
            <w:pPr>
              <w:tabs>
                <w:tab w:val="left" w:pos="2520"/>
                <w:tab w:val="left" w:pos="3960"/>
              </w:tabs>
              <w:spacing w:line="360" w:lineRule="auto"/>
              <w:rPr>
                <w:rFonts w:cs="Arial"/>
                <w:szCs w:val="24"/>
              </w:rPr>
            </w:pPr>
            <w:r>
              <w:rPr>
                <w:rFonts w:cs="Arial"/>
                <w:szCs w:val="24"/>
              </w:rPr>
              <w:t>0141 643 1691</w:t>
            </w:r>
          </w:p>
        </w:tc>
        <w:tc>
          <w:tcPr>
            <w:tcW w:w="1950" w:type="dxa"/>
          </w:tcPr>
          <w:p w:rsidR="003950A7" w:rsidRPr="0025104D" w:rsidRDefault="003950A7" w:rsidP="005D3928">
            <w:pPr>
              <w:tabs>
                <w:tab w:val="left" w:pos="2520"/>
                <w:tab w:val="left" w:pos="3960"/>
              </w:tabs>
              <w:spacing w:line="360" w:lineRule="auto"/>
              <w:rPr>
                <w:rFonts w:cs="Arial"/>
                <w:b/>
                <w:szCs w:val="24"/>
              </w:rPr>
            </w:pPr>
            <w:r w:rsidRPr="0025104D">
              <w:rPr>
                <w:rFonts w:cs="Arial"/>
                <w:b/>
                <w:szCs w:val="24"/>
              </w:rPr>
              <w:t xml:space="preserve">Macpherson’s </w:t>
            </w:r>
          </w:p>
          <w:p w:rsidR="003950A7" w:rsidRPr="008A4BFF" w:rsidRDefault="003950A7" w:rsidP="0025104D">
            <w:pPr>
              <w:tabs>
                <w:tab w:val="left" w:pos="2520"/>
                <w:tab w:val="left" w:pos="3960"/>
              </w:tabs>
              <w:spacing w:line="360" w:lineRule="auto"/>
              <w:jc w:val="right"/>
              <w:rPr>
                <w:rFonts w:cs="Arial"/>
                <w:szCs w:val="24"/>
              </w:rPr>
            </w:pPr>
          </w:p>
          <w:p w:rsidR="003950A7" w:rsidRPr="008A4BFF" w:rsidRDefault="003950A7" w:rsidP="0025104D">
            <w:pPr>
              <w:tabs>
                <w:tab w:val="left" w:pos="2520"/>
                <w:tab w:val="left" w:pos="3960"/>
              </w:tabs>
              <w:spacing w:line="360" w:lineRule="auto"/>
              <w:jc w:val="right"/>
              <w:rPr>
                <w:rFonts w:cs="Arial"/>
                <w:szCs w:val="24"/>
              </w:rPr>
            </w:pPr>
            <w:r w:rsidRPr="008A4BFF">
              <w:rPr>
                <w:rFonts w:cs="Arial"/>
                <w:szCs w:val="24"/>
              </w:rPr>
              <w:t>Eclipse</w:t>
            </w:r>
          </w:p>
          <w:p w:rsidR="003950A7" w:rsidRPr="008A4BFF" w:rsidRDefault="003950A7" w:rsidP="0025104D">
            <w:pPr>
              <w:tabs>
                <w:tab w:val="left" w:pos="2520"/>
                <w:tab w:val="left" w:pos="3960"/>
              </w:tabs>
              <w:spacing w:line="360" w:lineRule="auto"/>
              <w:jc w:val="right"/>
              <w:rPr>
                <w:rFonts w:cs="Arial"/>
                <w:szCs w:val="24"/>
              </w:rPr>
            </w:pPr>
          </w:p>
          <w:p w:rsidR="003950A7" w:rsidRPr="008A4BFF" w:rsidRDefault="003950A7" w:rsidP="0025104D">
            <w:pPr>
              <w:tabs>
                <w:tab w:val="left" w:pos="2520"/>
                <w:tab w:val="left" w:pos="3960"/>
              </w:tabs>
              <w:spacing w:line="360" w:lineRule="auto"/>
              <w:jc w:val="right"/>
              <w:rPr>
                <w:rFonts w:cs="Arial"/>
                <w:szCs w:val="24"/>
              </w:rPr>
            </w:pPr>
          </w:p>
          <w:p w:rsidR="003950A7" w:rsidRPr="008A4BFF" w:rsidRDefault="003950A7" w:rsidP="0025104D">
            <w:pPr>
              <w:tabs>
                <w:tab w:val="left" w:pos="2520"/>
                <w:tab w:val="left" w:pos="3960"/>
              </w:tabs>
              <w:spacing w:line="360" w:lineRule="auto"/>
              <w:jc w:val="right"/>
              <w:rPr>
                <w:rFonts w:cs="Arial"/>
                <w:szCs w:val="24"/>
              </w:rPr>
            </w:pPr>
            <w:r w:rsidRPr="008A4BFF">
              <w:rPr>
                <w:rFonts w:cs="Arial"/>
                <w:szCs w:val="24"/>
              </w:rPr>
              <w:t>Vinyl matt</w:t>
            </w:r>
          </w:p>
          <w:p w:rsidR="003950A7" w:rsidRPr="008A4BFF" w:rsidRDefault="003950A7" w:rsidP="0025104D">
            <w:pPr>
              <w:tabs>
                <w:tab w:val="left" w:pos="2520"/>
                <w:tab w:val="left" w:pos="3960"/>
              </w:tabs>
              <w:spacing w:line="360" w:lineRule="auto"/>
              <w:jc w:val="right"/>
              <w:rPr>
                <w:rFonts w:cs="Arial"/>
                <w:szCs w:val="24"/>
              </w:rPr>
            </w:pPr>
          </w:p>
          <w:p w:rsidR="003950A7" w:rsidRPr="008A4BFF" w:rsidRDefault="003950A7" w:rsidP="0025104D">
            <w:pPr>
              <w:tabs>
                <w:tab w:val="left" w:pos="2520"/>
                <w:tab w:val="left" w:pos="3960"/>
              </w:tabs>
              <w:spacing w:line="360" w:lineRule="auto"/>
              <w:jc w:val="right"/>
              <w:rPr>
                <w:rFonts w:cs="Arial"/>
                <w:szCs w:val="24"/>
              </w:rPr>
            </w:pPr>
          </w:p>
          <w:p w:rsidR="003950A7" w:rsidRPr="008A4BFF" w:rsidRDefault="003950A7" w:rsidP="0025104D">
            <w:pPr>
              <w:tabs>
                <w:tab w:val="left" w:pos="2520"/>
                <w:tab w:val="left" w:pos="3960"/>
              </w:tabs>
              <w:spacing w:line="360" w:lineRule="auto"/>
              <w:jc w:val="right"/>
              <w:rPr>
                <w:rFonts w:cs="Arial"/>
                <w:szCs w:val="24"/>
              </w:rPr>
            </w:pPr>
          </w:p>
          <w:p w:rsidR="003950A7" w:rsidRPr="008A4BFF" w:rsidRDefault="003950A7" w:rsidP="005D3928">
            <w:pPr>
              <w:tabs>
                <w:tab w:val="left" w:pos="2520"/>
                <w:tab w:val="left" w:pos="3960"/>
              </w:tabs>
              <w:spacing w:line="360" w:lineRule="auto"/>
              <w:jc w:val="center"/>
              <w:rPr>
                <w:rFonts w:cs="Arial"/>
                <w:szCs w:val="24"/>
              </w:rPr>
            </w:pPr>
            <w:r w:rsidRPr="008A4BFF">
              <w:rPr>
                <w:rFonts w:cs="Arial"/>
                <w:szCs w:val="24"/>
              </w:rPr>
              <w:t>Vinyl Silk</w:t>
            </w:r>
          </w:p>
          <w:p w:rsidR="003950A7" w:rsidRPr="0025104D" w:rsidRDefault="003950A7" w:rsidP="0025104D">
            <w:pPr>
              <w:tabs>
                <w:tab w:val="left" w:pos="2520"/>
                <w:tab w:val="left" w:pos="3960"/>
              </w:tabs>
              <w:spacing w:line="360" w:lineRule="auto"/>
              <w:jc w:val="right"/>
              <w:rPr>
                <w:rFonts w:cs="Arial"/>
                <w:szCs w:val="24"/>
              </w:rPr>
            </w:pPr>
          </w:p>
          <w:p w:rsidR="003950A7" w:rsidRPr="0025104D" w:rsidRDefault="003950A7" w:rsidP="0025104D">
            <w:pPr>
              <w:tabs>
                <w:tab w:val="left" w:pos="2520"/>
                <w:tab w:val="left" w:pos="3960"/>
              </w:tabs>
              <w:spacing w:line="360" w:lineRule="auto"/>
              <w:jc w:val="right"/>
              <w:rPr>
                <w:rFonts w:cs="Arial"/>
                <w:color w:val="FF0000"/>
                <w:szCs w:val="24"/>
              </w:rPr>
            </w:pPr>
          </w:p>
        </w:tc>
        <w:tc>
          <w:tcPr>
            <w:tcW w:w="1707" w:type="dxa"/>
          </w:tcPr>
          <w:p w:rsidR="003950A7" w:rsidRPr="0025104D" w:rsidRDefault="003950A7" w:rsidP="0025104D">
            <w:pPr>
              <w:tabs>
                <w:tab w:val="left" w:pos="2520"/>
                <w:tab w:val="left" w:pos="3960"/>
              </w:tabs>
              <w:spacing w:line="360" w:lineRule="auto"/>
              <w:rPr>
                <w:rFonts w:cs="Arial"/>
                <w:b/>
                <w:szCs w:val="24"/>
              </w:rPr>
            </w:pPr>
          </w:p>
          <w:p w:rsidR="003950A7" w:rsidRPr="0025104D" w:rsidRDefault="003950A7" w:rsidP="0025104D">
            <w:pPr>
              <w:tabs>
                <w:tab w:val="left" w:pos="2520"/>
                <w:tab w:val="left" w:pos="3960"/>
              </w:tabs>
              <w:spacing w:line="360" w:lineRule="auto"/>
              <w:rPr>
                <w:rFonts w:cs="Arial"/>
                <w:b/>
                <w:szCs w:val="24"/>
              </w:rPr>
            </w:pP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£16.15 / 10L </w:t>
            </w:r>
          </w:p>
          <w:p w:rsidR="003950A7" w:rsidRPr="0025104D" w:rsidRDefault="003950A7" w:rsidP="0025104D">
            <w:pPr>
              <w:tabs>
                <w:tab w:val="left" w:pos="2520"/>
                <w:tab w:val="left" w:pos="3960"/>
              </w:tabs>
              <w:spacing w:line="360" w:lineRule="auto"/>
              <w:rPr>
                <w:rFonts w:cs="Arial"/>
                <w:b/>
                <w:szCs w:val="24"/>
              </w:rPr>
            </w:pPr>
          </w:p>
          <w:p w:rsidR="003950A7" w:rsidRPr="0025104D" w:rsidRDefault="003950A7" w:rsidP="0025104D">
            <w:pPr>
              <w:tabs>
                <w:tab w:val="left" w:pos="2520"/>
                <w:tab w:val="left" w:pos="3960"/>
              </w:tabs>
              <w:spacing w:line="360" w:lineRule="auto"/>
              <w:rPr>
                <w:rFonts w:cs="Arial"/>
                <w:b/>
                <w:szCs w:val="24"/>
              </w:rPr>
            </w:pP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£22.89 / 10L </w:t>
            </w: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£12.99 /  5L </w:t>
            </w: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£ 7.82 /   2.5L </w:t>
            </w:r>
          </w:p>
          <w:p w:rsidR="003950A7" w:rsidRPr="0025104D" w:rsidRDefault="003950A7" w:rsidP="0025104D">
            <w:pPr>
              <w:tabs>
                <w:tab w:val="left" w:pos="2520"/>
                <w:tab w:val="left" w:pos="3960"/>
              </w:tabs>
              <w:spacing w:line="360" w:lineRule="auto"/>
              <w:rPr>
                <w:rFonts w:cs="Arial"/>
                <w:b/>
                <w:szCs w:val="24"/>
              </w:rPr>
            </w:pP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£14.35 /  5L </w:t>
            </w:r>
          </w:p>
          <w:p w:rsidR="003950A7" w:rsidRPr="0025104D" w:rsidRDefault="003950A7" w:rsidP="0025104D">
            <w:pPr>
              <w:tabs>
                <w:tab w:val="left" w:pos="2520"/>
                <w:tab w:val="left" w:pos="3960"/>
              </w:tabs>
              <w:spacing w:line="360" w:lineRule="auto"/>
              <w:rPr>
                <w:rFonts w:cs="Arial"/>
                <w:szCs w:val="24"/>
              </w:rPr>
            </w:pPr>
            <w:r w:rsidRPr="0025104D">
              <w:rPr>
                <w:rFonts w:cs="Arial"/>
                <w:b/>
                <w:szCs w:val="24"/>
              </w:rPr>
              <w:t>£8.69 /   2.5L</w:t>
            </w:r>
          </w:p>
        </w:tc>
      </w:tr>
      <w:tr w:rsidR="003950A7" w:rsidRPr="0025104D" w:rsidTr="005D3928">
        <w:trPr>
          <w:trHeight w:val="461"/>
        </w:trPr>
        <w:tc>
          <w:tcPr>
            <w:tcW w:w="2858" w:type="dxa"/>
          </w:tcPr>
          <w:p w:rsidR="003950A7" w:rsidRPr="0025104D" w:rsidRDefault="003950A7" w:rsidP="0025104D">
            <w:pPr>
              <w:tabs>
                <w:tab w:val="left" w:pos="2520"/>
                <w:tab w:val="left" w:pos="3960"/>
              </w:tabs>
              <w:spacing w:line="360" w:lineRule="auto"/>
              <w:rPr>
                <w:rFonts w:cs="Arial"/>
                <w:szCs w:val="24"/>
              </w:rPr>
            </w:pPr>
            <w:r w:rsidRPr="00062C7A">
              <w:rPr>
                <w:rFonts w:cs="Arial"/>
                <w:sz w:val="12"/>
                <w:szCs w:val="24"/>
              </w:rPr>
              <w:t>A</w:t>
            </w:r>
            <w:r w:rsidRPr="0025104D">
              <w:rPr>
                <w:rFonts w:cs="Arial"/>
                <w:szCs w:val="24"/>
              </w:rPr>
              <w:t xml:space="preserve">  </w:t>
            </w:r>
            <w:r w:rsidRPr="0025104D">
              <w:rPr>
                <w:rFonts w:cs="Arial"/>
                <w:b/>
                <w:szCs w:val="24"/>
              </w:rPr>
              <w:t xml:space="preserve">Black Vinyl </w:t>
            </w:r>
          </w:p>
          <w:p w:rsidR="003950A7" w:rsidRPr="0025104D" w:rsidRDefault="003950A7" w:rsidP="0025104D">
            <w:pPr>
              <w:tabs>
                <w:tab w:val="left" w:pos="2520"/>
                <w:tab w:val="left" w:pos="3960"/>
              </w:tabs>
              <w:spacing w:line="360" w:lineRule="auto"/>
              <w:rPr>
                <w:rFonts w:cs="Arial"/>
                <w:szCs w:val="24"/>
                <w:vertAlign w:val="subscript"/>
              </w:rPr>
            </w:pPr>
          </w:p>
        </w:tc>
        <w:tc>
          <w:tcPr>
            <w:tcW w:w="3745" w:type="dxa"/>
          </w:tcPr>
          <w:p w:rsidR="003950A7" w:rsidRDefault="003950A7" w:rsidP="0025104D">
            <w:pPr>
              <w:tabs>
                <w:tab w:val="left" w:pos="2520"/>
                <w:tab w:val="left" w:pos="3960"/>
              </w:tabs>
              <w:spacing w:line="360" w:lineRule="auto"/>
              <w:rPr>
                <w:rFonts w:cs="Arial"/>
                <w:szCs w:val="24"/>
              </w:rPr>
            </w:pPr>
            <w:r w:rsidRPr="008A4BFF">
              <w:rPr>
                <w:rFonts w:cs="Arial"/>
                <w:szCs w:val="24"/>
              </w:rPr>
              <w:t>Alexander’s</w:t>
            </w:r>
          </w:p>
          <w:p w:rsidR="008A4BFF" w:rsidRDefault="00245BC6" w:rsidP="008A4BFF">
            <w:pPr>
              <w:tabs>
                <w:tab w:val="left" w:pos="2520"/>
                <w:tab w:val="left" w:pos="3960"/>
              </w:tabs>
              <w:spacing w:line="360" w:lineRule="auto"/>
              <w:rPr>
                <w:rFonts w:cs="Arial"/>
                <w:szCs w:val="24"/>
              </w:rPr>
            </w:pPr>
            <w:hyperlink r:id="rId16" w:history="1">
              <w:r w:rsidR="008A4BFF" w:rsidRPr="00796DC9">
                <w:rPr>
                  <w:rStyle w:val="Hyperlink"/>
                  <w:rFonts w:cs="Arial"/>
                  <w:szCs w:val="24"/>
                </w:rPr>
                <w:t>Alexis@southwestpaints.co.uk</w:t>
              </w:r>
            </w:hyperlink>
          </w:p>
          <w:p w:rsidR="008A4BFF" w:rsidRPr="008A4BFF" w:rsidRDefault="008A4BFF" w:rsidP="008A4BFF">
            <w:pPr>
              <w:tabs>
                <w:tab w:val="left" w:pos="2520"/>
                <w:tab w:val="left" w:pos="3960"/>
              </w:tabs>
              <w:spacing w:line="360" w:lineRule="auto"/>
              <w:rPr>
                <w:rFonts w:cs="Arial"/>
                <w:szCs w:val="24"/>
              </w:rPr>
            </w:pPr>
            <w:r>
              <w:rPr>
                <w:rFonts w:cs="Arial"/>
                <w:szCs w:val="24"/>
              </w:rPr>
              <w:lastRenderedPageBreak/>
              <w:t>0141 643 1691</w:t>
            </w:r>
          </w:p>
        </w:tc>
        <w:tc>
          <w:tcPr>
            <w:tcW w:w="1950" w:type="dxa"/>
          </w:tcPr>
          <w:p w:rsidR="003950A7" w:rsidRPr="008A4BFF" w:rsidRDefault="003950A7" w:rsidP="005D3928">
            <w:pPr>
              <w:tabs>
                <w:tab w:val="left" w:pos="2520"/>
                <w:tab w:val="left" w:pos="3960"/>
              </w:tabs>
              <w:spacing w:line="360" w:lineRule="auto"/>
              <w:jc w:val="center"/>
              <w:rPr>
                <w:rFonts w:cs="Arial"/>
                <w:szCs w:val="24"/>
              </w:rPr>
            </w:pPr>
            <w:r w:rsidRPr="008A4BFF">
              <w:rPr>
                <w:rFonts w:cs="Arial"/>
                <w:szCs w:val="24"/>
              </w:rPr>
              <w:lastRenderedPageBreak/>
              <w:t>Matt</w:t>
            </w:r>
          </w:p>
          <w:p w:rsidR="003950A7" w:rsidRPr="0025104D" w:rsidRDefault="003950A7" w:rsidP="005D3928">
            <w:pPr>
              <w:tabs>
                <w:tab w:val="left" w:pos="2520"/>
                <w:tab w:val="left" w:pos="3960"/>
              </w:tabs>
              <w:spacing w:line="360" w:lineRule="auto"/>
              <w:jc w:val="center"/>
              <w:rPr>
                <w:rFonts w:cs="Arial"/>
                <w:b/>
                <w:szCs w:val="24"/>
              </w:rPr>
            </w:pPr>
          </w:p>
          <w:p w:rsidR="003950A7" w:rsidRPr="008A4BFF" w:rsidRDefault="003950A7" w:rsidP="008A4BFF">
            <w:pPr>
              <w:tabs>
                <w:tab w:val="left" w:pos="2520"/>
                <w:tab w:val="left" w:pos="3960"/>
              </w:tabs>
              <w:spacing w:line="360" w:lineRule="auto"/>
              <w:rPr>
                <w:rFonts w:cs="Arial"/>
                <w:szCs w:val="24"/>
              </w:rPr>
            </w:pPr>
            <w:r w:rsidRPr="008A4BFF">
              <w:rPr>
                <w:rFonts w:cs="Arial"/>
                <w:szCs w:val="24"/>
              </w:rPr>
              <w:lastRenderedPageBreak/>
              <w:t>Silk</w:t>
            </w:r>
          </w:p>
        </w:tc>
        <w:tc>
          <w:tcPr>
            <w:tcW w:w="1707"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lastRenderedPageBreak/>
              <w:t xml:space="preserve">£17.21 /  5L </w:t>
            </w: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£7.82 /   2.5L </w:t>
            </w:r>
          </w:p>
          <w:p w:rsidR="003950A7" w:rsidRPr="0025104D" w:rsidRDefault="008A4BFF" w:rsidP="0025104D">
            <w:pPr>
              <w:tabs>
                <w:tab w:val="left" w:pos="2520"/>
                <w:tab w:val="left" w:pos="3960"/>
              </w:tabs>
              <w:spacing w:line="360" w:lineRule="auto"/>
              <w:rPr>
                <w:rFonts w:cs="Arial"/>
                <w:b/>
                <w:szCs w:val="24"/>
              </w:rPr>
            </w:pPr>
            <w:r>
              <w:rPr>
                <w:rFonts w:cs="Arial"/>
                <w:b/>
                <w:szCs w:val="24"/>
              </w:rPr>
              <w:lastRenderedPageBreak/>
              <w:t>£</w:t>
            </w:r>
            <w:r w:rsidR="003950A7" w:rsidRPr="0025104D">
              <w:rPr>
                <w:rFonts w:cs="Arial"/>
                <w:b/>
                <w:szCs w:val="24"/>
              </w:rPr>
              <w:t xml:space="preserve">14.35/   5L </w:t>
            </w:r>
          </w:p>
          <w:p w:rsidR="003950A7" w:rsidRPr="0025104D" w:rsidRDefault="008A4BFF" w:rsidP="0025104D">
            <w:pPr>
              <w:tabs>
                <w:tab w:val="left" w:pos="2520"/>
                <w:tab w:val="left" w:pos="3960"/>
              </w:tabs>
              <w:spacing w:line="360" w:lineRule="auto"/>
              <w:rPr>
                <w:rFonts w:cs="Arial"/>
                <w:szCs w:val="24"/>
              </w:rPr>
            </w:pPr>
            <w:r>
              <w:rPr>
                <w:rFonts w:cs="Arial"/>
                <w:b/>
                <w:szCs w:val="24"/>
              </w:rPr>
              <w:t xml:space="preserve">£8.69 /   </w:t>
            </w:r>
            <w:r w:rsidR="003950A7" w:rsidRPr="0025104D">
              <w:rPr>
                <w:rFonts w:cs="Arial"/>
                <w:b/>
                <w:szCs w:val="24"/>
              </w:rPr>
              <w:t xml:space="preserve">2.5L </w:t>
            </w: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lastRenderedPageBreak/>
              <w:t>Bronzing Powder</w:t>
            </w:r>
          </w:p>
        </w:tc>
        <w:tc>
          <w:tcPr>
            <w:tcW w:w="3745" w:type="dxa"/>
          </w:tcPr>
          <w:p w:rsidR="003950A7" w:rsidRPr="0025104D" w:rsidRDefault="003950A7" w:rsidP="0025104D">
            <w:pPr>
              <w:tabs>
                <w:tab w:val="left" w:pos="2520"/>
                <w:tab w:val="left" w:pos="3960"/>
              </w:tabs>
              <w:spacing w:line="360" w:lineRule="auto"/>
              <w:rPr>
                <w:rFonts w:cs="Arial"/>
                <w:szCs w:val="24"/>
              </w:rPr>
            </w:pPr>
            <w:r w:rsidRPr="0025104D">
              <w:rPr>
                <w:rFonts w:cs="Arial"/>
                <w:szCs w:val="24"/>
              </w:rPr>
              <w:t xml:space="preserve">Flints </w:t>
            </w:r>
          </w:p>
          <w:p w:rsidR="003950A7" w:rsidRPr="0025104D" w:rsidRDefault="003950A7" w:rsidP="0025104D">
            <w:pPr>
              <w:tabs>
                <w:tab w:val="left" w:pos="2520"/>
                <w:tab w:val="left" w:pos="3960"/>
              </w:tabs>
              <w:spacing w:line="360" w:lineRule="auto"/>
              <w:rPr>
                <w:rFonts w:cs="Arial"/>
                <w:szCs w:val="24"/>
              </w:rPr>
            </w:pPr>
            <w:r w:rsidRPr="0025104D">
              <w:rPr>
                <w:rFonts w:cs="Arial"/>
                <w:szCs w:val="24"/>
              </w:rPr>
              <w:t>flints.co.uk</w:t>
            </w:r>
          </w:p>
        </w:tc>
        <w:tc>
          <w:tcPr>
            <w:tcW w:w="1950" w:type="dxa"/>
          </w:tcPr>
          <w:p w:rsidR="003950A7" w:rsidRPr="0025104D" w:rsidRDefault="003950A7" w:rsidP="0025104D">
            <w:pPr>
              <w:tabs>
                <w:tab w:val="left" w:pos="2520"/>
                <w:tab w:val="left" w:pos="3960"/>
              </w:tabs>
              <w:spacing w:line="360" w:lineRule="auto"/>
              <w:rPr>
                <w:rFonts w:cs="Arial"/>
                <w:szCs w:val="24"/>
              </w:rPr>
            </w:pPr>
          </w:p>
        </w:tc>
        <w:tc>
          <w:tcPr>
            <w:tcW w:w="1707" w:type="dxa"/>
          </w:tcPr>
          <w:p w:rsidR="00062C7A" w:rsidRPr="008A4BFF" w:rsidRDefault="00062C7A" w:rsidP="0025104D">
            <w:pPr>
              <w:tabs>
                <w:tab w:val="left" w:pos="2520"/>
                <w:tab w:val="left" w:pos="3960"/>
              </w:tabs>
              <w:spacing w:line="360" w:lineRule="auto"/>
              <w:rPr>
                <w:rFonts w:cs="Arial"/>
                <w:b/>
                <w:szCs w:val="24"/>
              </w:rPr>
            </w:pPr>
          </w:p>
          <w:p w:rsidR="003950A7" w:rsidRPr="008A4BFF" w:rsidRDefault="005D3928" w:rsidP="0025104D">
            <w:pPr>
              <w:tabs>
                <w:tab w:val="left" w:pos="2520"/>
                <w:tab w:val="left" w:pos="3960"/>
              </w:tabs>
              <w:spacing w:line="360" w:lineRule="auto"/>
              <w:rPr>
                <w:rFonts w:cs="Arial"/>
                <w:b/>
                <w:szCs w:val="24"/>
              </w:rPr>
            </w:pPr>
            <w:r w:rsidRPr="008A4BFF">
              <w:rPr>
                <w:rFonts w:cs="Arial"/>
                <w:b/>
                <w:szCs w:val="24"/>
              </w:rPr>
              <w:t>£11.50 /</w:t>
            </w:r>
            <w:r w:rsidR="003950A7" w:rsidRPr="008A4BFF">
              <w:rPr>
                <w:rFonts w:cs="Arial"/>
                <w:b/>
                <w:szCs w:val="24"/>
              </w:rPr>
              <w:t>250 g</w:t>
            </w: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Brushes </w:t>
            </w:r>
            <w:r w:rsidR="00323CA0" w:rsidRPr="0025104D">
              <w:rPr>
                <w:rFonts w:cs="Arial"/>
                <w:b/>
                <w:szCs w:val="24"/>
              </w:rPr>
              <w:t xml:space="preserve">/ </w:t>
            </w:r>
            <w:r w:rsidRPr="0025104D">
              <w:rPr>
                <w:rFonts w:cs="Arial"/>
                <w:b/>
                <w:szCs w:val="24"/>
              </w:rPr>
              <w:t>Masking tape</w:t>
            </w:r>
          </w:p>
        </w:tc>
        <w:tc>
          <w:tcPr>
            <w:tcW w:w="3745" w:type="dxa"/>
          </w:tcPr>
          <w:p w:rsidR="003950A7" w:rsidRPr="0025104D" w:rsidRDefault="003950A7" w:rsidP="0025104D">
            <w:pPr>
              <w:tabs>
                <w:tab w:val="left" w:pos="2520"/>
                <w:tab w:val="left" w:pos="3960"/>
              </w:tabs>
              <w:spacing w:line="360" w:lineRule="auto"/>
              <w:rPr>
                <w:rFonts w:cs="Arial"/>
                <w:szCs w:val="24"/>
              </w:rPr>
            </w:pPr>
            <w:r w:rsidRPr="0025104D">
              <w:rPr>
                <w:rFonts w:cs="Arial"/>
                <w:szCs w:val="24"/>
              </w:rPr>
              <w:t>Clow  Group</w:t>
            </w:r>
          </w:p>
          <w:p w:rsidR="003950A7" w:rsidRPr="0025104D" w:rsidRDefault="00F84AB4" w:rsidP="0025104D">
            <w:pPr>
              <w:tabs>
                <w:tab w:val="left" w:pos="2520"/>
                <w:tab w:val="left" w:pos="3960"/>
              </w:tabs>
              <w:spacing w:line="360" w:lineRule="auto"/>
              <w:rPr>
                <w:rFonts w:cs="Arial"/>
                <w:szCs w:val="24"/>
              </w:rPr>
            </w:pPr>
            <w:r>
              <w:rPr>
                <w:rFonts w:cs="Arial"/>
                <w:szCs w:val="24"/>
              </w:rPr>
              <w:t xml:space="preserve">Tel   </w:t>
            </w:r>
            <w:r w:rsidR="003950A7" w:rsidRPr="0025104D">
              <w:rPr>
                <w:rFonts w:cs="Arial"/>
                <w:szCs w:val="24"/>
              </w:rPr>
              <w:t>0141 5546272</w:t>
            </w:r>
          </w:p>
        </w:tc>
        <w:tc>
          <w:tcPr>
            <w:tcW w:w="1950" w:type="dxa"/>
          </w:tcPr>
          <w:p w:rsidR="003950A7" w:rsidRPr="0025104D" w:rsidRDefault="003950A7" w:rsidP="0025104D">
            <w:pPr>
              <w:tabs>
                <w:tab w:val="left" w:pos="2520"/>
                <w:tab w:val="left" w:pos="3960"/>
              </w:tabs>
              <w:spacing w:line="360" w:lineRule="auto"/>
              <w:rPr>
                <w:rFonts w:cs="Arial"/>
                <w:i/>
                <w:color w:val="FF0000"/>
                <w:szCs w:val="24"/>
              </w:rPr>
            </w:pPr>
          </w:p>
        </w:tc>
        <w:tc>
          <w:tcPr>
            <w:tcW w:w="1707" w:type="dxa"/>
          </w:tcPr>
          <w:p w:rsidR="003950A7" w:rsidRPr="0025104D" w:rsidRDefault="003950A7" w:rsidP="0025104D">
            <w:pPr>
              <w:tabs>
                <w:tab w:val="left" w:pos="2520"/>
                <w:tab w:val="left" w:pos="3960"/>
              </w:tabs>
              <w:spacing w:line="360" w:lineRule="auto"/>
              <w:rPr>
                <w:rFonts w:cs="Arial"/>
                <w:i/>
                <w:color w:val="FF0000"/>
                <w:szCs w:val="24"/>
              </w:rPr>
            </w:pPr>
          </w:p>
        </w:tc>
      </w:tr>
      <w:tr w:rsidR="003950A7" w:rsidRPr="0025104D" w:rsidTr="005D3928">
        <w:trPr>
          <w:trHeight w:val="519"/>
        </w:trPr>
        <w:tc>
          <w:tcPr>
            <w:tcW w:w="2858" w:type="dxa"/>
          </w:tcPr>
          <w:p w:rsidR="003950A7" w:rsidRPr="008A4BFF" w:rsidRDefault="003950A7" w:rsidP="0025104D">
            <w:pPr>
              <w:tabs>
                <w:tab w:val="left" w:pos="2520"/>
                <w:tab w:val="left" w:pos="3960"/>
              </w:tabs>
              <w:spacing w:line="360" w:lineRule="auto"/>
              <w:rPr>
                <w:rFonts w:cs="Arial"/>
                <w:szCs w:val="24"/>
              </w:rPr>
            </w:pPr>
            <w:r w:rsidRPr="00E7548B">
              <w:rPr>
                <w:rFonts w:cs="Arial"/>
                <w:sz w:val="16"/>
                <w:szCs w:val="24"/>
              </w:rPr>
              <w:t>c</w:t>
            </w:r>
            <w:r w:rsidRPr="0025104D">
              <w:rPr>
                <w:rFonts w:cs="Arial"/>
                <w:szCs w:val="24"/>
              </w:rPr>
              <w:t xml:space="preserve"> </w:t>
            </w:r>
            <w:proofErr w:type="spellStart"/>
            <w:r w:rsidRPr="0025104D">
              <w:rPr>
                <w:rFonts w:cs="Arial"/>
                <w:b/>
                <w:szCs w:val="24"/>
              </w:rPr>
              <w:t>Artex</w:t>
            </w:r>
            <w:proofErr w:type="spellEnd"/>
          </w:p>
        </w:tc>
        <w:tc>
          <w:tcPr>
            <w:tcW w:w="3745" w:type="dxa"/>
          </w:tcPr>
          <w:p w:rsidR="003950A7" w:rsidRPr="0025104D" w:rsidRDefault="003950A7" w:rsidP="0025104D">
            <w:pPr>
              <w:tabs>
                <w:tab w:val="left" w:pos="2520"/>
                <w:tab w:val="left" w:pos="3960"/>
              </w:tabs>
              <w:spacing w:line="360" w:lineRule="auto"/>
              <w:rPr>
                <w:rFonts w:cs="Arial"/>
                <w:szCs w:val="24"/>
              </w:rPr>
            </w:pPr>
            <w:r w:rsidRPr="0025104D">
              <w:rPr>
                <w:rFonts w:cs="Arial"/>
                <w:szCs w:val="24"/>
              </w:rPr>
              <w:t>McNairs</w:t>
            </w:r>
          </w:p>
          <w:p w:rsidR="003950A7" w:rsidRPr="0025104D" w:rsidRDefault="003950A7" w:rsidP="0025104D">
            <w:pPr>
              <w:tabs>
                <w:tab w:val="left" w:pos="2520"/>
                <w:tab w:val="left" w:pos="3960"/>
              </w:tabs>
              <w:spacing w:line="360" w:lineRule="auto"/>
              <w:rPr>
                <w:rFonts w:cs="Arial"/>
                <w:szCs w:val="24"/>
              </w:rPr>
            </w:pPr>
            <w:r w:rsidRPr="0025104D">
              <w:rPr>
                <w:rFonts w:cs="Arial"/>
                <w:szCs w:val="24"/>
              </w:rPr>
              <w:t>sales@mcnairs.uk.com</w:t>
            </w:r>
          </w:p>
          <w:p w:rsidR="003950A7" w:rsidRPr="0025104D" w:rsidRDefault="003950A7" w:rsidP="0025104D">
            <w:pPr>
              <w:tabs>
                <w:tab w:val="left" w:pos="2520"/>
                <w:tab w:val="left" w:pos="3960"/>
              </w:tabs>
              <w:spacing w:line="360" w:lineRule="auto"/>
              <w:rPr>
                <w:rFonts w:cs="Arial"/>
                <w:szCs w:val="24"/>
              </w:rPr>
            </w:pPr>
            <w:r w:rsidRPr="0025104D">
              <w:rPr>
                <w:rFonts w:cs="Arial"/>
                <w:szCs w:val="24"/>
              </w:rPr>
              <w:t>0141 7778080</w:t>
            </w:r>
          </w:p>
          <w:p w:rsidR="00323CA0" w:rsidRPr="0025104D" w:rsidRDefault="00323CA0" w:rsidP="0025104D">
            <w:pPr>
              <w:tabs>
                <w:tab w:val="left" w:pos="2520"/>
                <w:tab w:val="left" w:pos="3960"/>
              </w:tabs>
              <w:spacing w:line="360" w:lineRule="auto"/>
              <w:rPr>
                <w:rFonts w:cs="Arial"/>
                <w:szCs w:val="24"/>
              </w:rPr>
            </w:pPr>
          </w:p>
          <w:p w:rsidR="003950A7" w:rsidRPr="0025104D" w:rsidRDefault="003950A7" w:rsidP="0025104D">
            <w:pPr>
              <w:tabs>
                <w:tab w:val="left" w:pos="2520"/>
                <w:tab w:val="left" w:pos="3960"/>
              </w:tabs>
              <w:spacing w:line="360" w:lineRule="auto"/>
              <w:rPr>
                <w:rFonts w:cs="Arial"/>
                <w:szCs w:val="24"/>
              </w:rPr>
            </w:pPr>
            <w:r w:rsidRPr="0025104D">
              <w:rPr>
                <w:rFonts w:cs="Arial"/>
                <w:szCs w:val="24"/>
              </w:rPr>
              <w:t>Fyfe and MacGrowthers</w:t>
            </w:r>
          </w:p>
          <w:p w:rsidR="003950A7" w:rsidRPr="0025104D" w:rsidRDefault="003950A7" w:rsidP="0025104D">
            <w:pPr>
              <w:tabs>
                <w:tab w:val="left" w:pos="2520"/>
                <w:tab w:val="left" w:pos="3960"/>
              </w:tabs>
              <w:spacing w:line="360" w:lineRule="auto"/>
              <w:rPr>
                <w:rFonts w:cs="Arial"/>
                <w:i/>
                <w:color w:val="FF0000"/>
                <w:szCs w:val="24"/>
              </w:rPr>
            </w:pPr>
            <w:r w:rsidRPr="0025104D">
              <w:rPr>
                <w:rFonts w:cs="Arial"/>
                <w:szCs w:val="24"/>
              </w:rPr>
              <w:t>0141 552 4966</w:t>
            </w:r>
          </w:p>
        </w:tc>
        <w:tc>
          <w:tcPr>
            <w:tcW w:w="1950" w:type="dxa"/>
          </w:tcPr>
          <w:p w:rsidR="003950A7" w:rsidRPr="0025104D" w:rsidRDefault="003950A7" w:rsidP="0025104D">
            <w:pPr>
              <w:tabs>
                <w:tab w:val="left" w:pos="2520"/>
                <w:tab w:val="left" w:pos="3960"/>
              </w:tabs>
              <w:spacing w:line="360" w:lineRule="auto"/>
              <w:rPr>
                <w:rFonts w:cs="Arial"/>
                <w:i/>
                <w:color w:val="FF0000"/>
                <w:szCs w:val="24"/>
              </w:rPr>
            </w:pPr>
          </w:p>
        </w:tc>
        <w:tc>
          <w:tcPr>
            <w:tcW w:w="1707" w:type="dxa"/>
          </w:tcPr>
          <w:p w:rsidR="003950A7" w:rsidRPr="00F84AB4" w:rsidRDefault="003950A7" w:rsidP="0025104D">
            <w:pPr>
              <w:tabs>
                <w:tab w:val="left" w:pos="2520"/>
                <w:tab w:val="left" w:pos="3960"/>
              </w:tabs>
              <w:spacing w:line="360" w:lineRule="auto"/>
              <w:rPr>
                <w:rFonts w:cs="Arial"/>
                <w:b/>
                <w:i/>
                <w:szCs w:val="24"/>
              </w:rPr>
            </w:pPr>
            <w:r w:rsidRPr="00F84AB4">
              <w:rPr>
                <w:rFonts w:cs="Arial"/>
                <w:b/>
                <w:i/>
                <w:szCs w:val="24"/>
              </w:rPr>
              <w:t xml:space="preserve">£ </w:t>
            </w:r>
            <w:r w:rsidR="00323CA0" w:rsidRPr="00F84AB4">
              <w:rPr>
                <w:rFonts w:cs="Arial"/>
                <w:b/>
                <w:i/>
                <w:szCs w:val="24"/>
              </w:rPr>
              <w:t>20</w:t>
            </w:r>
            <w:r w:rsidRPr="00F84AB4">
              <w:rPr>
                <w:rFonts w:cs="Arial"/>
                <w:b/>
                <w:i/>
                <w:szCs w:val="24"/>
              </w:rPr>
              <w:t xml:space="preserve"> / 25kg</w:t>
            </w:r>
          </w:p>
          <w:p w:rsidR="003950A7" w:rsidRPr="00F84AB4" w:rsidRDefault="003950A7" w:rsidP="0025104D">
            <w:pPr>
              <w:tabs>
                <w:tab w:val="left" w:pos="2520"/>
                <w:tab w:val="left" w:pos="3960"/>
              </w:tabs>
              <w:spacing w:line="360" w:lineRule="auto"/>
              <w:rPr>
                <w:rFonts w:cs="Arial"/>
                <w:b/>
                <w:i/>
                <w:szCs w:val="24"/>
              </w:rPr>
            </w:pPr>
            <w:r w:rsidRPr="00F84AB4">
              <w:rPr>
                <w:rFonts w:cs="Arial"/>
                <w:b/>
                <w:i/>
                <w:szCs w:val="24"/>
              </w:rPr>
              <w:t>£20 delivery</w:t>
            </w:r>
          </w:p>
          <w:p w:rsidR="003950A7" w:rsidRPr="0025104D" w:rsidRDefault="003950A7" w:rsidP="00323CA0">
            <w:pPr>
              <w:tabs>
                <w:tab w:val="left" w:pos="2520"/>
                <w:tab w:val="left" w:pos="3960"/>
              </w:tabs>
              <w:spacing w:line="360" w:lineRule="auto"/>
              <w:rPr>
                <w:rFonts w:cs="Arial"/>
                <w:i/>
                <w:color w:val="FF0000"/>
                <w:szCs w:val="24"/>
              </w:rPr>
            </w:pPr>
            <w:r w:rsidRPr="00F84AB4">
              <w:rPr>
                <w:rFonts w:cs="Arial"/>
                <w:b/>
                <w:i/>
                <w:szCs w:val="24"/>
              </w:rPr>
              <w:t xml:space="preserve">[PVA 5L £ </w:t>
            </w:r>
            <w:r w:rsidR="00323CA0" w:rsidRPr="00F84AB4">
              <w:rPr>
                <w:rFonts w:cs="Arial"/>
                <w:b/>
                <w:i/>
                <w:szCs w:val="24"/>
              </w:rPr>
              <w:t>16</w:t>
            </w:r>
            <w:r w:rsidRPr="0025104D">
              <w:rPr>
                <w:rFonts w:cs="Arial"/>
                <w:i/>
                <w:szCs w:val="24"/>
              </w:rPr>
              <w:t>]</w:t>
            </w: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Canvas Cloths</w:t>
            </w:r>
            <w:r w:rsidR="00F84AB4">
              <w:rPr>
                <w:rFonts w:cs="Arial"/>
                <w:b/>
                <w:szCs w:val="24"/>
              </w:rPr>
              <w:t xml:space="preserve">/ Cotton sheeting </w:t>
            </w:r>
            <w:proofErr w:type="spellStart"/>
            <w:r w:rsidR="00F84AB4">
              <w:rPr>
                <w:rFonts w:cs="Arial"/>
                <w:b/>
                <w:szCs w:val="24"/>
              </w:rPr>
              <w:t>etc</w:t>
            </w:r>
            <w:proofErr w:type="spellEnd"/>
          </w:p>
        </w:tc>
        <w:tc>
          <w:tcPr>
            <w:tcW w:w="3745" w:type="dxa"/>
          </w:tcPr>
          <w:p w:rsidR="003950A7" w:rsidRPr="0025104D" w:rsidRDefault="00323CA0" w:rsidP="0025104D">
            <w:pPr>
              <w:tabs>
                <w:tab w:val="left" w:pos="2520"/>
                <w:tab w:val="left" w:pos="3960"/>
              </w:tabs>
              <w:spacing w:line="360" w:lineRule="auto"/>
              <w:rPr>
                <w:rFonts w:cs="Arial"/>
                <w:szCs w:val="24"/>
              </w:rPr>
            </w:pPr>
            <w:r w:rsidRPr="0025104D">
              <w:rPr>
                <w:rFonts w:cs="Arial"/>
                <w:szCs w:val="24"/>
              </w:rPr>
              <w:t>JD M</w:t>
            </w:r>
            <w:r w:rsidR="003950A7" w:rsidRPr="0025104D">
              <w:rPr>
                <w:rFonts w:cs="Arial"/>
                <w:szCs w:val="24"/>
              </w:rPr>
              <w:t>cDouga</w:t>
            </w:r>
            <w:r w:rsidRPr="0025104D">
              <w:rPr>
                <w:rFonts w:cs="Arial"/>
                <w:szCs w:val="24"/>
              </w:rPr>
              <w:t>l</w:t>
            </w:r>
            <w:r w:rsidR="003950A7" w:rsidRPr="0025104D">
              <w:rPr>
                <w:rFonts w:cs="Arial"/>
                <w:szCs w:val="24"/>
              </w:rPr>
              <w:t>l’s</w:t>
            </w:r>
          </w:p>
          <w:p w:rsidR="003950A7" w:rsidRDefault="00245BC6" w:rsidP="0025104D">
            <w:pPr>
              <w:tabs>
                <w:tab w:val="left" w:pos="2520"/>
                <w:tab w:val="left" w:pos="3960"/>
              </w:tabs>
              <w:spacing w:line="360" w:lineRule="auto"/>
              <w:rPr>
                <w:rFonts w:cs="Arial"/>
                <w:szCs w:val="24"/>
              </w:rPr>
            </w:pPr>
            <w:hyperlink r:id="rId17" w:history="1">
              <w:r w:rsidR="00E7548B" w:rsidRPr="00796DC9">
                <w:rPr>
                  <w:rStyle w:val="Hyperlink"/>
                  <w:rFonts w:cs="Arial"/>
                  <w:szCs w:val="24"/>
                </w:rPr>
                <w:t>Sheree@mcdougall.co.uk</w:t>
              </w:r>
            </w:hyperlink>
          </w:p>
          <w:p w:rsidR="00F84AB4" w:rsidRDefault="00F84AB4" w:rsidP="0025104D">
            <w:pPr>
              <w:tabs>
                <w:tab w:val="left" w:pos="2520"/>
                <w:tab w:val="left" w:pos="3960"/>
              </w:tabs>
              <w:spacing w:line="360" w:lineRule="auto"/>
              <w:rPr>
                <w:rFonts w:cs="Arial"/>
                <w:szCs w:val="24"/>
              </w:rPr>
            </w:pPr>
            <w:r>
              <w:rPr>
                <w:rFonts w:cs="Arial"/>
                <w:i/>
                <w:szCs w:val="24"/>
              </w:rPr>
              <w:t>0208 534 2921</w:t>
            </w:r>
          </w:p>
          <w:p w:rsidR="003950A7" w:rsidRPr="0025104D" w:rsidRDefault="00E7548B" w:rsidP="00323CA0">
            <w:pPr>
              <w:tabs>
                <w:tab w:val="left" w:pos="2520"/>
                <w:tab w:val="left" w:pos="3960"/>
              </w:tabs>
              <w:spacing w:line="360" w:lineRule="auto"/>
              <w:rPr>
                <w:rFonts w:cs="Arial"/>
                <w:szCs w:val="24"/>
              </w:rPr>
            </w:pPr>
            <w:r>
              <w:rPr>
                <w:rFonts w:cs="Arial"/>
                <w:szCs w:val="24"/>
              </w:rPr>
              <w:t>Always ask for carriage cost on top</w:t>
            </w:r>
          </w:p>
        </w:tc>
        <w:tc>
          <w:tcPr>
            <w:tcW w:w="1950" w:type="dxa"/>
          </w:tcPr>
          <w:p w:rsidR="00E7548B" w:rsidRDefault="00E7548B" w:rsidP="0025104D">
            <w:pPr>
              <w:tabs>
                <w:tab w:val="left" w:pos="2520"/>
                <w:tab w:val="left" w:pos="3960"/>
              </w:tabs>
              <w:spacing w:line="360" w:lineRule="auto"/>
              <w:rPr>
                <w:rFonts w:cs="Arial"/>
                <w:szCs w:val="24"/>
              </w:rPr>
            </w:pPr>
            <w:proofErr w:type="spellStart"/>
            <w:r>
              <w:rPr>
                <w:rFonts w:cs="Arial"/>
                <w:szCs w:val="24"/>
              </w:rPr>
              <w:t>e.g</w:t>
            </w:r>
            <w:proofErr w:type="spellEnd"/>
            <w:r>
              <w:rPr>
                <w:rFonts w:cs="Arial"/>
                <w:szCs w:val="24"/>
              </w:rPr>
              <w:t xml:space="preserve"> </w:t>
            </w:r>
          </w:p>
          <w:p w:rsidR="003950A7" w:rsidRPr="0025104D" w:rsidRDefault="003950A7" w:rsidP="0025104D">
            <w:pPr>
              <w:tabs>
                <w:tab w:val="left" w:pos="2520"/>
                <w:tab w:val="left" w:pos="3960"/>
              </w:tabs>
              <w:spacing w:line="360" w:lineRule="auto"/>
              <w:rPr>
                <w:rFonts w:cs="Arial"/>
                <w:szCs w:val="24"/>
              </w:rPr>
            </w:pPr>
            <w:r w:rsidRPr="00E7548B">
              <w:rPr>
                <w:rFonts w:cs="Arial"/>
                <w:sz w:val="22"/>
                <w:szCs w:val="24"/>
              </w:rPr>
              <w:t>Bleached, cotton scene canvas, hemmed</w:t>
            </w:r>
            <w:r w:rsidR="006B0149" w:rsidRPr="00E7548B">
              <w:rPr>
                <w:rFonts w:cs="Arial"/>
                <w:sz w:val="22"/>
                <w:szCs w:val="24"/>
              </w:rPr>
              <w:t xml:space="preserve"> ties and tape + conduit pocket</w:t>
            </w:r>
          </w:p>
        </w:tc>
        <w:tc>
          <w:tcPr>
            <w:tcW w:w="1707" w:type="dxa"/>
          </w:tcPr>
          <w:p w:rsidR="006B0149" w:rsidRPr="0025104D" w:rsidRDefault="006B0149" w:rsidP="0025104D">
            <w:pPr>
              <w:tabs>
                <w:tab w:val="left" w:pos="2520"/>
                <w:tab w:val="left" w:pos="3960"/>
              </w:tabs>
              <w:spacing w:line="360" w:lineRule="auto"/>
              <w:rPr>
                <w:rFonts w:cs="Arial"/>
                <w:szCs w:val="24"/>
              </w:rPr>
            </w:pPr>
          </w:p>
          <w:p w:rsidR="003950A7" w:rsidRPr="0025104D" w:rsidRDefault="003950A7" w:rsidP="0025104D">
            <w:pPr>
              <w:tabs>
                <w:tab w:val="left" w:pos="2520"/>
                <w:tab w:val="left" w:pos="3960"/>
              </w:tabs>
              <w:spacing w:line="360" w:lineRule="auto"/>
              <w:rPr>
                <w:rFonts w:cs="Arial"/>
                <w:szCs w:val="24"/>
              </w:rPr>
            </w:pPr>
            <w:r w:rsidRPr="0025104D">
              <w:rPr>
                <w:rFonts w:cs="Arial"/>
                <w:szCs w:val="24"/>
              </w:rPr>
              <w:t xml:space="preserve">6mx12m  = </w:t>
            </w:r>
          </w:p>
          <w:p w:rsidR="003950A7" w:rsidRPr="00F84AB4" w:rsidRDefault="003950A7" w:rsidP="0025104D">
            <w:pPr>
              <w:tabs>
                <w:tab w:val="left" w:pos="2520"/>
                <w:tab w:val="left" w:pos="3960"/>
              </w:tabs>
              <w:spacing w:line="360" w:lineRule="auto"/>
              <w:rPr>
                <w:rFonts w:cs="Arial"/>
                <w:b/>
                <w:szCs w:val="24"/>
              </w:rPr>
            </w:pPr>
            <w:r w:rsidRPr="00F84AB4">
              <w:rPr>
                <w:rFonts w:cs="Arial"/>
                <w:b/>
                <w:szCs w:val="24"/>
              </w:rPr>
              <w:t xml:space="preserve">£ </w:t>
            </w:r>
            <w:r w:rsidR="00E7548B" w:rsidRPr="00F84AB4">
              <w:rPr>
                <w:rFonts w:cs="Arial"/>
                <w:b/>
                <w:szCs w:val="24"/>
              </w:rPr>
              <w:t>320</w:t>
            </w:r>
          </w:p>
          <w:p w:rsidR="003950A7" w:rsidRPr="0025104D" w:rsidRDefault="003950A7" w:rsidP="0025104D">
            <w:pPr>
              <w:tabs>
                <w:tab w:val="left" w:pos="2520"/>
                <w:tab w:val="left" w:pos="3960"/>
              </w:tabs>
              <w:spacing w:line="360" w:lineRule="auto"/>
              <w:rPr>
                <w:rFonts w:cs="Arial"/>
                <w:szCs w:val="24"/>
              </w:rPr>
            </w:pPr>
          </w:p>
          <w:p w:rsidR="003950A7" w:rsidRPr="0025104D" w:rsidRDefault="003950A7" w:rsidP="0025104D">
            <w:pPr>
              <w:rPr>
                <w:rFonts w:cs="Arial"/>
                <w:szCs w:val="24"/>
              </w:rPr>
            </w:pPr>
          </w:p>
        </w:tc>
      </w:tr>
      <w:tr w:rsidR="003950A7" w:rsidRPr="0025104D" w:rsidTr="005D3928">
        <w:trPr>
          <w:trHeight w:val="519"/>
        </w:trPr>
        <w:tc>
          <w:tcPr>
            <w:tcW w:w="2858" w:type="dxa"/>
          </w:tcPr>
          <w:p w:rsidR="003950A7" w:rsidRPr="0025104D" w:rsidRDefault="003950A7" w:rsidP="00323CA0">
            <w:pPr>
              <w:tabs>
                <w:tab w:val="left" w:pos="2520"/>
                <w:tab w:val="left" w:pos="3960"/>
              </w:tabs>
              <w:spacing w:line="360" w:lineRule="auto"/>
              <w:rPr>
                <w:rFonts w:cs="Arial"/>
                <w:b/>
                <w:szCs w:val="24"/>
              </w:rPr>
            </w:pPr>
            <w:r w:rsidRPr="0025104D">
              <w:rPr>
                <w:rFonts w:cs="Arial"/>
                <w:b/>
                <w:szCs w:val="24"/>
              </w:rPr>
              <w:t>Charcoal            brushes/masking tape</w:t>
            </w:r>
          </w:p>
        </w:tc>
        <w:tc>
          <w:tcPr>
            <w:tcW w:w="3745" w:type="dxa"/>
          </w:tcPr>
          <w:p w:rsidR="003950A7" w:rsidRPr="0025104D" w:rsidRDefault="00F84AB4" w:rsidP="0025104D">
            <w:pPr>
              <w:tabs>
                <w:tab w:val="left" w:pos="2520"/>
                <w:tab w:val="left" w:pos="3960"/>
              </w:tabs>
              <w:spacing w:line="360" w:lineRule="auto"/>
              <w:rPr>
                <w:rFonts w:cs="Arial"/>
                <w:szCs w:val="24"/>
              </w:rPr>
            </w:pPr>
            <w:r>
              <w:rPr>
                <w:rFonts w:cs="Arial"/>
                <w:szCs w:val="24"/>
              </w:rPr>
              <w:t xml:space="preserve">Millers Art Shop, Stockwell St </w:t>
            </w:r>
            <w:r w:rsidR="003950A7" w:rsidRPr="0025104D">
              <w:rPr>
                <w:rFonts w:cs="Arial"/>
                <w:szCs w:val="24"/>
              </w:rPr>
              <w:t>0141 553 1660</w:t>
            </w:r>
          </w:p>
          <w:p w:rsidR="00F84AB4" w:rsidRDefault="00F84AB4" w:rsidP="0025104D">
            <w:pPr>
              <w:tabs>
                <w:tab w:val="left" w:pos="2520"/>
                <w:tab w:val="left" w:pos="3960"/>
              </w:tabs>
              <w:spacing w:line="360" w:lineRule="auto"/>
              <w:rPr>
                <w:rFonts w:cs="Arial"/>
                <w:szCs w:val="24"/>
              </w:rPr>
            </w:pPr>
            <w:r>
              <w:rPr>
                <w:rFonts w:cs="Arial"/>
                <w:szCs w:val="24"/>
              </w:rPr>
              <w:t>The Art Store Queen Street</w:t>
            </w:r>
          </w:p>
          <w:p w:rsidR="003950A7" w:rsidRDefault="003950A7" w:rsidP="0025104D">
            <w:pPr>
              <w:tabs>
                <w:tab w:val="left" w:pos="2520"/>
                <w:tab w:val="left" w:pos="3960"/>
              </w:tabs>
              <w:spacing w:line="360" w:lineRule="auto"/>
              <w:rPr>
                <w:rFonts w:cs="Arial"/>
                <w:szCs w:val="24"/>
              </w:rPr>
            </w:pPr>
            <w:r w:rsidRPr="0025104D">
              <w:rPr>
                <w:rFonts w:cs="Arial"/>
                <w:szCs w:val="24"/>
              </w:rPr>
              <w:t>0141 221 1101</w:t>
            </w:r>
          </w:p>
          <w:p w:rsidR="00F84AB4" w:rsidRDefault="00F84AB4" w:rsidP="0025104D">
            <w:pPr>
              <w:tabs>
                <w:tab w:val="left" w:pos="2520"/>
                <w:tab w:val="left" w:pos="3960"/>
              </w:tabs>
              <w:spacing w:line="360" w:lineRule="auto"/>
              <w:rPr>
                <w:rFonts w:cs="Arial"/>
                <w:szCs w:val="24"/>
              </w:rPr>
            </w:pPr>
            <w:r>
              <w:rPr>
                <w:rFonts w:cs="Arial"/>
                <w:szCs w:val="24"/>
              </w:rPr>
              <w:t>Cass Art,  Queen Street</w:t>
            </w:r>
          </w:p>
          <w:p w:rsidR="00F84AB4" w:rsidRPr="0025104D" w:rsidRDefault="00F84AB4" w:rsidP="0025104D">
            <w:pPr>
              <w:tabs>
                <w:tab w:val="left" w:pos="2520"/>
                <w:tab w:val="left" w:pos="3960"/>
              </w:tabs>
              <w:spacing w:line="360" w:lineRule="auto"/>
              <w:rPr>
                <w:rFonts w:cs="Arial"/>
                <w:i/>
                <w:color w:val="FF0000"/>
                <w:szCs w:val="24"/>
              </w:rPr>
            </w:pPr>
          </w:p>
        </w:tc>
        <w:tc>
          <w:tcPr>
            <w:tcW w:w="1950" w:type="dxa"/>
          </w:tcPr>
          <w:p w:rsidR="003950A7" w:rsidRPr="0025104D" w:rsidRDefault="003950A7" w:rsidP="0025104D">
            <w:pPr>
              <w:tabs>
                <w:tab w:val="left" w:pos="2520"/>
                <w:tab w:val="left" w:pos="3960"/>
              </w:tabs>
              <w:spacing w:line="360" w:lineRule="auto"/>
              <w:rPr>
                <w:rFonts w:cs="Arial"/>
                <w:color w:val="FF0000"/>
                <w:szCs w:val="24"/>
              </w:rPr>
            </w:pPr>
          </w:p>
        </w:tc>
        <w:tc>
          <w:tcPr>
            <w:tcW w:w="1707" w:type="dxa"/>
          </w:tcPr>
          <w:p w:rsidR="003950A7" w:rsidRPr="0025104D" w:rsidRDefault="003950A7" w:rsidP="0025104D">
            <w:pPr>
              <w:tabs>
                <w:tab w:val="left" w:pos="2520"/>
                <w:tab w:val="left" w:pos="3960"/>
              </w:tabs>
              <w:spacing w:line="360" w:lineRule="auto"/>
              <w:rPr>
                <w:rFonts w:cs="Arial"/>
                <w:color w:val="FF0000"/>
                <w:szCs w:val="24"/>
              </w:rPr>
            </w:pPr>
          </w:p>
        </w:tc>
      </w:tr>
      <w:tr w:rsidR="003950A7" w:rsidRPr="0025104D" w:rsidTr="005D3928">
        <w:trPr>
          <w:trHeight w:val="461"/>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Clow Group </w:t>
            </w: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Brushes</w:t>
            </w:r>
            <w:r w:rsidR="00F84AB4">
              <w:rPr>
                <w:rFonts w:cs="Arial"/>
                <w:b/>
                <w:szCs w:val="24"/>
              </w:rPr>
              <w:t>/Ladders</w:t>
            </w:r>
          </w:p>
        </w:tc>
        <w:tc>
          <w:tcPr>
            <w:tcW w:w="3745" w:type="dxa"/>
          </w:tcPr>
          <w:p w:rsidR="00F84AB4" w:rsidRDefault="00F84AB4" w:rsidP="0025104D">
            <w:pPr>
              <w:tabs>
                <w:tab w:val="left" w:pos="2520"/>
                <w:tab w:val="left" w:pos="3960"/>
              </w:tabs>
              <w:spacing w:line="360" w:lineRule="auto"/>
              <w:rPr>
                <w:rFonts w:cs="Arial"/>
                <w:szCs w:val="24"/>
              </w:rPr>
            </w:pPr>
            <w:r>
              <w:rPr>
                <w:rFonts w:cs="Arial"/>
                <w:szCs w:val="24"/>
              </w:rPr>
              <w:t xml:space="preserve">Tel   </w:t>
            </w:r>
            <w:r w:rsidRPr="0025104D">
              <w:rPr>
                <w:rFonts w:cs="Arial"/>
                <w:szCs w:val="24"/>
              </w:rPr>
              <w:t>0141 5546272</w:t>
            </w:r>
          </w:p>
          <w:p w:rsidR="003950A7" w:rsidRPr="0025104D" w:rsidRDefault="003950A7" w:rsidP="0025104D">
            <w:pPr>
              <w:tabs>
                <w:tab w:val="left" w:pos="2520"/>
                <w:tab w:val="left" w:pos="3960"/>
              </w:tabs>
              <w:spacing w:line="360" w:lineRule="auto"/>
              <w:rPr>
                <w:rFonts w:cs="Arial"/>
                <w:szCs w:val="24"/>
              </w:rPr>
            </w:pPr>
            <w:r w:rsidRPr="0025104D">
              <w:rPr>
                <w:rFonts w:cs="Arial"/>
                <w:szCs w:val="24"/>
              </w:rPr>
              <w:lastRenderedPageBreak/>
              <w:t>Orders over £150 carriage free, under carriage £12.50</w:t>
            </w:r>
          </w:p>
        </w:tc>
        <w:tc>
          <w:tcPr>
            <w:tcW w:w="1950" w:type="dxa"/>
          </w:tcPr>
          <w:p w:rsidR="003950A7" w:rsidRPr="0025104D" w:rsidRDefault="003950A7" w:rsidP="0025104D">
            <w:pPr>
              <w:tabs>
                <w:tab w:val="left" w:pos="2520"/>
                <w:tab w:val="left" w:pos="3960"/>
              </w:tabs>
              <w:spacing w:line="360" w:lineRule="auto"/>
              <w:rPr>
                <w:rFonts w:cs="Arial"/>
                <w:szCs w:val="24"/>
              </w:rPr>
            </w:pPr>
          </w:p>
        </w:tc>
        <w:tc>
          <w:tcPr>
            <w:tcW w:w="1707" w:type="dxa"/>
          </w:tcPr>
          <w:p w:rsidR="003950A7" w:rsidRPr="0025104D" w:rsidRDefault="003950A7" w:rsidP="0025104D">
            <w:pPr>
              <w:tabs>
                <w:tab w:val="left" w:pos="2520"/>
                <w:tab w:val="left" w:pos="3960"/>
              </w:tabs>
              <w:spacing w:line="360" w:lineRule="auto"/>
              <w:rPr>
                <w:rFonts w:cs="Arial"/>
                <w:szCs w:val="24"/>
              </w:rPr>
            </w:pP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lastRenderedPageBreak/>
              <w:t>Crockets</w:t>
            </w:r>
            <w:r w:rsidR="00994919" w:rsidRPr="0025104D">
              <w:rPr>
                <w:rFonts w:cs="Arial"/>
                <w:b/>
                <w:szCs w:val="24"/>
              </w:rPr>
              <w:t xml:space="preserve"> Ironmonger</w:t>
            </w:r>
          </w:p>
        </w:tc>
        <w:tc>
          <w:tcPr>
            <w:tcW w:w="3745" w:type="dxa"/>
          </w:tcPr>
          <w:p w:rsidR="003950A7" w:rsidRPr="0025104D" w:rsidRDefault="003950A7" w:rsidP="0025104D">
            <w:pPr>
              <w:tabs>
                <w:tab w:val="left" w:pos="2520"/>
                <w:tab w:val="left" w:pos="3960"/>
              </w:tabs>
              <w:spacing w:line="360" w:lineRule="auto"/>
              <w:rPr>
                <w:rFonts w:cs="Arial"/>
                <w:szCs w:val="24"/>
              </w:rPr>
            </w:pPr>
            <w:r w:rsidRPr="0025104D">
              <w:rPr>
                <w:rFonts w:cs="Arial"/>
                <w:szCs w:val="24"/>
              </w:rPr>
              <w:t>0141 332 1041</w:t>
            </w:r>
          </w:p>
          <w:p w:rsidR="00994919" w:rsidRPr="0025104D" w:rsidRDefault="00994919" w:rsidP="0025104D">
            <w:pPr>
              <w:tabs>
                <w:tab w:val="left" w:pos="2520"/>
                <w:tab w:val="left" w:pos="3960"/>
              </w:tabs>
              <w:spacing w:line="360" w:lineRule="auto"/>
              <w:rPr>
                <w:rFonts w:cs="Arial"/>
                <w:szCs w:val="24"/>
              </w:rPr>
            </w:pPr>
            <w:r w:rsidRPr="0025104D">
              <w:rPr>
                <w:rFonts w:cs="Arial"/>
                <w:szCs w:val="24"/>
              </w:rPr>
              <w:t xml:space="preserve">Expensive but good in an emergency for paints, solvents, tape </w:t>
            </w:r>
            <w:proofErr w:type="spellStart"/>
            <w:r w:rsidRPr="0025104D">
              <w:rPr>
                <w:rFonts w:cs="Arial"/>
                <w:szCs w:val="24"/>
              </w:rPr>
              <w:t>etc</w:t>
            </w:r>
            <w:proofErr w:type="spellEnd"/>
          </w:p>
        </w:tc>
        <w:tc>
          <w:tcPr>
            <w:tcW w:w="1950" w:type="dxa"/>
          </w:tcPr>
          <w:p w:rsidR="003950A7" w:rsidRPr="0025104D" w:rsidRDefault="003950A7" w:rsidP="0025104D">
            <w:pPr>
              <w:tabs>
                <w:tab w:val="left" w:pos="2520"/>
                <w:tab w:val="left" w:pos="3960"/>
              </w:tabs>
              <w:spacing w:line="360" w:lineRule="auto"/>
              <w:rPr>
                <w:rFonts w:cs="Arial"/>
                <w:color w:val="FF0000"/>
                <w:szCs w:val="24"/>
              </w:rPr>
            </w:pPr>
          </w:p>
        </w:tc>
        <w:tc>
          <w:tcPr>
            <w:tcW w:w="1707" w:type="dxa"/>
          </w:tcPr>
          <w:p w:rsidR="003950A7" w:rsidRPr="0025104D" w:rsidRDefault="003950A7" w:rsidP="0025104D">
            <w:pPr>
              <w:tabs>
                <w:tab w:val="left" w:pos="2520"/>
                <w:tab w:val="left" w:pos="3960"/>
              </w:tabs>
              <w:spacing w:line="360" w:lineRule="auto"/>
              <w:rPr>
                <w:rFonts w:cs="Arial"/>
                <w:color w:val="FF0000"/>
                <w:szCs w:val="24"/>
              </w:rPr>
            </w:pPr>
          </w:p>
        </w:tc>
      </w:tr>
      <w:tr w:rsidR="003950A7" w:rsidRPr="0025104D" w:rsidTr="005D3928">
        <w:trPr>
          <w:trHeight w:val="461"/>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Dye</w:t>
            </w:r>
          </w:p>
        </w:tc>
        <w:tc>
          <w:tcPr>
            <w:tcW w:w="3745" w:type="dxa"/>
          </w:tcPr>
          <w:p w:rsidR="003950A7" w:rsidRPr="0025104D" w:rsidRDefault="003950A7" w:rsidP="0025104D">
            <w:pPr>
              <w:tabs>
                <w:tab w:val="left" w:pos="2520"/>
                <w:tab w:val="left" w:pos="3960"/>
              </w:tabs>
              <w:spacing w:line="360" w:lineRule="auto"/>
              <w:rPr>
                <w:rFonts w:cs="Arial"/>
                <w:szCs w:val="24"/>
              </w:rPr>
            </w:pPr>
            <w:r w:rsidRPr="0025104D">
              <w:rPr>
                <w:rFonts w:cs="Arial"/>
                <w:szCs w:val="24"/>
              </w:rPr>
              <w:t>Flints</w:t>
            </w:r>
            <w:r w:rsidR="00F84AB4">
              <w:rPr>
                <w:rFonts w:cs="Arial"/>
                <w:szCs w:val="24"/>
              </w:rPr>
              <w:t xml:space="preserve">     </w:t>
            </w:r>
            <w:r w:rsidR="00F84AB4" w:rsidRPr="0025104D">
              <w:rPr>
                <w:rFonts w:cs="Arial"/>
                <w:szCs w:val="24"/>
              </w:rPr>
              <w:t>flints.co.uk</w:t>
            </w:r>
          </w:p>
        </w:tc>
        <w:tc>
          <w:tcPr>
            <w:tcW w:w="1950" w:type="dxa"/>
          </w:tcPr>
          <w:p w:rsidR="003950A7" w:rsidRPr="0025104D" w:rsidRDefault="003950A7" w:rsidP="0025104D">
            <w:pPr>
              <w:tabs>
                <w:tab w:val="left" w:pos="2520"/>
                <w:tab w:val="left" w:pos="3960"/>
              </w:tabs>
              <w:spacing w:line="360" w:lineRule="auto"/>
              <w:rPr>
                <w:rFonts w:cs="Arial"/>
                <w:color w:val="FF0000"/>
                <w:szCs w:val="24"/>
              </w:rPr>
            </w:pPr>
          </w:p>
        </w:tc>
        <w:tc>
          <w:tcPr>
            <w:tcW w:w="1707" w:type="dxa"/>
          </w:tcPr>
          <w:p w:rsidR="003950A7" w:rsidRPr="00F84AB4" w:rsidRDefault="00994919" w:rsidP="0025104D">
            <w:pPr>
              <w:tabs>
                <w:tab w:val="left" w:pos="2520"/>
                <w:tab w:val="left" w:pos="3960"/>
              </w:tabs>
              <w:spacing w:line="360" w:lineRule="auto"/>
              <w:rPr>
                <w:rFonts w:cs="Arial"/>
                <w:b/>
                <w:color w:val="FF0000"/>
                <w:szCs w:val="24"/>
              </w:rPr>
            </w:pPr>
            <w:r w:rsidRPr="00F84AB4">
              <w:rPr>
                <w:rFonts w:cs="Arial"/>
                <w:b/>
                <w:szCs w:val="24"/>
              </w:rPr>
              <w:t>£17.64 / 250g</w:t>
            </w: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FEV</w:t>
            </w:r>
          </w:p>
        </w:tc>
        <w:tc>
          <w:tcPr>
            <w:tcW w:w="3745" w:type="dxa"/>
          </w:tcPr>
          <w:p w:rsidR="003950A7" w:rsidRPr="0025104D" w:rsidRDefault="00F84AB4" w:rsidP="0025104D">
            <w:pPr>
              <w:tabs>
                <w:tab w:val="left" w:pos="2520"/>
                <w:tab w:val="left" w:pos="3960"/>
              </w:tabs>
              <w:spacing w:line="360" w:lineRule="auto"/>
              <w:rPr>
                <w:rFonts w:cs="Arial"/>
                <w:szCs w:val="24"/>
              </w:rPr>
            </w:pPr>
            <w:r w:rsidRPr="0025104D">
              <w:rPr>
                <w:rFonts w:cs="Arial"/>
                <w:szCs w:val="24"/>
              </w:rPr>
              <w:t>Flints</w:t>
            </w:r>
            <w:r>
              <w:rPr>
                <w:rFonts w:cs="Arial"/>
                <w:szCs w:val="24"/>
              </w:rPr>
              <w:t xml:space="preserve">     </w:t>
            </w:r>
            <w:r w:rsidRPr="0025104D">
              <w:rPr>
                <w:rFonts w:cs="Arial"/>
                <w:szCs w:val="24"/>
              </w:rPr>
              <w:t>flints.co.uk</w:t>
            </w:r>
          </w:p>
        </w:tc>
        <w:tc>
          <w:tcPr>
            <w:tcW w:w="1950" w:type="dxa"/>
          </w:tcPr>
          <w:p w:rsidR="003950A7" w:rsidRPr="00F84AB4" w:rsidRDefault="003950A7" w:rsidP="0025104D">
            <w:pPr>
              <w:tabs>
                <w:tab w:val="left" w:pos="2520"/>
                <w:tab w:val="left" w:pos="3960"/>
              </w:tabs>
              <w:spacing w:line="360" w:lineRule="auto"/>
              <w:rPr>
                <w:rFonts w:cs="Arial"/>
                <w:b/>
                <w:color w:val="FF0000"/>
                <w:szCs w:val="24"/>
              </w:rPr>
            </w:pPr>
          </w:p>
        </w:tc>
        <w:tc>
          <w:tcPr>
            <w:tcW w:w="1707" w:type="dxa"/>
          </w:tcPr>
          <w:p w:rsidR="003950A7" w:rsidRPr="00F84AB4" w:rsidRDefault="00994919" w:rsidP="0025104D">
            <w:pPr>
              <w:tabs>
                <w:tab w:val="left" w:pos="2520"/>
                <w:tab w:val="left" w:pos="3960"/>
              </w:tabs>
              <w:spacing w:line="360" w:lineRule="auto"/>
              <w:rPr>
                <w:rFonts w:cs="Arial"/>
                <w:b/>
                <w:color w:val="FF0000"/>
                <w:szCs w:val="24"/>
              </w:rPr>
            </w:pPr>
            <w:r w:rsidRPr="00F84AB4">
              <w:rPr>
                <w:rFonts w:cs="Arial"/>
                <w:b/>
                <w:szCs w:val="24"/>
              </w:rPr>
              <w:t>£29.46 / 1l</w:t>
            </w:r>
            <w:r w:rsidR="00F84AB4">
              <w:rPr>
                <w:rFonts w:cs="Arial"/>
                <w:b/>
                <w:szCs w:val="24"/>
              </w:rPr>
              <w:t>tr</w:t>
            </w:r>
          </w:p>
        </w:tc>
      </w:tr>
      <w:tr w:rsidR="003950A7" w:rsidRPr="0025104D" w:rsidTr="005D3928">
        <w:trPr>
          <w:trHeight w:val="590"/>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Foil </w:t>
            </w:r>
          </w:p>
        </w:tc>
        <w:tc>
          <w:tcPr>
            <w:tcW w:w="3745" w:type="dxa"/>
          </w:tcPr>
          <w:p w:rsidR="003950A7" w:rsidRPr="0025104D" w:rsidRDefault="00F84AB4" w:rsidP="0025104D">
            <w:pPr>
              <w:tabs>
                <w:tab w:val="left" w:pos="2520"/>
                <w:tab w:val="left" w:pos="3960"/>
              </w:tabs>
              <w:spacing w:line="360" w:lineRule="auto"/>
              <w:rPr>
                <w:rFonts w:cs="Arial"/>
                <w:szCs w:val="24"/>
              </w:rPr>
            </w:pPr>
            <w:r w:rsidRPr="0025104D">
              <w:rPr>
                <w:rFonts w:cs="Arial"/>
                <w:szCs w:val="24"/>
              </w:rPr>
              <w:t>Flints</w:t>
            </w:r>
            <w:r>
              <w:rPr>
                <w:rFonts w:cs="Arial"/>
                <w:szCs w:val="24"/>
              </w:rPr>
              <w:t xml:space="preserve">     </w:t>
            </w:r>
            <w:r w:rsidRPr="0025104D">
              <w:rPr>
                <w:rFonts w:cs="Arial"/>
                <w:szCs w:val="24"/>
              </w:rPr>
              <w:t>flints.co.uk</w:t>
            </w:r>
          </w:p>
        </w:tc>
        <w:tc>
          <w:tcPr>
            <w:tcW w:w="1950" w:type="dxa"/>
          </w:tcPr>
          <w:p w:rsidR="003950A7" w:rsidRPr="0025104D" w:rsidRDefault="003950A7" w:rsidP="0025104D">
            <w:pPr>
              <w:tabs>
                <w:tab w:val="left" w:pos="2520"/>
                <w:tab w:val="left" w:pos="3960"/>
              </w:tabs>
              <w:spacing w:line="360" w:lineRule="auto"/>
              <w:rPr>
                <w:rFonts w:cs="Arial"/>
                <w:i/>
                <w:color w:val="FF0000"/>
                <w:szCs w:val="24"/>
              </w:rPr>
            </w:pPr>
          </w:p>
        </w:tc>
        <w:tc>
          <w:tcPr>
            <w:tcW w:w="1707" w:type="dxa"/>
          </w:tcPr>
          <w:p w:rsidR="003950A7" w:rsidRPr="00F84AB4" w:rsidRDefault="000473F0" w:rsidP="0025104D">
            <w:pPr>
              <w:tabs>
                <w:tab w:val="left" w:pos="2520"/>
                <w:tab w:val="left" w:pos="3960"/>
              </w:tabs>
              <w:spacing w:line="360" w:lineRule="auto"/>
              <w:rPr>
                <w:rFonts w:cs="Arial"/>
                <w:b/>
                <w:i/>
                <w:szCs w:val="24"/>
              </w:rPr>
            </w:pPr>
            <w:r w:rsidRPr="00F84AB4">
              <w:rPr>
                <w:rFonts w:cs="Arial"/>
                <w:b/>
                <w:i/>
                <w:szCs w:val="24"/>
              </w:rPr>
              <w:t xml:space="preserve">£23.10/ </w:t>
            </w:r>
            <w:r w:rsidR="003950A7" w:rsidRPr="00F84AB4">
              <w:rPr>
                <w:rFonts w:cs="Arial"/>
                <w:b/>
                <w:i/>
                <w:szCs w:val="24"/>
              </w:rPr>
              <w:t>15 M</w:t>
            </w:r>
          </w:p>
        </w:tc>
      </w:tr>
      <w:tr w:rsidR="003950A7" w:rsidRPr="0025104D" w:rsidTr="005D3928">
        <w:trPr>
          <w:trHeight w:val="2325"/>
        </w:trPr>
        <w:tc>
          <w:tcPr>
            <w:tcW w:w="2858" w:type="dxa"/>
          </w:tcPr>
          <w:p w:rsidR="003950A7" w:rsidRPr="00F84AB4" w:rsidRDefault="003950A7" w:rsidP="0025104D">
            <w:pPr>
              <w:tabs>
                <w:tab w:val="left" w:pos="2520"/>
                <w:tab w:val="left" w:pos="3960"/>
              </w:tabs>
              <w:spacing w:line="360" w:lineRule="auto"/>
              <w:rPr>
                <w:rFonts w:cs="Arial"/>
                <w:b/>
                <w:sz w:val="22"/>
                <w:szCs w:val="24"/>
              </w:rPr>
            </w:pPr>
            <w:r w:rsidRPr="0025104D">
              <w:rPr>
                <w:rFonts w:cs="Arial"/>
                <w:b/>
                <w:szCs w:val="24"/>
              </w:rPr>
              <w:t xml:space="preserve">Glaze – </w:t>
            </w:r>
            <w:r w:rsidRPr="00F84AB4">
              <w:rPr>
                <w:rFonts w:cs="Arial"/>
                <w:b/>
                <w:sz w:val="22"/>
                <w:szCs w:val="24"/>
              </w:rPr>
              <w:t>(</w:t>
            </w:r>
            <w:r w:rsidR="00F84AB4" w:rsidRPr="00F84AB4">
              <w:rPr>
                <w:rFonts w:cs="Arial"/>
                <w:b/>
                <w:sz w:val="22"/>
                <w:szCs w:val="24"/>
              </w:rPr>
              <w:t xml:space="preserve">Rosco </w:t>
            </w:r>
            <w:r w:rsidRPr="00F84AB4">
              <w:rPr>
                <w:rFonts w:cs="Arial"/>
                <w:b/>
                <w:sz w:val="22"/>
                <w:szCs w:val="24"/>
              </w:rPr>
              <w:t>Acrylic)</w:t>
            </w:r>
          </w:p>
          <w:p w:rsidR="003950A7" w:rsidRPr="0025104D" w:rsidRDefault="003950A7" w:rsidP="0025104D">
            <w:pPr>
              <w:tabs>
                <w:tab w:val="left" w:pos="2520"/>
                <w:tab w:val="left" w:pos="3960"/>
              </w:tabs>
              <w:spacing w:line="360" w:lineRule="auto"/>
              <w:rPr>
                <w:rFonts w:cs="Arial"/>
                <w:szCs w:val="24"/>
              </w:rPr>
            </w:pPr>
            <w:r w:rsidRPr="0025104D">
              <w:rPr>
                <w:rFonts w:cs="Arial"/>
                <w:szCs w:val="24"/>
              </w:rPr>
              <w:t>Matt</w:t>
            </w:r>
          </w:p>
          <w:p w:rsidR="003950A7" w:rsidRPr="0025104D" w:rsidRDefault="00D93185" w:rsidP="0025104D">
            <w:pPr>
              <w:tabs>
                <w:tab w:val="left" w:pos="2520"/>
                <w:tab w:val="left" w:pos="3960"/>
              </w:tabs>
              <w:spacing w:line="360" w:lineRule="auto"/>
              <w:rPr>
                <w:rFonts w:cs="Arial"/>
                <w:szCs w:val="24"/>
              </w:rPr>
            </w:pPr>
            <w:r w:rsidRPr="0025104D">
              <w:rPr>
                <w:rFonts w:cs="Arial"/>
                <w:szCs w:val="24"/>
              </w:rPr>
              <w:t xml:space="preserve">Gloss </w:t>
            </w: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Glaze (</w:t>
            </w:r>
            <w:r w:rsidR="00F84AB4">
              <w:rPr>
                <w:rFonts w:cs="Arial"/>
                <w:b/>
                <w:szCs w:val="24"/>
              </w:rPr>
              <w:t xml:space="preserve">Flints Acrylic) </w:t>
            </w:r>
          </w:p>
          <w:p w:rsidR="003950A7" w:rsidRPr="0025104D" w:rsidRDefault="00E7548B" w:rsidP="0025104D">
            <w:pPr>
              <w:tabs>
                <w:tab w:val="left" w:pos="2520"/>
                <w:tab w:val="left" w:pos="3960"/>
              </w:tabs>
              <w:spacing w:line="360" w:lineRule="auto"/>
              <w:rPr>
                <w:rFonts w:cs="Arial"/>
                <w:szCs w:val="24"/>
              </w:rPr>
            </w:pPr>
            <w:r>
              <w:rPr>
                <w:rFonts w:cs="Arial"/>
                <w:szCs w:val="24"/>
              </w:rPr>
              <w:t>Matt,</w:t>
            </w:r>
          </w:p>
          <w:p w:rsidR="003950A7" w:rsidRPr="0025104D" w:rsidRDefault="00D93185" w:rsidP="0025104D">
            <w:pPr>
              <w:tabs>
                <w:tab w:val="left" w:pos="2520"/>
                <w:tab w:val="left" w:pos="3960"/>
              </w:tabs>
              <w:spacing w:line="360" w:lineRule="auto"/>
              <w:rPr>
                <w:rFonts w:cs="Arial"/>
                <w:szCs w:val="24"/>
              </w:rPr>
            </w:pPr>
            <w:r w:rsidRPr="0025104D">
              <w:rPr>
                <w:rFonts w:cs="Arial"/>
                <w:szCs w:val="24"/>
              </w:rPr>
              <w:t>Glo</w:t>
            </w:r>
            <w:r w:rsidR="003950A7" w:rsidRPr="0025104D">
              <w:rPr>
                <w:rFonts w:cs="Arial"/>
                <w:szCs w:val="24"/>
              </w:rPr>
              <w:t>ss</w:t>
            </w:r>
          </w:p>
        </w:tc>
        <w:tc>
          <w:tcPr>
            <w:tcW w:w="3745" w:type="dxa"/>
          </w:tcPr>
          <w:p w:rsidR="00E7548B" w:rsidRDefault="00E7548B" w:rsidP="0025104D">
            <w:pPr>
              <w:tabs>
                <w:tab w:val="left" w:pos="2520"/>
                <w:tab w:val="left" w:pos="3960"/>
              </w:tabs>
              <w:spacing w:line="360" w:lineRule="auto"/>
              <w:rPr>
                <w:rFonts w:cs="Arial"/>
                <w:szCs w:val="24"/>
              </w:rPr>
            </w:pPr>
          </w:p>
          <w:p w:rsidR="003950A7" w:rsidRPr="00403811" w:rsidRDefault="003950A7" w:rsidP="0025104D">
            <w:pPr>
              <w:tabs>
                <w:tab w:val="left" w:pos="2520"/>
                <w:tab w:val="left" w:pos="3960"/>
              </w:tabs>
              <w:spacing w:line="360" w:lineRule="auto"/>
              <w:rPr>
                <w:rFonts w:cs="Arial"/>
                <w:szCs w:val="24"/>
              </w:rPr>
            </w:pPr>
            <w:r w:rsidRPr="00403811">
              <w:rPr>
                <w:rFonts w:cs="Arial"/>
                <w:szCs w:val="24"/>
              </w:rPr>
              <w:t xml:space="preserve">Black Light - Rosco </w:t>
            </w:r>
            <w:proofErr w:type="spellStart"/>
            <w:r w:rsidRPr="00403811">
              <w:rPr>
                <w:rFonts w:cs="Arial"/>
                <w:szCs w:val="24"/>
              </w:rPr>
              <w:t>inc</w:t>
            </w:r>
            <w:proofErr w:type="spellEnd"/>
            <w:r w:rsidRPr="00403811">
              <w:rPr>
                <w:rFonts w:cs="Arial"/>
                <w:szCs w:val="24"/>
              </w:rPr>
              <w:t xml:space="preserve"> 20% discount</w:t>
            </w:r>
          </w:p>
          <w:p w:rsidR="003950A7" w:rsidRPr="00403811" w:rsidRDefault="003950A7" w:rsidP="0025104D">
            <w:pPr>
              <w:tabs>
                <w:tab w:val="left" w:pos="2520"/>
                <w:tab w:val="left" w:pos="3960"/>
              </w:tabs>
              <w:spacing w:line="360" w:lineRule="auto"/>
              <w:rPr>
                <w:rFonts w:cs="Arial"/>
                <w:szCs w:val="24"/>
              </w:rPr>
            </w:pPr>
          </w:p>
          <w:p w:rsidR="003950A7" w:rsidRPr="00403811" w:rsidRDefault="003950A7" w:rsidP="0025104D">
            <w:pPr>
              <w:tabs>
                <w:tab w:val="left" w:pos="2520"/>
                <w:tab w:val="left" w:pos="3960"/>
              </w:tabs>
              <w:spacing w:line="360" w:lineRule="auto"/>
              <w:rPr>
                <w:rFonts w:cs="Arial"/>
                <w:szCs w:val="24"/>
              </w:rPr>
            </w:pPr>
          </w:p>
          <w:p w:rsidR="003950A7" w:rsidRPr="0025104D" w:rsidRDefault="003950A7" w:rsidP="0025104D">
            <w:pPr>
              <w:tabs>
                <w:tab w:val="left" w:pos="2520"/>
                <w:tab w:val="left" w:pos="3960"/>
              </w:tabs>
              <w:spacing w:line="360" w:lineRule="auto"/>
              <w:rPr>
                <w:rFonts w:cs="Arial"/>
                <w:szCs w:val="24"/>
              </w:rPr>
            </w:pPr>
            <w:r w:rsidRPr="00403811">
              <w:rPr>
                <w:rFonts w:cs="Arial"/>
                <w:szCs w:val="24"/>
              </w:rPr>
              <w:t>FLINTS</w:t>
            </w:r>
            <w:r w:rsidRPr="0025104D">
              <w:rPr>
                <w:rFonts w:cs="Arial"/>
                <w:b/>
                <w:szCs w:val="24"/>
              </w:rPr>
              <w:t xml:space="preserve"> </w:t>
            </w:r>
          </w:p>
        </w:tc>
        <w:tc>
          <w:tcPr>
            <w:tcW w:w="1950" w:type="dxa"/>
          </w:tcPr>
          <w:p w:rsidR="003950A7" w:rsidRPr="00DE1535" w:rsidRDefault="003950A7" w:rsidP="0025104D">
            <w:pPr>
              <w:tabs>
                <w:tab w:val="left" w:pos="2520"/>
                <w:tab w:val="left" w:pos="3960"/>
              </w:tabs>
              <w:spacing w:line="360" w:lineRule="auto"/>
              <w:rPr>
                <w:rFonts w:cs="Arial"/>
                <w:szCs w:val="24"/>
                <w:highlight w:val="yellow"/>
              </w:rPr>
            </w:pPr>
          </w:p>
        </w:tc>
        <w:tc>
          <w:tcPr>
            <w:tcW w:w="1707" w:type="dxa"/>
          </w:tcPr>
          <w:p w:rsidR="00E7548B" w:rsidRPr="00DE1535" w:rsidRDefault="00E7548B" w:rsidP="0025104D">
            <w:pPr>
              <w:tabs>
                <w:tab w:val="left" w:pos="2520"/>
                <w:tab w:val="left" w:pos="3960"/>
              </w:tabs>
              <w:spacing w:line="360" w:lineRule="auto"/>
              <w:rPr>
                <w:rFonts w:cs="Arial"/>
                <w:szCs w:val="24"/>
                <w:highlight w:val="yellow"/>
              </w:rPr>
            </w:pPr>
          </w:p>
          <w:p w:rsidR="003950A7" w:rsidRPr="00F84AB4" w:rsidRDefault="00D93185" w:rsidP="0025104D">
            <w:pPr>
              <w:tabs>
                <w:tab w:val="left" w:pos="2520"/>
                <w:tab w:val="left" w:pos="3960"/>
              </w:tabs>
              <w:spacing w:line="360" w:lineRule="auto"/>
              <w:rPr>
                <w:rFonts w:cs="Arial"/>
                <w:b/>
                <w:szCs w:val="24"/>
              </w:rPr>
            </w:pPr>
            <w:r w:rsidRPr="00F84AB4">
              <w:rPr>
                <w:rFonts w:cs="Arial"/>
                <w:b/>
                <w:szCs w:val="24"/>
              </w:rPr>
              <w:t xml:space="preserve">£ 24.09/ 3.79 litres </w:t>
            </w:r>
            <w:r w:rsidR="003950A7" w:rsidRPr="00F84AB4">
              <w:rPr>
                <w:rFonts w:cs="Arial"/>
                <w:b/>
                <w:szCs w:val="24"/>
              </w:rPr>
              <w:t xml:space="preserve"> </w:t>
            </w:r>
          </w:p>
          <w:p w:rsidR="003950A7" w:rsidRPr="00DE1535" w:rsidRDefault="003950A7" w:rsidP="0025104D">
            <w:pPr>
              <w:tabs>
                <w:tab w:val="left" w:pos="2520"/>
                <w:tab w:val="left" w:pos="3960"/>
              </w:tabs>
              <w:spacing w:line="360" w:lineRule="auto"/>
              <w:rPr>
                <w:rFonts w:cs="Arial"/>
                <w:szCs w:val="24"/>
                <w:highlight w:val="yellow"/>
              </w:rPr>
            </w:pPr>
          </w:p>
          <w:p w:rsidR="003950A7" w:rsidRPr="00F84AB4" w:rsidRDefault="003950A7" w:rsidP="0025104D">
            <w:pPr>
              <w:tabs>
                <w:tab w:val="left" w:pos="2520"/>
                <w:tab w:val="left" w:pos="3960"/>
              </w:tabs>
              <w:spacing w:line="360" w:lineRule="auto"/>
              <w:rPr>
                <w:rFonts w:cs="Arial"/>
                <w:b/>
                <w:szCs w:val="24"/>
              </w:rPr>
            </w:pPr>
            <w:r w:rsidRPr="00F84AB4">
              <w:rPr>
                <w:rFonts w:cs="Arial"/>
                <w:b/>
                <w:szCs w:val="24"/>
              </w:rPr>
              <w:t>£19.65 / 5 litres</w:t>
            </w:r>
          </w:p>
          <w:p w:rsidR="003950A7" w:rsidRPr="00DE1535" w:rsidRDefault="003950A7" w:rsidP="0025104D">
            <w:pPr>
              <w:tabs>
                <w:tab w:val="left" w:pos="2520"/>
                <w:tab w:val="left" w:pos="3960"/>
              </w:tabs>
              <w:spacing w:line="360" w:lineRule="auto"/>
              <w:rPr>
                <w:rFonts w:cs="Arial"/>
                <w:b/>
                <w:szCs w:val="24"/>
                <w:highlight w:val="yellow"/>
              </w:rPr>
            </w:pPr>
            <w:r w:rsidRPr="00F84AB4">
              <w:rPr>
                <w:rFonts w:cs="Arial"/>
                <w:b/>
                <w:szCs w:val="24"/>
              </w:rPr>
              <w:t>£25.17 / 5L</w:t>
            </w: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Glitter </w:t>
            </w:r>
          </w:p>
        </w:tc>
        <w:tc>
          <w:tcPr>
            <w:tcW w:w="3745" w:type="dxa"/>
          </w:tcPr>
          <w:p w:rsidR="003950A7" w:rsidRPr="0025104D" w:rsidRDefault="00BE1A72" w:rsidP="0025104D">
            <w:pPr>
              <w:tabs>
                <w:tab w:val="left" w:pos="2520"/>
                <w:tab w:val="left" w:pos="3960"/>
              </w:tabs>
              <w:spacing w:line="360" w:lineRule="auto"/>
              <w:rPr>
                <w:rFonts w:cs="Arial"/>
                <w:szCs w:val="24"/>
              </w:rPr>
            </w:pPr>
            <w:r w:rsidRPr="0025104D">
              <w:rPr>
                <w:rFonts w:cs="Arial"/>
                <w:szCs w:val="24"/>
              </w:rPr>
              <w:t>Flints</w:t>
            </w:r>
            <w:r>
              <w:rPr>
                <w:rFonts w:cs="Arial"/>
                <w:szCs w:val="24"/>
              </w:rPr>
              <w:t xml:space="preserve">     </w:t>
            </w:r>
            <w:r w:rsidRPr="0025104D">
              <w:rPr>
                <w:rFonts w:cs="Arial"/>
                <w:szCs w:val="24"/>
              </w:rPr>
              <w:t>flints.co.uk</w:t>
            </w:r>
          </w:p>
        </w:tc>
        <w:tc>
          <w:tcPr>
            <w:tcW w:w="1950" w:type="dxa"/>
          </w:tcPr>
          <w:p w:rsidR="003950A7" w:rsidRPr="0025104D" w:rsidRDefault="003950A7" w:rsidP="0025104D">
            <w:pPr>
              <w:tabs>
                <w:tab w:val="left" w:pos="2520"/>
                <w:tab w:val="left" w:pos="3960"/>
              </w:tabs>
              <w:spacing w:line="360" w:lineRule="auto"/>
              <w:rPr>
                <w:rFonts w:cs="Arial"/>
                <w:i/>
                <w:color w:val="FF0000"/>
                <w:szCs w:val="24"/>
              </w:rPr>
            </w:pPr>
          </w:p>
        </w:tc>
        <w:tc>
          <w:tcPr>
            <w:tcW w:w="1707" w:type="dxa"/>
          </w:tcPr>
          <w:p w:rsidR="003950A7" w:rsidRPr="0025104D" w:rsidRDefault="00BE1A72" w:rsidP="0025104D">
            <w:pPr>
              <w:tabs>
                <w:tab w:val="left" w:pos="2520"/>
                <w:tab w:val="left" w:pos="3960"/>
              </w:tabs>
              <w:spacing w:line="360" w:lineRule="auto"/>
              <w:rPr>
                <w:rFonts w:cs="Arial"/>
                <w:b/>
                <w:szCs w:val="24"/>
              </w:rPr>
            </w:pPr>
            <w:r>
              <w:rPr>
                <w:rFonts w:cs="Arial"/>
                <w:b/>
                <w:szCs w:val="24"/>
              </w:rPr>
              <w:t>£5.25</w:t>
            </w:r>
            <w:r w:rsidR="00E7548B">
              <w:rPr>
                <w:rFonts w:cs="Arial"/>
                <w:b/>
                <w:szCs w:val="24"/>
              </w:rPr>
              <w:t>/250g</w:t>
            </w:r>
            <w:r w:rsidR="003950A7" w:rsidRPr="0025104D">
              <w:rPr>
                <w:rFonts w:cs="Arial"/>
                <w:b/>
                <w:szCs w:val="24"/>
              </w:rPr>
              <w:t xml:space="preserve">  </w:t>
            </w:r>
          </w:p>
        </w:tc>
      </w:tr>
      <w:tr w:rsidR="003950A7" w:rsidRPr="0025104D" w:rsidTr="005D3928">
        <w:trPr>
          <w:trHeight w:val="519"/>
        </w:trPr>
        <w:tc>
          <w:tcPr>
            <w:tcW w:w="2858" w:type="dxa"/>
          </w:tcPr>
          <w:p w:rsidR="003950A7" w:rsidRPr="0025104D" w:rsidRDefault="00DE1535" w:rsidP="0025104D">
            <w:pPr>
              <w:tabs>
                <w:tab w:val="left" w:pos="2520"/>
                <w:tab w:val="left" w:pos="3960"/>
              </w:tabs>
              <w:spacing w:line="360" w:lineRule="auto"/>
              <w:rPr>
                <w:rFonts w:cs="Arial"/>
                <w:b/>
                <w:szCs w:val="24"/>
              </w:rPr>
            </w:pPr>
            <w:proofErr w:type="spellStart"/>
            <w:r>
              <w:rPr>
                <w:rFonts w:cs="Arial"/>
                <w:b/>
                <w:szCs w:val="24"/>
              </w:rPr>
              <w:t>Gumstrip</w:t>
            </w:r>
            <w:proofErr w:type="spellEnd"/>
            <w:r>
              <w:rPr>
                <w:rFonts w:cs="Arial"/>
                <w:b/>
                <w:szCs w:val="24"/>
              </w:rPr>
              <w:t xml:space="preserve"> </w:t>
            </w:r>
          </w:p>
        </w:tc>
        <w:tc>
          <w:tcPr>
            <w:tcW w:w="3745" w:type="dxa"/>
          </w:tcPr>
          <w:p w:rsidR="003950A7" w:rsidRPr="0025104D" w:rsidRDefault="003950A7" w:rsidP="0025104D">
            <w:pPr>
              <w:tabs>
                <w:tab w:val="left" w:pos="2520"/>
                <w:tab w:val="left" w:pos="3960"/>
              </w:tabs>
              <w:spacing w:line="360" w:lineRule="auto"/>
              <w:rPr>
                <w:rFonts w:cs="Arial"/>
                <w:szCs w:val="24"/>
              </w:rPr>
            </w:pPr>
            <w:r w:rsidRPr="0025104D">
              <w:rPr>
                <w:rFonts w:cs="Arial"/>
                <w:szCs w:val="24"/>
              </w:rPr>
              <w:t>Millers, Stockwell Street</w:t>
            </w:r>
          </w:p>
        </w:tc>
        <w:tc>
          <w:tcPr>
            <w:tcW w:w="1950" w:type="dxa"/>
          </w:tcPr>
          <w:p w:rsidR="003950A7" w:rsidRPr="0025104D" w:rsidRDefault="003950A7" w:rsidP="0025104D">
            <w:pPr>
              <w:tabs>
                <w:tab w:val="left" w:pos="2520"/>
                <w:tab w:val="left" w:pos="3960"/>
              </w:tabs>
              <w:spacing w:line="360" w:lineRule="auto"/>
              <w:rPr>
                <w:rFonts w:cs="Arial"/>
                <w:szCs w:val="24"/>
              </w:rPr>
            </w:pPr>
          </w:p>
        </w:tc>
        <w:tc>
          <w:tcPr>
            <w:tcW w:w="1707" w:type="dxa"/>
          </w:tcPr>
          <w:p w:rsidR="003950A7" w:rsidRPr="00BE1A72" w:rsidRDefault="00F32ADD" w:rsidP="00DE1535">
            <w:pPr>
              <w:tabs>
                <w:tab w:val="left" w:pos="2520"/>
                <w:tab w:val="left" w:pos="3960"/>
              </w:tabs>
              <w:spacing w:line="360" w:lineRule="auto"/>
              <w:rPr>
                <w:rFonts w:cs="Arial"/>
                <w:b/>
                <w:szCs w:val="24"/>
              </w:rPr>
            </w:pPr>
            <w:r w:rsidRPr="00BE1A72">
              <w:rPr>
                <w:rFonts w:cs="Arial"/>
                <w:b/>
                <w:szCs w:val="24"/>
              </w:rPr>
              <w:t>48mm x 200m roll £</w:t>
            </w:r>
            <w:r w:rsidR="00DE1535" w:rsidRPr="00BE1A72">
              <w:rPr>
                <w:rFonts w:cs="Arial"/>
                <w:b/>
                <w:szCs w:val="24"/>
              </w:rPr>
              <w:t>5</w:t>
            </w:r>
            <w:r w:rsidRPr="00BE1A72">
              <w:rPr>
                <w:rFonts w:cs="Arial"/>
                <w:b/>
                <w:szCs w:val="24"/>
              </w:rPr>
              <w:t xml:space="preserve"> </w:t>
            </w: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Hot Dog</w:t>
            </w:r>
            <w:r w:rsidR="00BE1A72">
              <w:rPr>
                <w:rFonts w:cs="Arial"/>
                <w:b/>
                <w:szCs w:val="24"/>
              </w:rPr>
              <w:t xml:space="preserve"> 4” </w:t>
            </w:r>
            <w:r w:rsidRPr="0025104D">
              <w:rPr>
                <w:rFonts w:cs="Arial"/>
                <w:b/>
                <w:szCs w:val="24"/>
              </w:rPr>
              <w:t xml:space="preserve"> Foam Roller Sleeves</w:t>
            </w:r>
          </w:p>
        </w:tc>
        <w:tc>
          <w:tcPr>
            <w:tcW w:w="3745" w:type="dxa"/>
          </w:tcPr>
          <w:p w:rsidR="003950A7" w:rsidRPr="0025104D" w:rsidRDefault="00BE1A72" w:rsidP="0025104D">
            <w:pPr>
              <w:tabs>
                <w:tab w:val="left" w:pos="2520"/>
                <w:tab w:val="left" w:pos="3960"/>
              </w:tabs>
              <w:spacing w:line="360" w:lineRule="auto"/>
              <w:rPr>
                <w:rFonts w:cs="Arial"/>
                <w:szCs w:val="24"/>
              </w:rPr>
            </w:pPr>
            <w:r w:rsidRPr="0025104D">
              <w:rPr>
                <w:rFonts w:cs="Arial"/>
                <w:szCs w:val="24"/>
              </w:rPr>
              <w:t>Flints</w:t>
            </w:r>
            <w:r>
              <w:rPr>
                <w:rFonts w:cs="Arial"/>
                <w:szCs w:val="24"/>
              </w:rPr>
              <w:t xml:space="preserve">     </w:t>
            </w:r>
            <w:r w:rsidRPr="0025104D">
              <w:rPr>
                <w:rFonts w:cs="Arial"/>
                <w:szCs w:val="24"/>
              </w:rPr>
              <w:t>flints.co.uk</w:t>
            </w:r>
          </w:p>
        </w:tc>
        <w:tc>
          <w:tcPr>
            <w:tcW w:w="1950" w:type="dxa"/>
          </w:tcPr>
          <w:p w:rsidR="003950A7" w:rsidRPr="00DE1535" w:rsidRDefault="003950A7" w:rsidP="0025104D">
            <w:pPr>
              <w:tabs>
                <w:tab w:val="left" w:pos="2520"/>
                <w:tab w:val="left" w:pos="3960"/>
              </w:tabs>
              <w:spacing w:line="360" w:lineRule="auto"/>
              <w:rPr>
                <w:rFonts w:cs="Arial"/>
                <w:i/>
                <w:color w:val="FF0000"/>
                <w:szCs w:val="24"/>
                <w:highlight w:val="yellow"/>
              </w:rPr>
            </w:pPr>
          </w:p>
        </w:tc>
        <w:tc>
          <w:tcPr>
            <w:tcW w:w="1707" w:type="dxa"/>
          </w:tcPr>
          <w:p w:rsidR="003950A7" w:rsidRPr="00BE1A72" w:rsidRDefault="00BE1A72" w:rsidP="0025104D">
            <w:pPr>
              <w:tabs>
                <w:tab w:val="left" w:pos="2520"/>
                <w:tab w:val="left" w:pos="3960"/>
              </w:tabs>
              <w:spacing w:line="360" w:lineRule="auto"/>
              <w:jc w:val="center"/>
              <w:rPr>
                <w:rFonts w:cs="Arial"/>
                <w:b/>
                <w:color w:val="FF0000"/>
                <w:szCs w:val="24"/>
                <w:highlight w:val="yellow"/>
              </w:rPr>
            </w:pPr>
            <w:r w:rsidRPr="00BE1A72">
              <w:rPr>
                <w:rFonts w:cs="Arial"/>
                <w:b/>
                <w:szCs w:val="24"/>
              </w:rPr>
              <w:t>£5.78 / 10</w:t>
            </w: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proofErr w:type="spellStart"/>
            <w:r w:rsidRPr="0025104D">
              <w:rPr>
                <w:rFonts w:cs="Arial"/>
                <w:b/>
                <w:szCs w:val="24"/>
              </w:rPr>
              <w:t>Idendon</w:t>
            </w:r>
            <w:proofErr w:type="spellEnd"/>
            <w:r w:rsidRPr="0025104D">
              <w:rPr>
                <w:rFonts w:cs="Arial"/>
                <w:b/>
                <w:szCs w:val="24"/>
              </w:rPr>
              <w:t xml:space="preserve"> 30- 150 </w:t>
            </w:r>
          </w:p>
          <w:p w:rsidR="003950A7" w:rsidRDefault="003950A7" w:rsidP="0025104D">
            <w:pPr>
              <w:tabs>
                <w:tab w:val="left" w:pos="2520"/>
                <w:tab w:val="left" w:pos="3960"/>
              </w:tabs>
              <w:spacing w:line="360" w:lineRule="auto"/>
              <w:rPr>
                <w:rFonts w:cs="Arial"/>
                <w:b/>
                <w:szCs w:val="24"/>
              </w:rPr>
            </w:pPr>
            <w:r w:rsidRPr="0025104D">
              <w:rPr>
                <w:rFonts w:cs="Arial"/>
                <w:b/>
                <w:szCs w:val="24"/>
              </w:rPr>
              <w:t xml:space="preserve">( </w:t>
            </w:r>
            <w:proofErr w:type="spellStart"/>
            <w:r w:rsidRPr="0025104D">
              <w:rPr>
                <w:rFonts w:cs="Arial"/>
                <w:b/>
                <w:szCs w:val="24"/>
              </w:rPr>
              <w:t>Brushcote</w:t>
            </w:r>
            <w:proofErr w:type="spellEnd"/>
            <w:r w:rsidRPr="0025104D">
              <w:rPr>
                <w:rFonts w:cs="Arial"/>
                <w:b/>
                <w:szCs w:val="24"/>
              </w:rPr>
              <w:t>)</w:t>
            </w:r>
          </w:p>
          <w:p w:rsidR="00BE1A72" w:rsidRDefault="00BE1A72" w:rsidP="0025104D">
            <w:pPr>
              <w:tabs>
                <w:tab w:val="left" w:pos="2520"/>
                <w:tab w:val="left" w:pos="3960"/>
              </w:tabs>
              <w:spacing w:line="360" w:lineRule="auto"/>
              <w:rPr>
                <w:rFonts w:cs="Arial"/>
                <w:b/>
                <w:szCs w:val="24"/>
              </w:rPr>
            </w:pPr>
            <w:r>
              <w:rPr>
                <w:rFonts w:cs="Arial"/>
                <w:b/>
                <w:szCs w:val="24"/>
              </w:rPr>
              <w:t>White</w:t>
            </w:r>
          </w:p>
          <w:p w:rsidR="00BE1A72" w:rsidRDefault="00BE1A72" w:rsidP="0025104D">
            <w:pPr>
              <w:tabs>
                <w:tab w:val="left" w:pos="2520"/>
                <w:tab w:val="left" w:pos="3960"/>
              </w:tabs>
              <w:spacing w:line="360" w:lineRule="auto"/>
              <w:rPr>
                <w:rFonts w:cs="Arial"/>
                <w:b/>
                <w:szCs w:val="24"/>
              </w:rPr>
            </w:pPr>
            <w:r>
              <w:rPr>
                <w:rFonts w:cs="Arial"/>
                <w:b/>
                <w:szCs w:val="24"/>
              </w:rPr>
              <w:t>Black</w:t>
            </w:r>
          </w:p>
          <w:p w:rsidR="00BE1A72" w:rsidRPr="0025104D" w:rsidRDefault="00BE1A72" w:rsidP="0025104D">
            <w:pPr>
              <w:tabs>
                <w:tab w:val="left" w:pos="2520"/>
                <w:tab w:val="left" w:pos="3960"/>
              </w:tabs>
              <w:spacing w:line="360" w:lineRule="auto"/>
              <w:rPr>
                <w:rFonts w:cs="Arial"/>
                <w:b/>
                <w:szCs w:val="24"/>
              </w:rPr>
            </w:pPr>
            <w:r>
              <w:rPr>
                <w:rFonts w:cs="Arial"/>
                <w:b/>
                <w:szCs w:val="24"/>
              </w:rPr>
              <w:t xml:space="preserve">Grey </w:t>
            </w:r>
          </w:p>
        </w:tc>
        <w:tc>
          <w:tcPr>
            <w:tcW w:w="3745" w:type="dxa"/>
          </w:tcPr>
          <w:p w:rsidR="00BE1A72" w:rsidRDefault="00BE1A72" w:rsidP="0025104D">
            <w:pPr>
              <w:tabs>
                <w:tab w:val="left" w:pos="2520"/>
                <w:tab w:val="left" w:pos="3960"/>
              </w:tabs>
              <w:spacing w:line="360" w:lineRule="auto"/>
              <w:rPr>
                <w:rFonts w:cs="Arial"/>
                <w:szCs w:val="24"/>
                <w:u w:val="single"/>
              </w:rPr>
            </w:pPr>
            <w:r w:rsidRPr="0025104D">
              <w:rPr>
                <w:rFonts w:cs="Arial"/>
                <w:szCs w:val="24"/>
              </w:rPr>
              <w:t>Flints</w:t>
            </w:r>
            <w:r>
              <w:rPr>
                <w:rFonts w:cs="Arial"/>
                <w:szCs w:val="24"/>
              </w:rPr>
              <w:t xml:space="preserve">     </w:t>
            </w:r>
            <w:r w:rsidRPr="0025104D">
              <w:rPr>
                <w:rFonts w:cs="Arial"/>
                <w:szCs w:val="24"/>
              </w:rPr>
              <w:t>flints.co.uk</w:t>
            </w:r>
            <w:r w:rsidRPr="0025104D">
              <w:rPr>
                <w:rFonts w:cs="Arial"/>
                <w:szCs w:val="24"/>
                <w:u w:val="single"/>
              </w:rPr>
              <w:t xml:space="preserve"> </w:t>
            </w:r>
          </w:p>
          <w:p w:rsidR="003950A7" w:rsidRPr="0025104D" w:rsidRDefault="003950A7" w:rsidP="0025104D">
            <w:pPr>
              <w:tabs>
                <w:tab w:val="left" w:pos="2520"/>
                <w:tab w:val="left" w:pos="3960"/>
              </w:tabs>
              <w:spacing w:line="360" w:lineRule="auto"/>
              <w:rPr>
                <w:rFonts w:cs="Arial"/>
                <w:szCs w:val="24"/>
                <w:u w:val="single"/>
              </w:rPr>
            </w:pPr>
            <w:proofErr w:type="spellStart"/>
            <w:r w:rsidRPr="0025104D">
              <w:rPr>
                <w:rFonts w:cs="Arial"/>
                <w:szCs w:val="24"/>
                <w:u w:val="single"/>
              </w:rPr>
              <w:t>Kitsons</w:t>
            </w:r>
            <w:proofErr w:type="spellEnd"/>
          </w:p>
          <w:p w:rsidR="003950A7" w:rsidRPr="0025104D" w:rsidRDefault="00245BC6" w:rsidP="0025104D">
            <w:pPr>
              <w:tabs>
                <w:tab w:val="left" w:pos="2520"/>
                <w:tab w:val="left" w:pos="3960"/>
              </w:tabs>
              <w:spacing w:line="360" w:lineRule="auto"/>
              <w:rPr>
                <w:rFonts w:cs="Arial"/>
                <w:szCs w:val="24"/>
              </w:rPr>
            </w:pPr>
            <w:hyperlink r:id="rId18" w:history="1">
              <w:r w:rsidR="003950A7" w:rsidRPr="0025104D">
                <w:rPr>
                  <w:rStyle w:val="Hyperlink"/>
                  <w:rFonts w:cs="Arial"/>
                  <w:szCs w:val="24"/>
                </w:rPr>
                <w:t>glasgow@kitsonsthermal.co.uk</w:t>
              </w:r>
            </w:hyperlink>
          </w:p>
          <w:p w:rsidR="003950A7" w:rsidRPr="0025104D" w:rsidRDefault="00245BC6" w:rsidP="0025104D">
            <w:pPr>
              <w:tabs>
                <w:tab w:val="left" w:pos="2520"/>
                <w:tab w:val="left" w:pos="3960"/>
              </w:tabs>
              <w:spacing w:line="360" w:lineRule="auto"/>
              <w:rPr>
                <w:rFonts w:cs="Arial"/>
                <w:szCs w:val="24"/>
              </w:rPr>
            </w:pPr>
            <w:hyperlink r:id="rId19" w:history="1">
              <w:r w:rsidR="003950A7" w:rsidRPr="0025104D">
                <w:rPr>
                  <w:rStyle w:val="Hyperlink"/>
                  <w:rFonts w:cs="Arial"/>
                  <w:szCs w:val="24"/>
                </w:rPr>
                <w:t>alanandrews@kitsons.co.uk</w:t>
              </w:r>
            </w:hyperlink>
          </w:p>
          <w:p w:rsidR="003950A7" w:rsidRPr="0025104D" w:rsidRDefault="003950A7" w:rsidP="0025104D">
            <w:pPr>
              <w:tabs>
                <w:tab w:val="left" w:pos="2520"/>
                <w:tab w:val="left" w:pos="3960"/>
              </w:tabs>
              <w:spacing w:line="360" w:lineRule="auto"/>
              <w:rPr>
                <w:rFonts w:cs="Arial"/>
                <w:szCs w:val="24"/>
              </w:rPr>
            </w:pPr>
            <w:r w:rsidRPr="0025104D">
              <w:rPr>
                <w:rFonts w:cs="Arial"/>
                <w:szCs w:val="24"/>
              </w:rPr>
              <w:t>0141 643 3600</w:t>
            </w:r>
          </w:p>
          <w:p w:rsidR="003950A7" w:rsidRPr="00BE1A72" w:rsidRDefault="003950A7" w:rsidP="0025104D">
            <w:pPr>
              <w:tabs>
                <w:tab w:val="left" w:pos="2520"/>
                <w:tab w:val="left" w:pos="3960"/>
              </w:tabs>
              <w:spacing w:line="360" w:lineRule="auto"/>
              <w:rPr>
                <w:rFonts w:cs="Arial"/>
                <w:szCs w:val="24"/>
              </w:rPr>
            </w:pPr>
            <w:r w:rsidRPr="0025104D">
              <w:rPr>
                <w:rFonts w:cs="Arial"/>
                <w:szCs w:val="24"/>
              </w:rPr>
              <w:lastRenderedPageBreak/>
              <w:t>O</w:t>
            </w:r>
            <w:r w:rsidRPr="00BE1A72">
              <w:rPr>
                <w:rFonts w:cs="Arial"/>
                <w:szCs w:val="24"/>
              </w:rPr>
              <w:t xml:space="preserve">r </w:t>
            </w:r>
            <w:r w:rsidRPr="00BE1A72">
              <w:rPr>
                <w:rFonts w:cs="Arial"/>
                <w:szCs w:val="24"/>
                <w:u w:val="single"/>
              </w:rPr>
              <w:t>Sheffield Insulation</w:t>
            </w:r>
            <w:r w:rsidRPr="00BE1A72">
              <w:rPr>
                <w:rFonts w:cs="Arial"/>
                <w:szCs w:val="24"/>
              </w:rPr>
              <w:t xml:space="preserve"> </w:t>
            </w:r>
          </w:p>
          <w:p w:rsidR="003950A7" w:rsidRPr="00BE1A72" w:rsidRDefault="003950A7" w:rsidP="0025104D">
            <w:pPr>
              <w:tabs>
                <w:tab w:val="left" w:pos="2520"/>
                <w:tab w:val="left" w:pos="3960"/>
              </w:tabs>
              <w:spacing w:line="360" w:lineRule="auto"/>
              <w:rPr>
                <w:rFonts w:eastAsia="Times New Roman" w:cs="Arial"/>
                <w:szCs w:val="24"/>
              </w:rPr>
            </w:pPr>
            <w:r w:rsidRPr="00BE1A72">
              <w:rPr>
                <w:rFonts w:eastAsia="Times New Roman" w:cs="Arial"/>
                <w:szCs w:val="24"/>
              </w:rPr>
              <w:t>Plot C</w:t>
            </w:r>
            <w:r w:rsidRPr="00BE1A72">
              <w:rPr>
                <w:rFonts w:eastAsia="Times New Roman" w:cs="Arial"/>
                <w:szCs w:val="24"/>
              </w:rPr>
              <w:br/>
            </w:r>
            <w:proofErr w:type="spellStart"/>
            <w:r w:rsidRPr="00BE1A72">
              <w:rPr>
                <w:rFonts w:eastAsia="Times New Roman" w:cs="Arial"/>
                <w:szCs w:val="24"/>
              </w:rPr>
              <w:t>Coddington</w:t>
            </w:r>
            <w:proofErr w:type="spellEnd"/>
            <w:r w:rsidRPr="00BE1A72">
              <w:rPr>
                <w:rFonts w:eastAsia="Times New Roman" w:cs="Arial"/>
                <w:szCs w:val="24"/>
              </w:rPr>
              <w:t xml:space="preserve"> </w:t>
            </w:r>
            <w:proofErr w:type="spellStart"/>
            <w:r w:rsidRPr="00BE1A72">
              <w:rPr>
                <w:rFonts w:eastAsia="Times New Roman" w:cs="Arial"/>
                <w:szCs w:val="24"/>
              </w:rPr>
              <w:t>Crescent,Holytown</w:t>
            </w:r>
            <w:proofErr w:type="spellEnd"/>
            <w:r w:rsidRPr="00BE1A72">
              <w:rPr>
                <w:rFonts w:eastAsia="Times New Roman" w:cs="Arial"/>
                <w:szCs w:val="24"/>
              </w:rPr>
              <w:br/>
            </w:r>
            <w:proofErr w:type="spellStart"/>
            <w:r w:rsidRPr="00BE1A72">
              <w:rPr>
                <w:rFonts w:eastAsia="Times New Roman" w:cs="Arial"/>
                <w:szCs w:val="24"/>
              </w:rPr>
              <w:t>Motherwell,North</w:t>
            </w:r>
            <w:proofErr w:type="spellEnd"/>
            <w:r w:rsidRPr="00BE1A72">
              <w:rPr>
                <w:rFonts w:eastAsia="Times New Roman" w:cs="Arial"/>
                <w:szCs w:val="24"/>
              </w:rPr>
              <w:t xml:space="preserve"> Lanarkshire</w:t>
            </w:r>
            <w:r w:rsidRPr="00BE1A72">
              <w:rPr>
                <w:rFonts w:eastAsia="Times New Roman" w:cs="Arial"/>
                <w:szCs w:val="24"/>
              </w:rPr>
              <w:br/>
              <w:t>ML1 4YF</w:t>
            </w:r>
          </w:p>
          <w:p w:rsidR="003950A7" w:rsidRPr="00BE1A72" w:rsidRDefault="003950A7" w:rsidP="0025104D">
            <w:pPr>
              <w:tabs>
                <w:tab w:val="left" w:pos="2520"/>
                <w:tab w:val="left" w:pos="3960"/>
              </w:tabs>
              <w:spacing w:line="360" w:lineRule="auto"/>
              <w:rPr>
                <w:rFonts w:eastAsia="Times New Roman" w:cs="Arial"/>
                <w:szCs w:val="24"/>
              </w:rPr>
            </w:pPr>
            <w:r w:rsidRPr="00BE1A72">
              <w:rPr>
                <w:rFonts w:eastAsia="Times New Roman" w:cs="Arial"/>
                <w:bCs/>
                <w:szCs w:val="24"/>
              </w:rPr>
              <w:t>TEL:</w:t>
            </w:r>
            <w:r w:rsidRPr="00BE1A72">
              <w:rPr>
                <w:rFonts w:eastAsia="Times New Roman" w:cs="Arial"/>
                <w:szCs w:val="24"/>
              </w:rPr>
              <w:t xml:space="preserve"> 01698 833755</w:t>
            </w:r>
            <w:r w:rsidRPr="00BE1A72">
              <w:rPr>
                <w:rFonts w:eastAsia="Times New Roman" w:cs="Arial"/>
                <w:szCs w:val="24"/>
              </w:rPr>
              <w:br/>
            </w:r>
            <w:hyperlink r:id="rId20" w:history="1">
              <w:r w:rsidRPr="00BE1A72">
                <w:rPr>
                  <w:rFonts w:eastAsia="Times New Roman" w:cs="Arial"/>
                  <w:bCs/>
                  <w:szCs w:val="24"/>
                </w:rPr>
                <w:t>eurocentral@sheffins.co.uk</w:t>
              </w:r>
            </w:hyperlink>
          </w:p>
        </w:tc>
        <w:tc>
          <w:tcPr>
            <w:tcW w:w="1950" w:type="dxa"/>
          </w:tcPr>
          <w:p w:rsidR="003950A7" w:rsidRPr="00DE1535" w:rsidRDefault="003950A7" w:rsidP="0025104D">
            <w:pPr>
              <w:tabs>
                <w:tab w:val="left" w:pos="2520"/>
                <w:tab w:val="left" w:pos="3960"/>
              </w:tabs>
              <w:spacing w:line="360" w:lineRule="auto"/>
              <w:rPr>
                <w:rFonts w:cs="Arial"/>
                <w:i/>
                <w:color w:val="FF0000"/>
                <w:szCs w:val="24"/>
                <w:highlight w:val="yellow"/>
              </w:rPr>
            </w:pPr>
          </w:p>
        </w:tc>
        <w:tc>
          <w:tcPr>
            <w:tcW w:w="1707" w:type="dxa"/>
          </w:tcPr>
          <w:p w:rsidR="003950A7" w:rsidRDefault="00BE1A72" w:rsidP="0025104D">
            <w:pPr>
              <w:tabs>
                <w:tab w:val="left" w:pos="2520"/>
                <w:tab w:val="left" w:pos="3960"/>
              </w:tabs>
              <w:spacing w:line="360" w:lineRule="auto"/>
              <w:rPr>
                <w:rFonts w:cs="Arial"/>
                <w:b/>
                <w:szCs w:val="24"/>
              </w:rPr>
            </w:pPr>
            <w:r>
              <w:rPr>
                <w:rFonts w:cs="Arial"/>
                <w:b/>
                <w:szCs w:val="24"/>
              </w:rPr>
              <w:t>£ 52 / 10ltrs</w:t>
            </w:r>
          </w:p>
          <w:p w:rsidR="00BE1A72" w:rsidRPr="00BE1A72" w:rsidRDefault="00BE1A72" w:rsidP="0025104D">
            <w:pPr>
              <w:tabs>
                <w:tab w:val="left" w:pos="2520"/>
                <w:tab w:val="left" w:pos="3960"/>
              </w:tabs>
              <w:spacing w:line="360" w:lineRule="auto"/>
              <w:rPr>
                <w:rFonts w:cs="Arial"/>
                <w:b/>
                <w:szCs w:val="24"/>
              </w:rPr>
            </w:pPr>
          </w:p>
          <w:p w:rsidR="00BE1A72" w:rsidRPr="00BE1A72" w:rsidRDefault="00BE1A72" w:rsidP="0025104D">
            <w:pPr>
              <w:tabs>
                <w:tab w:val="left" w:pos="2520"/>
                <w:tab w:val="left" w:pos="3960"/>
              </w:tabs>
              <w:spacing w:line="360" w:lineRule="auto"/>
              <w:rPr>
                <w:rFonts w:cs="Arial"/>
                <w:i/>
                <w:color w:val="FF0000"/>
                <w:szCs w:val="24"/>
              </w:rPr>
            </w:pPr>
            <w:r w:rsidRPr="00BE1A72">
              <w:rPr>
                <w:rFonts w:cs="Arial"/>
                <w:b/>
                <w:szCs w:val="24"/>
              </w:rPr>
              <w:t>£60 + £10 delivery</w:t>
            </w: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lastRenderedPageBreak/>
              <w:t>Latex gloves</w:t>
            </w:r>
          </w:p>
        </w:tc>
        <w:tc>
          <w:tcPr>
            <w:tcW w:w="3745" w:type="dxa"/>
          </w:tcPr>
          <w:p w:rsidR="00F32ADD" w:rsidRPr="0025104D" w:rsidRDefault="003950A7" w:rsidP="0025104D">
            <w:pPr>
              <w:tabs>
                <w:tab w:val="left" w:pos="2520"/>
                <w:tab w:val="left" w:pos="3960"/>
              </w:tabs>
              <w:spacing w:line="360" w:lineRule="auto"/>
              <w:rPr>
                <w:rFonts w:cs="Arial"/>
                <w:szCs w:val="24"/>
              </w:rPr>
            </w:pPr>
            <w:r w:rsidRPr="0025104D">
              <w:rPr>
                <w:rFonts w:cs="Arial"/>
                <w:szCs w:val="24"/>
              </w:rPr>
              <w:t xml:space="preserve">Arco online </w:t>
            </w:r>
          </w:p>
          <w:p w:rsidR="003950A7" w:rsidRPr="0025104D" w:rsidRDefault="003950A7" w:rsidP="0025104D">
            <w:pPr>
              <w:tabs>
                <w:tab w:val="left" w:pos="2520"/>
                <w:tab w:val="left" w:pos="3960"/>
              </w:tabs>
              <w:spacing w:line="360" w:lineRule="auto"/>
              <w:rPr>
                <w:rFonts w:cs="Arial"/>
                <w:szCs w:val="24"/>
              </w:rPr>
            </w:pPr>
            <w:r w:rsidRPr="0025104D">
              <w:rPr>
                <w:rFonts w:cs="Arial"/>
                <w:szCs w:val="24"/>
              </w:rPr>
              <w:t>Email:</w:t>
            </w:r>
          </w:p>
          <w:p w:rsidR="003950A7" w:rsidRPr="0025104D" w:rsidRDefault="003950A7" w:rsidP="0025104D">
            <w:pPr>
              <w:tabs>
                <w:tab w:val="left" w:pos="2520"/>
                <w:tab w:val="left" w:pos="3960"/>
              </w:tabs>
              <w:spacing w:line="360" w:lineRule="auto"/>
              <w:rPr>
                <w:rFonts w:cs="Arial"/>
                <w:szCs w:val="24"/>
              </w:rPr>
            </w:pPr>
            <w:r w:rsidRPr="0025104D">
              <w:rPr>
                <w:rFonts w:cs="Arial"/>
                <w:szCs w:val="24"/>
              </w:rPr>
              <w:t>Glasgow.branch@arco.co.uk</w:t>
            </w:r>
          </w:p>
          <w:p w:rsidR="003950A7" w:rsidRPr="0025104D" w:rsidRDefault="003950A7" w:rsidP="00F32ADD">
            <w:pPr>
              <w:tabs>
                <w:tab w:val="left" w:pos="2520"/>
                <w:tab w:val="left" w:pos="3960"/>
              </w:tabs>
              <w:spacing w:line="360" w:lineRule="auto"/>
              <w:rPr>
                <w:rFonts w:cs="Arial"/>
                <w:b/>
                <w:szCs w:val="24"/>
              </w:rPr>
            </w:pPr>
          </w:p>
        </w:tc>
        <w:tc>
          <w:tcPr>
            <w:tcW w:w="1950" w:type="dxa"/>
          </w:tcPr>
          <w:p w:rsidR="003950A7" w:rsidRPr="0025104D" w:rsidRDefault="003950A7" w:rsidP="0025104D">
            <w:pPr>
              <w:tabs>
                <w:tab w:val="left" w:pos="2520"/>
                <w:tab w:val="left" w:pos="3960"/>
              </w:tabs>
              <w:spacing w:line="360" w:lineRule="auto"/>
              <w:rPr>
                <w:rFonts w:cs="Arial"/>
                <w:szCs w:val="24"/>
              </w:rPr>
            </w:pPr>
            <w:r w:rsidRPr="0025104D">
              <w:rPr>
                <w:rFonts w:cs="Arial"/>
                <w:szCs w:val="24"/>
              </w:rPr>
              <w:t>Various</w:t>
            </w:r>
          </w:p>
          <w:p w:rsidR="003950A7" w:rsidRPr="0025104D" w:rsidRDefault="003950A7" w:rsidP="0025104D">
            <w:pPr>
              <w:tabs>
                <w:tab w:val="left" w:pos="2520"/>
                <w:tab w:val="left" w:pos="3960"/>
              </w:tabs>
              <w:spacing w:line="360" w:lineRule="auto"/>
              <w:rPr>
                <w:rFonts w:cs="Arial"/>
                <w:szCs w:val="24"/>
              </w:rPr>
            </w:pPr>
            <w:r w:rsidRPr="0025104D">
              <w:rPr>
                <w:rFonts w:cs="Arial"/>
                <w:szCs w:val="24"/>
              </w:rPr>
              <w:t>(4.95 for delivery on orders less than £50)</w:t>
            </w:r>
          </w:p>
        </w:tc>
        <w:tc>
          <w:tcPr>
            <w:tcW w:w="1707" w:type="dxa"/>
          </w:tcPr>
          <w:p w:rsidR="003950A7" w:rsidRPr="00403811" w:rsidRDefault="003950A7" w:rsidP="0025104D">
            <w:pPr>
              <w:tabs>
                <w:tab w:val="left" w:pos="2520"/>
                <w:tab w:val="left" w:pos="3960"/>
              </w:tabs>
              <w:spacing w:line="360" w:lineRule="auto"/>
              <w:rPr>
                <w:rFonts w:cs="Arial"/>
                <w:b/>
                <w:szCs w:val="24"/>
              </w:rPr>
            </w:pPr>
            <w:r w:rsidRPr="00403811">
              <w:rPr>
                <w:rFonts w:cs="Arial"/>
                <w:b/>
                <w:szCs w:val="24"/>
              </w:rPr>
              <w:t>£ 5.50 - 7.50</w:t>
            </w:r>
          </w:p>
        </w:tc>
      </w:tr>
      <w:tr w:rsidR="003950A7" w:rsidRPr="0025104D" w:rsidTr="005D3928">
        <w:trPr>
          <w:trHeight w:val="519"/>
        </w:trPr>
        <w:tc>
          <w:tcPr>
            <w:tcW w:w="2858" w:type="dxa"/>
          </w:tcPr>
          <w:p w:rsidR="003950A7" w:rsidRDefault="003950A7" w:rsidP="0025104D">
            <w:pPr>
              <w:tabs>
                <w:tab w:val="left" w:pos="2520"/>
                <w:tab w:val="left" w:pos="3960"/>
              </w:tabs>
              <w:spacing w:line="360" w:lineRule="auto"/>
              <w:rPr>
                <w:rFonts w:cs="Arial"/>
                <w:b/>
                <w:szCs w:val="24"/>
              </w:rPr>
            </w:pPr>
            <w:r w:rsidRPr="0025104D">
              <w:rPr>
                <w:rFonts w:cs="Arial"/>
                <w:b/>
                <w:szCs w:val="24"/>
              </w:rPr>
              <w:t>Latex Glue</w:t>
            </w:r>
          </w:p>
          <w:p w:rsidR="00DE1535" w:rsidRDefault="00DE1535" w:rsidP="0025104D">
            <w:pPr>
              <w:tabs>
                <w:tab w:val="left" w:pos="2520"/>
                <w:tab w:val="left" w:pos="3960"/>
              </w:tabs>
              <w:spacing w:line="360" w:lineRule="auto"/>
              <w:rPr>
                <w:rFonts w:cs="Arial"/>
                <w:b/>
                <w:szCs w:val="24"/>
              </w:rPr>
            </w:pPr>
          </w:p>
          <w:p w:rsidR="00DE1535" w:rsidRDefault="00DE1535" w:rsidP="0025104D">
            <w:pPr>
              <w:tabs>
                <w:tab w:val="left" w:pos="2520"/>
                <w:tab w:val="left" w:pos="3960"/>
              </w:tabs>
              <w:spacing w:line="360" w:lineRule="auto"/>
              <w:rPr>
                <w:rFonts w:cs="Arial"/>
                <w:b/>
                <w:szCs w:val="24"/>
              </w:rPr>
            </w:pPr>
          </w:p>
          <w:p w:rsidR="00DE1535" w:rsidRPr="0025104D" w:rsidRDefault="00DE1535" w:rsidP="0025104D">
            <w:pPr>
              <w:tabs>
                <w:tab w:val="left" w:pos="2520"/>
                <w:tab w:val="left" w:pos="3960"/>
              </w:tabs>
              <w:spacing w:line="360" w:lineRule="auto"/>
              <w:rPr>
                <w:rFonts w:cs="Arial"/>
                <w:b/>
                <w:szCs w:val="24"/>
              </w:rPr>
            </w:pPr>
            <w:r>
              <w:rPr>
                <w:rFonts w:cs="Arial"/>
                <w:b/>
                <w:szCs w:val="24"/>
              </w:rPr>
              <w:t>Latex Glue</w:t>
            </w:r>
          </w:p>
        </w:tc>
        <w:tc>
          <w:tcPr>
            <w:tcW w:w="3745" w:type="dxa"/>
          </w:tcPr>
          <w:p w:rsidR="003950A7" w:rsidRPr="00403811" w:rsidRDefault="003950A7" w:rsidP="0025104D">
            <w:pPr>
              <w:tabs>
                <w:tab w:val="left" w:pos="2520"/>
                <w:tab w:val="left" w:pos="3960"/>
              </w:tabs>
              <w:spacing w:line="360" w:lineRule="auto"/>
              <w:rPr>
                <w:rFonts w:cs="Arial"/>
                <w:szCs w:val="24"/>
              </w:rPr>
            </w:pPr>
            <w:proofErr w:type="spellStart"/>
            <w:r w:rsidRPr="00403811">
              <w:rPr>
                <w:rFonts w:cs="Arial"/>
                <w:szCs w:val="24"/>
              </w:rPr>
              <w:t>Allscot</w:t>
            </w:r>
            <w:proofErr w:type="spellEnd"/>
            <w:r w:rsidRPr="00403811">
              <w:rPr>
                <w:rFonts w:cs="Arial"/>
                <w:szCs w:val="24"/>
              </w:rPr>
              <w:t xml:space="preserve">  0141 429 2424</w:t>
            </w:r>
          </w:p>
          <w:p w:rsidR="003950A7" w:rsidRPr="00403811" w:rsidRDefault="003950A7" w:rsidP="0025104D">
            <w:pPr>
              <w:tabs>
                <w:tab w:val="left" w:pos="2520"/>
                <w:tab w:val="left" w:pos="3960"/>
              </w:tabs>
              <w:spacing w:line="360" w:lineRule="auto"/>
              <w:rPr>
                <w:rFonts w:cs="Arial"/>
                <w:szCs w:val="24"/>
              </w:rPr>
            </w:pPr>
            <w:r w:rsidRPr="00403811">
              <w:rPr>
                <w:rFonts w:cs="Arial"/>
                <w:szCs w:val="24"/>
              </w:rPr>
              <w:t>Less than £25 use petty cash over the counter - Over £25 free delivery</w:t>
            </w:r>
          </w:p>
          <w:p w:rsidR="003950A7" w:rsidRPr="0025104D" w:rsidRDefault="00403811" w:rsidP="0025104D">
            <w:pPr>
              <w:tabs>
                <w:tab w:val="left" w:pos="2520"/>
                <w:tab w:val="left" w:pos="3960"/>
              </w:tabs>
              <w:spacing w:line="360" w:lineRule="auto"/>
              <w:rPr>
                <w:rFonts w:cs="Arial"/>
                <w:szCs w:val="24"/>
              </w:rPr>
            </w:pPr>
            <w:r w:rsidRPr="0025104D">
              <w:rPr>
                <w:rFonts w:cs="Arial"/>
                <w:szCs w:val="24"/>
              </w:rPr>
              <w:t>Flints</w:t>
            </w:r>
            <w:r>
              <w:rPr>
                <w:rFonts w:cs="Arial"/>
                <w:szCs w:val="24"/>
              </w:rPr>
              <w:t xml:space="preserve">     </w:t>
            </w:r>
            <w:r w:rsidRPr="0025104D">
              <w:rPr>
                <w:rFonts w:cs="Arial"/>
                <w:szCs w:val="24"/>
              </w:rPr>
              <w:t>flints.co.uk</w:t>
            </w:r>
            <w:r>
              <w:rPr>
                <w:rFonts w:cs="Arial"/>
                <w:szCs w:val="24"/>
              </w:rPr>
              <w:t xml:space="preserve">        </w:t>
            </w:r>
            <w:r w:rsidR="00DE1535" w:rsidRPr="00403811">
              <w:rPr>
                <w:rFonts w:cs="Arial"/>
                <w:szCs w:val="24"/>
              </w:rPr>
              <w:t xml:space="preserve">  </w:t>
            </w:r>
          </w:p>
        </w:tc>
        <w:tc>
          <w:tcPr>
            <w:tcW w:w="1950" w:type="dxa"/>
          </w:tcPr>
          <w:p w:rsidR="003950A7" w:rsidRDefault="003950A7" w:rsidP="0025104D">
            <w:pPr>
              <w:tabs>
                <w:tab w:val="left" w:pos="2520"/>
                <w:tab w:val="left" w:pos="3960"/>
              </w:tabs>
              <w:spacing w:line="360" w:lineRule="auto"/>
              <w:rPr>
                <w:rFonts w:cs="Arial"/>
                <w:color w:val="FF0000"/>
                <w:szCs w:val="24"/>
              </w:rPr>
            </w:pPr>
          </w:p>
          <w:p w:rsidR="00403811" w:rsidRDefault="00403811" w:rsidP="0025104D">
            <w:pPr>
              <w:tabs>
                <w:tab w:val="left" w:pos="2520"/>
                <w:tab w:val="left" w:pos="3960"/>
              </w:tabs>
              <w:spacing w:line="360" w:lineRule="auto"/>
              <w:rPr>
                <w:rFonts w:cs="Arial"/>
                <w:color w:val="FF0000"/>
                <w:szCs w:val="24"/>
              </w:rPr>
            </w:pPr>
          </w:p>
          <w:p w:rsidR="00403811" w:rsidRDefault="00403811" w:rsidP="0025104D">
            <w:pPr>
              <w:tabs>
                <w:tab w:val="left" w:pos="2520"/>
                <w:tab w:val="left" w:pos="3960"/>
              </w:tabs>
              <w:spacing w:line="360" w:lineRule="auto"/>
              <w:rPr>
                <w:rFonts w:cs="Arial"/>
                <w:color w:val="FF0000"/>
                <w:szCs w:val="24"/>
              </w:rPr>
            </w:pPr>
          </w:p>
          <w:p w:rsidR="00403811" w:rsidRPr="0025104D" w:rsidRDefault="00403811" w:rsidP="0025104D">
            <w:pPr>
              <w:tabs>
                <w:tab w:val="left" w:pos="2520"/>
                <w:tab w:val="left" w:pos="3960"/>
              </w:tabs>
              <w:spacing w:line="360" w:lineRule="auto"/>
              <w:rPr>
                <w:rFonts w:cs="Arial"/>
                <w:color w:val="FF0000"/>
                <w:szCs w:val="24"/>
              </w:rPr>
            </w:pPr>
            <w:r w:rsidRPr="00403811">
              <w:rPr>
                <w:rFonts w:cs="Arial"/>
                <w:szCs w:val="24"/>
              </w:rPr>
              <w:t>DEX</w:t>
            </w:r>
          </w:p>
        </w:tc>
        <w:tc>
          <w:tcPr>
            <w:tcW w:w="1707" w:type="dxa"/>
          </w:tcPr>
          <w:p w:rsidR="003950A7" w:rsidRPr="00403811" w:rsidRDefault="003950A7" w:rsidP="0025104D">
            <w:pPr>
              <w:tabs>
                <w:tab w:val="left" w:pos="2520"/>
                <w:tab w:val="left" w:pos="3960"/>
              </w:tabs>
              <w:spacing w:line="360" w:lineRule="auto"/>
              <w:rPr>
                <w:rFonts w:cs="Arial"/>
                <w:b/>
                <w:szCs w:val="24"/>
              </w:rPr>
            </w:pPr>
            <w:r w:rsidRPr="00403811">
              <w:rPr>
                <w:rFonts w:cs="Arial"/>
                <w:b/>
                <w:szCs w:val="24"/>
              </w:rPr>
              <w:t>£ 13.50 / gall</w:t>
            </w:r>
          </w:p>
          <w:p w:rsidR="003950A7" w:rsidRPr="00403811" w:rsidRDefault="003950A7" w:rsidP="0025104D">
            <w:pPr>
              <w:tabs>
                <w:tab w:val="left" w:pos="2520"/>
                <w:tab w:val="left" w:pos="3960"/>
              </w:tabs>
              <w:spacing w:line="360" w:lineRule="auto"/>
              <w:rPr>
                <w:rFonts w:cs="Arial"/>
                <w:b/>
                <w:szCs w:val="24"/>
              </w:rPr>
            </w:pPr>
            <w:r w:rsidRPr="00403811">
              <w:rPr>
                <w:rFonts w:cs="Arial"/>
                <w:b/>
                <w:szCs w:val="24"/>
              </w:rPr>
              <w:t>£ 55 / 5 gall’s</w:t>
            </w:r>
          </w:p>
          <w:p w:rsidR="003950A7" w:rsidRPr="00403811" w:rsidRDefault="003950A7" w:rsidP="0025104D">
            <w:pPr>
              <w:tabs>
                <w:tab w:val="left" w:pos="2520"/>
                <w:tab w:val="left" w:pos="3960"/>
              </w:tabs>
              <w:spacing w:line="360" w:lineRule="auto"/>
              <w:rPr>
                <w:rFonts w:cs="Arial"/>
                <w:b/>
                <w:szCs w:val="24"/>
              </w:rPr>
            </w:pPr>
          </w:p>
          <w:p w:rsidR="003950A7" w:rsidRPr="00403811" w:rsidRDefault="003950A7" w:rsidP="00403811">
            <w:pPr>
              <w:tabs>
                <w:tab w:val="left" w:pos="2520"/>
                <w:tab w:val="left" w:pos="3960"/>
              </w:tabs>
              <w:spacing w:line="360" w:lineRule="auto"/>
              <w:rPr>
                <w:rFonts w:cs="Arial"/>
                <w:b/>
                <w:szCs w:val="24"/>
              </w:rPr>
            </w:pPr>
            <w:r w:rsidRPr="00403811">
              <w:rPr>
                <w:rFonts w:cs="Arial"/>
                <w:b/>
                <w:szCs w:val="24"/>
              </w:rPr>
              <w:t>£</w:t>
            </w:r>
            <w:r w:rsidR="00403811" w:rsidRPr="00403811">
              <w:rPr>
                <w:rFonts w:cs="Arial"/>
                <w:b/>
                <w:szCs w:val="24"/>
              </w:rPr>
              <w:t>35 / 5</w:t>
            </w:r>
            <w:r w:rsidRPr="00403811">
              <w:rPr>
                <w:rFonts w:cs="Arial"/>
                <w:b/>
                <w:szCs w:val="24"/>
              </w:rPr>
              <w:t xml:space="preserve"> litre</w:t>
            </w: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Masking tape </w:t>
            </w:r>
          </w:p>
        </w:tc>
        <w:tc>
          <w:tcPr>
            <w:tcW w:w="3745" w:type="dxa"/>
          </w:tcPr>
          <w:p w:rsidR="003950A7" w:rsidRPr="007D0E03" w:rsidRDefault="003950A7" w:rsidP="0025104D">
            <w:pPr>
              <w:tabs>
                <w:tab w:val="left" w:pos="2520"/>
                <w:tab w:val="left" w:pos="3960"/>
              </w:tabs>
              <w:spacing w:line="360" w:lineRule="auto"/>
              <w:rPr>
                <w:rFonts w:cs="Arial"/>
                <w:szCs w:val="24"/>
              </w:rPr>
            </w:pPr>
            <w:r w:rsidRPr="007D0E03">
              <w:rPr>
                <w:rFonts w:cs="Arial"/>
                <w:szCs w:val="24"/>
              </w:rPr>
              <w:t>Clow Group</w:t>
            </w:r>
          </w:p>
        </w:tc>
        <w:tc>
          <w:tcPr>
            <w:tcW w:w="1950" w:type="dxa"/>
          </w:tcPr>
          <w:p w:rsidR="003950A7" w:rsidRPr="0025104D" w:rsidRDefault="003950A7" w:rsidP="0025104D">
            <w:pPr>
              <w:tabs>
                <w:tab w:val="left" w:pos="2520"/>
                <w:tab w:val="left" w:pos="3960"/>
              </w:tabs>
              <w:spacing w:line="360" w:lineRule="auto"/>
              <w:rPr>
                <w:rFonts w:cs="Arial"/>
                <w:color w:val="FF0000"/>
                <w:szCs w:val="24"/>
              </w:rPr>
            </w:pPr>
          </w:p>
        </w:tc>
        <w:tc>
          <w:tcPr>
            <w:tcW w:w="1707" w:type="dxa"/>
          </w:tcPr>
          <w:p w:rsidR="003950A7" w:rsidRPr="00403811" w:rsidRDefault="003950A7" w:rsidP="0025104D">
            <w:pPr>
              <w:tabs>
                <w:tab w:val="left" w:pos="2520"/>
                <w:tab w:val="left" w:pos="3960"/>
              </w:tabs>
              <w:spacing w:line="360" w:lineRule="auto"/>
              <w:rPr>
                <w:rFonts w:cs="Arial"/>
                <w:b/>
                <w:i/>
                <w:color w:val="FF0000"/>
                <w:szCs w:val="24"/>
              </w:rPr>
            </w:pPr>
            <w:r w:rsidRPr="00403811">
              <w:rPr>
                <w:rFonts w:cs="Arial"/>
                <w:b/>
                <w:i/>
                <w:szCs w:val="24"/>
              </w:rPr>
              <w:t xml:space="preserve">¾” </w:t>
            </w:r>
            <w:r w:rsidR="00403811" w:rsidRPr="00403811">
              <w:rPr>
                <w:rFonts w:cs="Arial"/>
                <w:b/>
                <w:i/>
                <w:szCs w:val="24"/>
              </w:rPr>
              <w:t xml:space="preserve"> = </w:t>
            </w:r>
            <w:r w:rsidRPr="00403811">
              <w:rPr>
                <w:rFonts w:cs="Arial"/>
                <w:b/>
                <w:i/>
                <w:szCs w:val="24"/>
              </w:rPr>
              <w:t>50p</w:t>
            </w: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Metallic Powders</w:t>
            </w:r>
          </w:p>
        </w:tc>
        <w:tc>
          <w:tcPr>
            <w:tcW w:w="3745" w:type="dxa"/>
          </w:tcPr>
          <w:p w:rsidR="003950A7" w:rsidRPr="007D0E03" w:rsidRDefault="003950A7" w:rsidP="0025104D">
            <w:pPr>
              <w:tabs>
                <w:tab w:val="left" w:pos="2520"/>
                <w:tab w:val="left" w:pos="3960"/>
              </w:tabs>
              <w:spacing w:line="360" w:lineRule="auto"/>
              <w:rPr>
                <w:rFonts w:cs="Arial"/>
                <w:szCs w:val="24"/>
              </w:rPr>
            </w:pPr>
            <w:r w:rsidRPr="007D0E03">
              <w:rPr>
                <w:rFonts w:cs="Arial"/>
                <w:szCs w:val="24"/>
              </w:rPr>
              <w:t>Flints</w:t>
            </w:r>
          </w:p>
        </w:tc>
        <w:tc>
          <w:tcPr>
            <w:tcW w:w="1950" w:type="dxa"/>
          </w:tcPr>
          <w:p w:rsidR="003950A7" w:rsidRPr="0025104D" w:rsidRDefault="003950A7" w:rsidP="0025104D">
            <w:pPr>
              <w:tabs>
                <w:tab w:val="left" w:pos="2520"/>
                <w:tab w:val="left" w:pos="3960"/>
              </w:tabs>
              <w:spacing w:line="360" w:lineRule="auto"/>
              <w:rPr>
                <w:rFonts w:cs="Arial"/>
                <w:szCs w:val="24"/>
              </w:rPr>
            </w:pPr>
          </w:p>
        </w:tc>
        <w:tc>
          <w:tcPr>
            <w:tcW w:w="1707" w:type="dxa"/>
          </w:tcPr>
          <w:p w:rsidR="003950A7" w:rsidRPr="00403811" w:rsidRDefault="003950A7" w:rsidP="00F32ADD">
            <w:pPr>
              <w:tabs>
                <w:tab w:val="left" w:pos="2520"/>
                <w:tab w:val="left" w:pos="3960"/>
              </w:tabs>
              <w:spacing w:line="360" w:lineRule="auto"/>
              <w:rPr>
                <w:rFonts w:cs="Arial"/>
                <w:b/>
                <w:szCs w:val="24"/>
              </w:rPr>
            </w:pPr>
            <w:r w:rsidRPr="00403811">
              <w:rPr>
                <w:rFonts w:cs="Arial"/>
                <w:b/>
                <w:szCs w:val="24"/>
              </w:rPr>
              <w:t>£</w:t>
            </w:r>
            <w:r w:rsidR="00F32ADD" w:rsidRPr="00403811">
              <w:rPr>
                <w:rFonts w:cs="Arial"/>
                <w:b/>
                <w:szCs w:val="24"/>
              </w:rPr>
              <w:t>11.50 /</w:t>
            </w:r>
            <w:r w:rsidRPr="00403811">
              <w:rPr>
                <w:rFonts w:cs="Arial"/>
                <w:b/>
                <w:szCs w:val="24"/>
              </w:rPr>
              <w:t xml:space="preserve"> 250g</w:t>
            </w: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proofErr w:type="spellStart"/>
            <w:r w:rsidRPr="0025104D">
              <w:rPr>
                <w:rFonts w:cs="Arial"/>
                <w:b/>
                <w:szCs w:val="24"/>
              </w:rPr>
              <w:t>Meths</w:t>
            </w:r>
            <w:proofErr w:type="spellEnd"/>
          </w:p>
        </w:tc>
        <w:tc>
          <w:tcPr>
            <w:tcW w:w="3745" w:type="dxa"/>
          </w:tcPr>
          <w:p w:rsidR="003950A7" w:rsidRPr="007D0E03" w:rsidRDefault="003950A7" w:rsidP="0025104D">
            <w:pPr>
              <w:tabs>
                <w:tab w:val="left" w:pos="2520"/>
                <w:tab w:val="left" w:pos="3960"/>
              </w:tabs>
              <w:spacing w:line="360" w:lineRule="auto"/>
              <w:rPr>
                <w:rFonts w:cs="Arial"/>
                <w:color w:val="FF0000"/>
                <w:szCs w:val="24"/>
              </w:rPr>
            </w:pPr>
            <w:r w:rsidRPr="007D0E03">
              <w:rPr>
                <w:rFonts w:cs="Arial"/>
                <w:szCs w:val="24"/>
              </w:rPr>
              <w:t>Flints</w:t>
            </w:r>
          </w:p>
        </w:tc>
        <w:tc>
          <w:tcPr>
            <w:tcW w:w="1950" w:type="dxa"/>
          </w:tcPr>
          <w:p w:rsidR="003950A7" w:rsidRPr="0025104D" w:rsidRDefault="007D0E03" w:rsidP="0025104D">
            <w:pPr>
              <w:tabs>
                <w:tab w:val="left" w:pos="2520"/>
                <w:tab w:val="left" w:pos="3960"/>
              </w:tabs>
              <w:spacing w:line="360" w:lineRule="auto"/>
              <w:rPr>
                <w:rFonts w:cs="Arial"/>
                <w:color w:val="FF0000"/>
                <w:szCs w:val="24"/>
              </w:rPr>
            </w:pPr>
            <w:r>
              <w:rPr>
                <w:rFonts w:cs="Arial"/>
                <w:szCs w:val="24"/>
              </w:rPr>
              <w:t>PAT 500</w:t>
            </w:r>
          </w:p>
        </w:tc>
        <w:tc>
          <w:tcPr>
            <w:tcW w:w="1707" w:type="dxa"/>
          </w:tcPr>
          <w:p w:rsidR="003950A7" w:rsidRPr="00403811" w:rsidRDefault="007D0E03" w:rsidP="0025104D">
            <w:pPr>
              <w:tabs>
                <w:tab w:val="left" w:pos="2520"/>
                <w:tab w:val="left" w:pos="3960"/>
              </w:tabs>
              <w:spacing w:line="360" w:lineRule="auto"/>
              <w:rPr>
                <w:rFonts w:cs="Arial"/>
                <w:b/>
                <w:color w:val="FF0000"/>
                <w:szCs w:val="24"/>
              </w:rPr>
            </w:pPr>
            <w:r>
              <w:rPr>
                <w:rFonts w:cs="Arial"/>
                <w:b/>
                <w:szCs w:val="24"/>
              </w:rPr>
              <w:t>£ 11.95</w:t>
            </w:r>
            <w:r w:rsidR="003950A7" w:rsidRPr="00403811">
              <w:rPr>
                <w:rFonts w:cs="Arial"/>
                <w:b/>
                <w:szCs w:val="24"/>
              </w:rPr>
              <w:t xml:space="preserve"> / 5litres</w:t>
            </w:r>
          </w:p>
        </w:tc>
      </w:tr>
      <w:tr w:rsidR="003950A7" w:rsidRPr="0025104D" w:rsidTr="005D3928">
        <w:trPr>
          <w:trHeight w:val="519"/>
        </w:trPr>
        <w:tc>
          <w:tcPr>
            <w:tcW w:w="2858" w:type="dxa"/>
          </w:tcPr>
          <w:p w:rsidR="00F32ADD"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Mixed Colours </w:t>
            </w: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Vinyl Matt / Silk</w:t>
            </w: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“Macpherson’s”</w:t>
            </w:r>
          </w:p>
        </w:tc>
        <w:tc>
          <w:tcPr>
            <w:tcW w:w="3745" w:type="dxa"/>
          </w:tcPr>
          <w:p w:rsidR="003950A7" w:rsidRPr="007D0E03" w:rsidRDefault="003950A7" w:rsidP="0025104D">
            <w:pPr>
              <w:tabs>
                <w:tab w:val="left" w:pos="2520"/>
                <w:tab w:val="left" w:pos="3960"/>
              </w:tabs>
              <w:spacing w:line="360" w:lineRule="auto"/>
              <w:rPr>
                <w:rFonts w:cs="Arial"/>
                <w:szCs w:val="24"/>
              </w:rPr>
            </w:pPr>
            <w:r w:rsidRPr="007D0E03">
              <w:rPr>
                <w:rFonts w:cs="Arial"/>
                <w:szCs w:val="24"/>
              </w:rPr>
              <w:t>Alexander’s</w:t>
            </w:r>
          </w:p>
          <w:p w:rsidR="003950A7" w:rsidRPr="007D0E03" w:rsidRDefault="00245BC6" w:rsidP="0025104D">
            <w:pPr>
              <w:tabs>
                <w:tab w:val="left" w:pos="2520"/>
                <w:tab w:val="left" w:pos="3960"/>
              </w:tabs>
              <w:spacing w:line="360" w:lineRule="auto"/>
              <w:rPr>
                <w:rFonts w:cs="Arial"/>
                <w:szCs w:val="24"/>
              </w:rPr>
            </w:pPr>
            <w:hyperlink r:id="rId21" w:history="1">
              <w:r w:rsidR="003950A7" w:rsidRPr="007D0E03">
                <w:rPr>
                  <w:rStyle w:val="Hyperlink"/>
                  <w:rFonts w:cs="Arial"/>
                  <w:szCs w:val="24"/>
                </w:rPr>
                <w:t>Alexis@southwestpaints.co.uk</w:t>
              </w:r>
            </w:hyperlink>
          </w:p>
          <w:p w:rsidR="003950A7" w:rsidRPr="007D0E03" w:rsidRDefault="003950A7" w:rsidP="0025104D">
            <w:pPr>
              <w:tabs>
                <w:tab w:val="left" w:pos="2520"/>
                <w:tab w:val="left" w:pos="3960"/>
              </w:tabs>
              <w:spacing w:line="360" w:lineRule="auto"/>
              <w:rPr>
                <w:rFonts w:cs="Arial"/>
                <w:szCs w:val="24"/>
              </w:rPr>
            </w:pPr>
            <w:r w:rsidRPr="007D0E03">
              <w:rPr>
                <w:rFonts w:cs="Arial"/>
                <w:szCs w:val="24"/>
              </w:rPr>
              <w:t>Alexis 0141 643 1641</w:t>
            </w:r>
          </w:p>
          <w:p w:rsidR="003950A7" w:rsidRPr="007D0E03" w:rsidRDefault="003950A7" w:rsidP="0025104D">
            <w:pPr>
              <w:tabs>
                <w:tab w:val="left" w:pos="2520"/>
                <w:tab w:val="left" w:pos="3960"/>
              </w:tabs>
              <w:spacing w:line="360" w:lineRule="auto"/>
              <w:rPr>
                <w:rFonts w:cs="Arial"/>
                <w:szCs w:val="24"/>
              </w:rPr>
            </w:pPr>
          </w:p>
        </w:tc>
        <w:tc>
          <w:tcPr>
            <w:tcW w:w="1950" w:type="dxa"/>
          </w:tcPr>
          <w:p w:rsidR="003950A7" w:rsidRPr="007D0E03" w:rsidRDefault="003950A7" w:rsidP="0025104D">
            <w:pPr>
              <w:tabs>
                <w:tab w:val="left" w:pos="2520"/>
                <w:tab w:val="left" w:pos="3960"/>
              </w:tabs>
              <w:spacing w:line="360" w:lineRule="auto"/>
              <w:jc w:val="right"/>
              <w:rPr>
                <w:rFonts w:cs="Arial"/>
                <w:szCs w:val="24"/>
              </w:rPr>
            </w:pPr>
            <w:r w:rsidRPr="007D0E03">
              <w:rPr>
                <w:rFonts w:cs="Arial"/>
                <w:szCs w:val="24"/>
              </w:rPr>
              <w:t>Matt</w:t>
            </w:r>
          </w:p>
          <w:p w:rsidR="003950A7" w:rsidRPr="007D0E03" w:rsidRDefault="003950A7" w:rsidP="007D0E03">
            <w:pPr>
              <w:tabs>
                <w:tab w:val="left" w:pos="2520"/>
                <w:tab w:val="left" w:pos="3960"/>
              </w:tabs>
              <w:spacing w:line="360" w:lineRule="auto"/>
              <w:rPr>
                <w:rFonts w:cs="Arial"/>
                <w:szCs w:val="24"/>
              </w:rPr>
            </w:pPr>
          </w:p>
          <w:p w:rsidR="003950A7" w:rsidRPr="007D0E03" w:rsidRDefault="003950A7" w:rsidP="0025104D">
            <w:pPr>
              <w:tabs>
                <w:tab w:val="left" w:pos="2520"/>
                <w:tab w:val="left" w:pos="3960"/>
              </w:tabs>
              <w:spacing w:line="360" w:lineRule="auto"/>
              <w:jc w:val="right"/>
              <w:rPr>
                <w:rFonts w:cs="Arial"/>
                <w:szCs w:val="24"/>
              </w:rPr>
            </w:pPr>
            <w:r w:rsidRPr="007D0E03">
              <w:rPr>
                <w:rFonts w:cs="Arial"/>
                <w:szCs w:val="24"/>
              </w:rPr>
              <w:t>Silk</w:t>
            </w:r>
          </w:p>
          <w:p w:rsidR="003950A7" w:rsidRPr="007D0E03" w:rsidRDefault="003950A7" w:rsidP="0025104D">
            <w:pPr>
              <w:tabs>
                <w:tab w:val="left" w:pos="2520"/>
                <w:tab w:val="left" w:pos="3960"/>
              </w:tabs>
              <w:spacing w:line="360" w:lineRule="auto"/>
              <w:jc w:val="right"/>
              <w:rPr>
                <w:rFonts w:cs="Arial"/>
                <w:szCs w:val="24"/>
              </w:rPr>
            </w:pPr>
          </w:p>
          <w:p w:rsidR="003950A7" w:rsidRPr="0025104D" w:rsidRDefault="003950A7" w:rsidP="0025104D">
            <w:pPr>
              <w:tabs>
                <w:tab w:val="left" w:pos="2520"/>
                <w:tab w:val="left" w:pos="3960"/>
              </w:tabs>
              <w:spacing w:line="360" w:lineRule="auto"/>
              <w:jc w:val="right"/>
              <w:rPr>
                <w:rFonts w:cs="Arial"/>
                <w:b/>
                <w:szCs w:val="24"/>
              </w:rPr>
            </w:pPr>
            <w:r w:rsidRPr="007D0E03">
              <w:rPr>
                <w:rFonts w:cs="Arial"/>
                <w:szCs w:val="24"/>
              </w:rPr>
              <w:t>Crown Colours</w:t>
            </w:r>
            <w:r w:rsidRPr="0025104D">
              <w:rPr>
                <w:rFonts w:cs="Arial"/>
                <w:b/>
                <w:szCs w:val="24"/>
              </w:rPr>
              <w:t xml:space="preserve"> </w:t>
            </w:r>
          </w:p>
        </w:tc>
        <w:tc>
          <w:tcPr>
            <w:tcW w:w="1707" w:type="dxa"/>
          </w:tcPr>
          <w:p w:rsidR="003950A7" w:rsidRPr="00403811" w:rsidRDefault="003950A7" w:rsidP="0025104D">
            <w:pPr>
              <w:tabs>
                <w:tab w:val="left" w:pos="2520"/>
                <w:tab w:val="left" w:pos="3960"/>
              </w:tabs>
              <w:spacing w:line="360" w:lineRule="auto"/>
              <w:rPr>
                <w:rFonts w:cs="Arial"/>
                <w:b/>
                <w:szCs w:val="24"/>
              </w:rPr>
            </w:pPr>
            <w:r w:rsidRPr="00403811">
              <w:rPr>
                <w:rFonts w:cs="Arial"/>
                <w:b/>
                <w:szCs w:val="24"/>
              </w:rPr>
              <w:t xml:space="preserve">£17.21 / 5L </w:t>
            </w:r>
          </w:p>
          <w:p w:rsidR="003950A7" w:rsidRPr="00403811" w:rsidRDefault="003950A7" w:rsidP="0025104D">
            <w:pPr>
              <w:tabs>
                <w:tab w:val="left" w:pos="2520"/>
                <w:tab w:val="left" w:pos="3960"/>
              </w:tabs>
              <w:spacing w:line="360" w:lineRule="auto"/>
              <w:rPr>
                <w:rFonts w:cs="Arial"/>
                <w:b/>
                <w:szCs w:val="24"/>
              </w:rPr>
            </w:pPr>
            <w:r w:rsidRPr="00403811">
              <w:rPr>
                <w:rFonts w:cs="Arial"/>
                <w:b/>
                <w:szCs w:val="24"/>
              </w:rPr>
              <w:t xml:space="preserve">£10.29 / 2.5L </w:t>
            </w:r>
          </w:p>
          <w:p w:rsidR="003950A7" w:rsidRPr="00403811" w:rsidRDefault="003950A7" w:rsidP="0025104D">
            <w:pPr>
              <w:tabs>
                <w:tab w:val="left" w:pos="2520"/>
                <w:tab w:val="left" w:pos="3960"/>
              </w:tabs>
              <w:spacing w:line="360" w:lineRule="auto"/>
              <w:rPr>
                <w:rFonts w:cs="Arial"/>
                <w:b/>
                <w:szCs w:val="24"/>
              </w:rPr>
            </w:pPr>
            <w:r w:rsidRPr="00403811">
              <w:rPr>
                <w:rFonts w:cs="Arial"/>
                <w:b/>
                <w:szCs w:val="24"/>
              </w:rPr>
              <w:t xml:space="preserve">£19.23 / 5L </w:t>
            </w:r>
          </w:p>
          <w:p w:rsidR="003950A7" w:rsidRPr="00403811" w:rsidRDefault="003950A7" w:rsidP="0025104D">
            <w:pPr>
              <w:tabs>
                <w:tab w:val="left" w:pos="2520"/>
                <w:tab w:val="left" w:pos="3960"/>
              </w:tabs>
              <w:spacing w:line="360" w:lineRule="auto"/>
              <w:rPr>
                <w:rFonts w:cs="Arial"/>
                <w:b/>
                <w:szCs w:val="24"/>
              </w:rPr>
            </w:pPr>
            <w:r w:rsidRPr="00403811">
              <w:rPr>
                <w:rFonts w:cs="Arial"/>
                <w:b/>
                <w:szCs w:val="24"/>
              </w:rPr>
              <w:t xml:space="preserve">£11.54 / 2.5L </w:t>
            </w:r>
          </w:p>
          <w:p w:rsidR="003950A7" w:rsidRPr="00403811" w:rsidRDefault="003950A7" w:rsidP="0025104D">
            <w:pPr>
              <w:tabs>
                <w:tab w:val="left" w:pos="2520"/>
                <w:tab w:val="left" w:pos="3960"/>
              </w:tabs>
              <w:spacing w:line="360" w:lineRule="auto"/>
              <w:rPr>
                <w:rFonts w:cs="Arial"/>
                <w:b/>
                <w:szCs w:val="24"/>
              </w:rPr>
            </w:pPr>
            <w:r w:rsidRPr="00403811">
              <w:rPr>
                <w:rFonts w:cs="Arial"/>
                <w:b/>
                <w:szCs w:val="24"/>
              </w:rPr>
              <w:t>£23.15/ 5l</w:t>
            </w:r>
          </w:p>
          <w:p w:rsidR="003950A7" w:rsidRPr="00403811" w:rsidRDefault="003950A7" w:rsidP="0025104D">
            <w:pPr>
              <w:tabs>
                <w:tab w:val="left" w:pos="2520"/>
                <w:tab w:val="left" w:pos="3960"/>
              </w:tabs>
              <w:spacing w:line="360" w:lineRule="auto"/>
              <w:rPr>
                <w:rFonts w:cs="Arial"/>
                <w:b/>
                <w:szCs w:val="24"/>
              </w:rPr>
            </w:pPr>
            <w:r w:rsidRPr="00403811">
              <w:rPr>
                <w:rFonts w:cs="Arial"/>
                <w:b/>
                <w:szCs w:val="24"/>
              </w:rPr>
              <w:t>£13.53 / 2.5l</w:t>
            </w: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lastRenderedPageBreak/>
              <w:t>Muslin</w:t>
            </w:r>
            <w:r w:rsidR="007D0E03">
              <w:rPr>
                <w:rFonts w:cs="Arial"/>
                <w:b/>
                <w:szCs w:val="24"/>
              </w:rPr>
              <w:t xml:space="preserve">  50g/m2</w:t>
            </w:r>
          </w:p>
        </w:tc>
        <w:tc>
          <w:tcPr>
            <w:tcW w:w="3745" w:type="dxa"/>
          </w:tcPr>
          <w:p w:rsidR="003950A7" w:rsidRPr="007D0E03" w:rsidRDefault="007D0E03" w:rsidP="0025104D">
            <w:pPr>
              <w:tabs>
                <w:tab w:val="left" w:pos="2520"/>
                <w:tab w:val="left" w:pos="3960"/>
              </w:tabs>
              <w:spacing w:line="360" w:lineRule="auto"/>
              <w:rPr>
                <w:rFonts w:cs="Arial"/>
                <w:b/>
                <w:szCs w:val="24"/>
              </w:rPr>
            </w:pPr>
            <w:r w:rsidRPr="0025104D">
              <w:rPr>
                <w:rFonts w:cs="Arial"/>
                <w:szCs w:val="24"/>
              </w:rPr>
              <w:t>Flints</w:t>
            </w:r>
            <w:r>
              <w:rPr>
                <w:rFonts w:cs="Arial"/>
                <w:szCs w:val="24"/>
              </w:rPr>
              <w:t xml:space="preserve">     </w:t>
            </w:r>
            <w:r w:rsidRPr="0025104D">
              <w:rPr>
                <w:rFonts w:cs="Arial"/>
                <w:szCs w:val="24"/>
              </w:rPr>
              <w:t>flints.co.uk</w:t>
            </w:r>
          </w:p>
        </w:tc>
        <w:tc>
          <w:tcPr>
            <w:tcW w:w="1950" w:type="dxa"/>
          </w:tcPr>
          <w:p w:rsidR="003950A7" w:rsidRPr="0025104D" w:rsidRDefault="003950A7" w:rsidP="0025104D">
            <w:pPr>
              <w:tabs>
                <w:tab w:val="left" w:pos="2520"/>
                <w:tab w:val="left" w:pos="3960"/>
              </w:tabs>
              <w:spacing w:line="360" w:lineRule="auto"/>
              <w:rPr>
                <w:rFonts w:cs="Arial"/>
                <w:color w:val="FF0000"/>
                <w:szCs w:val="24"/>
              </w:rPr>
            </w:pPr>
          </w:p>
        </w:tc>
        <w:tc>
          <w:tcPr>
            <w:tcW w:w="1707" w:type="dxa"/>
          </w:tcPr>
          <w:p w:rsidR="003950A7" w:rsidRPr="007D0E03" w:rsidRDefault="007D0E03" w:rsidP="0025104D">
            <w:pPr>
              <w:tabs>
                <w:tab w:val="left" w:pos="2520"/>
                <w:tab w:val="left" w:pos="3960"/>
              </w:tabs>
              <w:spacing w:line="360" w:lineRule="auto"/>
              <w:rPr>
                <w:rFonts w:cs="Arial"/>
                <w:b/>
                <w:szCs w:val="24"/>
              </w:rPr>
            </w:pPr>
            <w:r w:rsidRPr="007D0E03">
              <w:rPr>
                <w:rFonts w:cs="Arial"/>
                <w:b/>
                <w:szCs w:val="24"/>
              </w:rPr>
              <w:t>£1.59</w:t>
            </w:r>
            <w:r w:rsidR="00F32ADD" w:rsidRPr="007D0E03">
              <w:rPr>
                <w:rFonts w:cs="Arial"/>
                <w:b/>
                <w:szCs w:val="24"/>
              </w:rPr>
              <w:t xml:space="preserve"> / m </w:t>
            </w:r>
          </w:p>
        </w:tc>
      </w:tr>
      <w:tr w:rsidR="003950A7" w:rsidRPr="0025104D" w:rsidTr="007D0E03">
        <w:trPr>
          <w:trHeight w:val="1671"/>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Paper Rolls</w:t>
            </w: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Newsprint 100yds</w:t>
            </w:r>
          </w:p>
        </w:tc>
        <w:tc>
          <w:tcPr>
            <w:tcW w:w="3745" w:type="dxa"/>
          </w:tcPr>
          <w:p w:rsidR="003950A7" w:rsidRPr="0025104D" w:rsidRDefault="003950A7" w:rsidP="0025104D">
            <w:pPr>
              <w:tabs>
                <w:tab w:val="left" w:pos="2520"/>
                <w:tab w:val="left" w:pos="3960"/>
              </w:tabs>
              <w:spacing w:line="360" w:lineRule="auto"/>
              <w:rPr>
                <w:rFonts w:cs="Arial"/>
                <w:szCs w:val="24"/>
              </w:rPr>
            </w:pPr>
            <w:r w:rsidRPr="0025104D">
              <w:rPr>
                <w:rFonts w:cs="Arial"/>
                <w:szCs w:val="24"/>
              </w:rPr>
              <w:t>Irene 0141 302 6901</w:t>
            </w:r>
          </w:p>
          <w:p w:rsidR="003950A7" w:rsidRPr="007D0E03" w:rsidRDefault="003950A7" w:rsidP="0025104D">
            <w:pPr>
              <w:tabs>
                <w:tab w:val="left" w:pos="2520"/>
                <w:tab w:val="left" w:pos="3960"/>
              </w:tabs>
              <w:spacing w:line="360" w:lineRule="auto"/>
              <w:rPr>
                <w:rFonts w:cs="Arial"/>
                <w:szCs w:val="24"/>
              </w:rPr>
            </w:pPr>
            <w:r w:rsidRPr="0025104D">
              <w:rPr>
                <w:rFonts w:cs="Arial"/>
                <w:szCs w:val="24"/>
              </w:rPr>
              <w:t xml:space="preserve">125 </w:t>
            </w:r>
            <w:r w:rsidR="007D0E03" w:rsidRPr="0025104D">
              <w:rPr>
                <w:rFonts w:cs="Arial"/>
                <w:szCs w:val="24"/>
              </w:rPr>
              <w:t>Fullerton</w:t>
            </w:r>
            <w:r w:rsidR="007D0E03">
              <w:rPr>
                <w:rFonts w:cs="Arial"/>
                <w:szCs w:val="24"/>
              </w:rPr>
              <w:t xml:space="preserve"> Drive, Cambuslang, G32 8FG</w:t>
            </w:r>
          </w:p>
        </w:tc>
        <w:tc>
          <w:tcPr>
            <w:tcW w:w="1950" w:type="dxa"/>
          </w:tcPr>
          <w:p w:rsidR="003950A7" w:rsidRPr="0025104D" w:rsidRDefault="003950A7" w:rsidP="0025104D">
            <w:pPr>
              <w:tabs>
                <w:tab w:val="left" w:pos="2520"/>
                <w:tab w:val="left" w:pos="3960"/>
              </w:tabs>
              <w:spacing w:line="360" w:lineRule="auto"/>
              <w:rPr>
                <w:rFonts w:cs="Arial"/>
                <w:color w:val="FF0000"/>
                <w:szCs w:val="24"/>
              </w:rPr>
            </w:pPr>
          </w:p>
        </w:tc>
        <w:tc>
          <w:tcPr>
            <w:tcW w:w="1707" w:type="dxa"/>
          </w:tcPr>
          <w:p w:rsidR="007D0E03" w:rsidRDefault="003950A7" w:rsidP="0025104D">
            <w:pPr>
              <w:tabs>
                <w:tab w:val="left" w:pos="2520"/>
                <w:tab w:val="left" w:pos="3960"/>
              </w:tabs>
              <w:spacing w:line="360" w:lineRule="auto"/>
              <w:rPr>
                <w:rFonts w:cs="Arial"/>
                <w:b/>
                <w:szCs w:val="24"/>
              </w:rPr>
            </w:pPr>
            <w:r w:rsidRPr="007D0E03">
              <w:rPr>
                <w:rFonts w:cs="Arial"/>
                <w:b/>
                <w:szCs w:val="24"/>
              </w:rPr>
              <w:t>Free of charge  -</w:t>
            </w:r>
          </w:p>
          <w:p w:rsidR="003950A7" w:rsidRPr="007D0E03" w:rsidRDefault="007D0E03" w:rsidP="0025104D">
            <w:pPr>
              <w:tabs>
                <w:tab w:val="left" w:pos="2520"/>
                <w:tab w:val="left" w:pos="3960"/>
              </w:tabs>
              <w:spacing w:line="360" w:lineRule="auto"/>
              <w:rPr>
                <w:rFonts w:cs="Arial"/>
                <w:b/>
                <w:szCs w:val="24"/>
              </w:rPr>
            </w:pPr>
            <w:r>
              <w:rPr>
                <w:rFonts w:cs="Arial"/>
                <w:b/>
                <w:szCs w:val="24"/>
              </w:rPr>
              <w:t>just pick up</w:t>
            </w:r>
          </w:p>
        </w:tc>
      </w:tr>
      <w:tr w:rsidR="00F32ADD" w:rsidRPr="0025104D" w:rsidTr="0025104D">
        <w:trPr>
          <w:trHeight w:val="461"/>
        </w:trPr>
        <w:tc>
          <w:tcPr>
            <w:tcW w:w="2858" w:type="dxa"/>
            <w:tcBorders>
              <w:top w:val="single" w:sz="4" w:space="0" w:color="000000"/>
              <w:left w:val="single" w:sz="4" w:space="0" w:color="000000"/>
              <w:bottom w:val="single" w:sz="4" w:space="0" w:color="000000"/>
              <w:right w:val="single" w:sz="4" w:space="0" w:color="000000"/>
            </w:tcBorders>
          </w:tcPr>
          <w:p w:rsidR="00F32ADD" w:rsidRPr="0025104D" w:rsidRDefault="00F32ADD" w:rsidP="0025104D">
            <w:pPr>
              <w:tabs>
                <w:tab w:val="left" w:pos="2520"/>
                <w:tab w:val="left" w:pos="3960"/>
              </w:tabs>
              <w:spacing w:line="360" w:lineRule="auto"/>
              <w:rPr>
                <w:rFonts w:cs="Arial"/>
                <w:b/>
                <w:szCs w:val="24"/>
              </w:rPr>
            </w:pPr>
            <w:r w:rsidRPr="0025104D">
              <w:rPr>
                <w:rFonts w:cs="Arial"/>
                <w:b/>
                <w:szCs w:val="24"/>
              </w:rPr>
              <w:t>Polystyrene</w:t>
            </w:r>
          </w:p>
        </w:tc>
        <w:tc>
          <w:tcPr>
            <w:tcW w:w="3745" w:type="dxa"/>
            <w:tcBorders>
              <w:top w:val="single" w:sz="4" w:space="0" w:color="000000"/>
              <w:left w:val="single" w:sz="4" w:space="0" w:color="000000"/>
              <w:bottom w:val="single" w:sz="4" w:space="0" w:color="000000"/>
              <w:right w:val="single" w:sz="4" w:space="0" w:color="000000"/>
            </w:tcBorders>
          </w:tcPr>
          <w:p w:rsidR="00F32ADD" w:rsidRPr="0025104D" w:rsidRDefault="00F32ADD" w:rsidP="0025104D">
            <w:pPr>
              <w:tabs>
                <w:tab w:val="left" w:pos="2520"/>
                <w:tab w:val="left" w:pos="3960"/>
              </w:tabs>
              <w:spacing w:line="360" w:lineRule="auto"/>
              <w:rPr>
                <w:rFonts w:cs="Arial"/>
                <w:szCs w:val="24"/>
              </w:rPr>
            </w:pPr>
            <w:r w:rsidRPr="007D0E03">
              <w:rPr>
                <w:rFonts w:cs="Arial"/>
                <w:szCs w:val="24"/>
              </w:rPr>
              <w:t>Polyscot</w:t>
            </w:r>
            <w:r w:rsidRPr="00DE1535">
              <w:rPr>
                <w:rFonts w:cs="Arial"/>
                <w:b/>
                <w:szCs w:val="24"/>
              </w:rPr>
              <w:t>,</w:t>
            </w:r>
            <w:r w:rsidRPr="0025104D">
              <w:rPr>
                <w:rFonts w:cs="Arial"/>
                <w:szCs w:val="24"/>
              </w:rPr>
              <w:t xml:space="preserve"> Dunfermline</w:t>
            </w:r>
          </w:p>
          <w:p w:rsidR="00F32ADD" w:rsidRPr="007D0E03" w:rsidRDefault="007D0E03" w:rsidP="0025104D">
            <w:pPr>
              <w:tabs>
                <w:tab w:val="left" w:pos="2520"/>
                <w:tab w:val="left" w:pos="3960"/>
              </w:tabs>
              <w:spacing w:line="360" w:lineRule="auto"/>
              <w:rPr>
                <w:rFonts w:cs="Arial"/>
                <w:szCs w:val="24"/>
              </w:rPr>
            </w:pPr>
            <w:r>
              <w:rPr>
                <w:rFonts w:cs="Arial"/>
                <w:szCs w:val="24"/>
              </w:rPr>
              <w:t xml:space="preserve">01383 732296       </w:t>
            </w:r>
            <w:r w:rsidR="00F32ADD" w:rsidRPr="0025104D">
              <w:rPr>
                <w:rFonts w:cs="Arial"/>
                <w:szCs w:val="24"/>
              </w:rPr>
              <w:t>8’x4’x2’ Block</w:t>
            </w:r>
          </w:p>
        </w:tc>
        <w:tc>
          <w:tcPr>
            <w:tcW w:w="3657" w:type="dxa"/>
            <w:gridSpan w:val="2"/>
            <w:tcBorders>
              <w:top w:val="single" w:sz="4" w:space="0" w:color="000000"/>
              <w:left w:val="single" w:sz="4" w:space="0" w:color="000000"/>
              <w:bottom w:val="single" w:sz="4" w:space="0" w:color="000000"/>
              <w:right w:val="single" w:sz="4" w:space="0" w:color="000000"/>
            </w:tcBorders>
          </w:tcPr>
          <w:p w:rsidR="007D0E03" w:rsidRPr="007D0E03" w:rsidRDefault="00F32ADD" w:rsidP="0025104D">
            <w:pPr>
              <w:tabs>
                <w:tab w:val="left" w:pos="2520"/>
                <w:tab w:val="left" w:pos="3960"/>
              </w:tabs>
              <w:spacing w:line="360" w:lineRule="auto"/>
              <w:rPr>
                <w:rFonts w:cs="Arial"/>
                <w:b/>
                <w:szCs w:val="24"/>
              </w:rPr>
            </w:pPr>
            <w:r w:rsidRPr="007D0E03">
              <w:rPr>
                <w:rFonts w:cs="Arial"/>
                <w:b/>
                <w:szCs w:val="24"/>
              </w:rPr>
              <w:t xml:space="preserve">High density £120 </w:t>
            </w:r>
          </w:p>
          <w:p w:rsidR="00F32ADD" w:rsidRPr="0025104D" w:rsidRDefault="00F32ADD" w:rsidP="0025104D">
            <w:pPr>
              <w:tabs>
                <w:tab w:val="left" w:pos="2520"/>
                <w:tab w:val="left" w:pos="3960"/>
              </w:tabs>
              <w:spacing w:line="360" w:lineRule="auto"/>
              <w:rPr>
                <w:rFonts w:cs="Arial"/>
                <w:szCs w:val="24"/>
              </w:rPr>
            </w:pPr>
            <w:r w:rsidRPr="007D0E03">
              <w:rPr>
                <w:rFonts w:cs="Arial"/>
                <w:b/>
                <w:szCs w:val="24"/>
              </w:rPr>
              <w:t xml:space="preserve">Low density £80 </w:t>
            </w:r>
            <w:r w:rsidR="007D0E03" w:rsidRPr="007D0E03">
              <w:rPr>
                <w:rFonts w:cs="Arial"/>
                <w:b/>
                <w:szCs w:val="24"/>
              </w:rPr>
              <w:t xml:space="preserve">   </w:t>
            </w:r>
            <w:proofErr w:type="spellStart"/>
            <w:r w:rsidRPr="007D0E03">
              <w:rPr>
                <w:rFonts w:cs="Arial"/>
                <w:b/>
                <w:szCs w:val="24"/>
              </w:rPr>
              <w:t>inc</w:t>
            </w:r>
            <w:proofErr w:type="spellEnd"/>
            <w:r w:rsidRPr="007D0E03">
              <w:rPr>
                <w:rFonts w:cs="Arial"/>
                <w:b/>
                <w:szCs w:val="24"/>
              </w:rPr>
              <w:t xml:space="preserve"> delivery</w:t>
            </w:r>
          </w:p>
        </w:tc>
      </w:tr>
      <w:tr w:rsidR="003950A7" w:rsidRPr="0025104D" w:rsidTr="005D3928">
        <w:trPr>
          <w:trHeight w:val="612"/>
        </w:trPr>
        <w:tc>
          <w:tcPr>
            <w:tcW w:w="2858"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Polythene sheeting </w:t>
            </w: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Roll)</w:t>
            </w:r>
          </w:p>
        </w:tc>
        <w:tc>
          <w:tcPr>
            <w:tcW w:w="3745" w:type="dxa"/>
            <w:tcBorders>
              <w:top w:val="single" w:sz="4" w:space="0" w:color="000000"/>
              <w:left w:val="single" w:sz="4" w:space="0" w:color="000000"/>
              <w:bottom w:val="single" w:sz="4" w:space="0" w:color="000000"/>
              <w:right w:val="single" w:sz="4" w:space="0" w:color="000000"/>
            </w:tcBorders>
          </w:tcPr>
          <w:p w:rsidR="003950A7" w:rsidRPr="007D0E03" w:rsidRDefault="003950A7" w:rsidP="0025104D">
            <w:pPr>
              <w:tabs>
                <w:tab w:val="left" w:pos="2520"/>
                <w:tab w:val="left" w:pos="3960"/>
              </w:tabs>
              <w:spacing w:line="360" w:lineRule="auto"/>
              <w:rPr>
                <w:rFonts w:cs="Arial"/>
                <w:szCs w:val="24"/>
              </w:rPr>
            </w:pPr>
            <w:r w:rsidRPr="007D0E03">
              <w:rPr>
                <w:rFonts w:cs="Arial"/>
                <w:szCs w:val="24"/>
              </w:rPr>
              <w:t xml:space="preserve">Travis Perkins </w:t>
            </w:r>
          </w:p>
          <w:p w:rsidR="003950A7" w:rsidRPr="0025104D" w:rsidRDefault="007D0E03" w:rsidP="0025104D">
            <w:pPr>
              <w:tabs>
                <w:tab w:val="left" w:pos="2520"/>
                <w:tab w:val="left" w:pos="3960"/>
              </w:tabs>
              <w:spacing w:line="360" w:lineRule="auto"/>
              <w:rPr>
                <w:rFonts w:cs="Arial"/>
                <w:szCs w:val="24"/>
              </w:rPr>
            </w:pPr>
            <w:r>
              <w:rPr>
                <w:rFonts w:cs="Arial"/>
                <w:szCs w:val="24"/>
              </w:rPr>
              <w:t>Tel 0141 423 5461</w:t>
            </w:r>
          </w:p>
        </w:tc>
        <w:tc>
          <w:tcPr>
            <w:tcW w:w="3657" w:type="dxa"/>
            <w:gridSpan w:val="2"/>
            <w:tcBorders>
              <w:top w:val="single" w:sz="4" w:space="0" w:color="000000"/>
              <w:left w:val="single" w:sz="4" w:space="0" w:color="000000"/>
              <w:bottom w:val="single" w:sz="4" w:space="0" w:color="000000"/>
              <w:right w:val="single" w:sz="4" w:space="0" w:color="000000"/>
            </w:tcBorders>
          </w:tcPr>
          <w:p w:rsidR="003950A7" w:rsidRPr="007D0E03" w:rsidRDefault="003950A7" w:rsidP="0025104D">
            <w:pPr>
              <w:tabs>
                <w:tab w:val="left" w:pos="2520"/>
                <w:tab w:val="left" w:pos="3960"/>
              </w:tabs>
              <w:spacing w:line="360" w:lineRule="auto"/>
              <w:rPr>
                <w:rFonts w:cs="Arial"/>
                <w:b/>
                <w:szCs w:val="24"/>
              </w:rPr>
            </w:pPr>
            <w:r w:rsidRPr="007D0E03">
              <w:rPr>
                <w:rFonts w:cs="Arial"/>
                <w:b/>
                <w:szCs w:val="24"/>
              </w:rPr>
              <w:t>25m x 4m ( 6kg roll) 100m2</w:t>
            </w:r>
          </w:p>
          <w:p w:rsidR="003950A7" w:rsidRPr="007D0E03" w:rsidRDefault="003950A7" w:rsidP="007D0E03">
            <w:pPr>
              <w:tabs>
                <w:tab w:val="left" w:pos="2520"/>
                <w:tab w:val="left" w:pos="3960"/>
              </w:tabs>
              <w:spacing w:line="360" w:lineRule="auto"/>
              <w:rPr>
                <w:rFonts w:cs="Arial"/>
                <w:color w:val="FF0000"/>
                <w:szCs w:val="24"/>
              </w:rPr>
            </w:pPr>
            <w:r w:rsidRPr="007D0E03">
              <w:rPr>
                <w:rFonts w:cs="Arial"/>
                <w:b/>
                <w:szCs w:val="24"/>
              </w:rPr>
              <w:t>£</w:t>
            </w:r>
            <w:r w:rsidR="007D0E03" w:rsidRPr="007D0E03">
              <w:rPr>
                <w:rFonts w:cs="Arial"/>
                <w:b/>
                <w:szCs w:val="24"/>
              </w:rPr>
              <w:t>32</w:t>
            </w:r>
            <w:r w:rsidR="007D0E03" w:rsidRPr="007D0E03">
              <w:rPr>
                <w:rFonts w:cs="Arial"/>
                <w:b/>
                <w:color w:val="FF0000"/>
                <w:szCs w:val="24"/>
              </w:rPr>
              <w:t xml:space="preserve">            </w:t>
            </w:r>
            <w:r w:rsidRPr="007D0E03">
              <w:rPr>
                <w:rFonts w:cs="Arial"/>
                <w:b/>
                <w:szCs w:val="24"/>
              </w:rPr>
              <w:t>free delivery</w:t>
            </w: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PVA </w:t>
            </w:r>
          </w:p>
        </w:tc>
        <w:tc>
          <w:tcPr>
            <w:tcW w:w="3745" w:type="dxa"/>
          </w:tcPr>
          <w:p w:rsidR="003950A7" w:rsidRPr="007D0E03" w:rsidRDefault="003950A7" w:rsidP="0025104D">
            <w:pPr>
              <w:tabs>
                <w:tab w:val="left" w:pos="2520"/>
                <w:tab w:val="left" w:pos="3960"/>
              </w:tabs>
              <w:spacing w:line="360" w:lineRule="auto"/>
              <w:rPr>
                <w:rFonts w:cs="Arial"/>
                <w:szCs w:val="24"/>
              </w:rPr>
            </w:pPr>
            <w:r w:rsidRPr="007D0E03">
              <w:rPr>
                <w:rFonts w:cs="Arial"/>
                <w:szCs w:val="24"/>
              </w:rPr>
              <w:t>Flints EVO Bond</w:t>
            </w:r>
          </w:p>
          <w:p w:rsidR="003950A7" w:rsidRPr="007D0E03" w:rsidRDefault="003950A7" w:rsidP="0025104D">
            <w:pPr>
              <w:tabs>
                <w:tab w:val="left" w:pos="2520"/>
                <w:tab w:val="left" w:pos="3960"/>
              </w:tabs>
              <w:spacing w:line="360" w:lineRule="auto"/>
              <w:rPr>
                <w:rFonts w:cs="Arial"/>
                <w:szCs w:val="24"/>
              </w:rPr>
            </w:pPr>
            <w:r w:rsidRPr="007D0E03">
              <w:rPr>
                <w:rFonts w:cs="Arial"/>
                <w:szCs w:val="24"/>
              </w:rPr>
              <w:t>Screw Fix ( including VAT)</w:t>
            </w:r>
          </w:p>
          <w:p w:rsidR="003950A7" w:rsidRPr="007D0E03" w:rsidRDefault="003950A7" w:rsidP="0025104D">
            <w:pPr>
              <w:tabs>
                <w:tab w:val="left" w:pos="2520"/>
                <w:tab w:val="left" w:pos="3960"/>
              </w:tabs>
              <w:spacing w:line="360" w:lineRule="auto"/>
              <w:rPr>
                <w:rFonts w:cs="Arial"/>
                <w:szCs w:val="24"/>
              </w:rPr>
            </w:pPr>
            <w:r w:rsidRPr="007D0E03">
              <w:rPr>
                <w:rFonts w:cs="Arial"/>
                <w:szCs w:val="24"/>
              </w:rPr>
              <w:t>“No Nonsense PVA ”</w:t>
            </w:r>
          </w:p>
          <w:p w:rsidR="003950A7" w:rsidRPr="007D0E03" w:rsidRDefault="003950A7" w:rsidP="0025104D">
            <w:pPr>
              <w:tabs>
                <w:tab w:val="left" w:pos="2520"/>
                <w:tab w:val="left" w:pos="3960"/>
              </w:tabs>
              <w:spacing w:line="360" w:lineRule="auto"/>
              <w:rPr>
                <w:rFonts w:cs="Arial"/>
                <w:szCs w:val="24"/>
              </w:rPr>
            </w:pPr>
            <w:r w:rsidRPr="007D0E03">
              <w:rPr>
                <w:rFonts w:cs="Arial"/>
                <w:szCs w:val="24"/>
              </w:rPr>
              <w:t>Carriage over £50 free</w:t>
            </w:r>
          </w:p>
          <w:p w:rsidR="003950A7" w:rsidRPr="0025104D" w:rsidRDefault="003950A7" w:rsidP="0025104D">
            <w:pPr>
              <w:tabs>
                <w:tab w:val="left" w:pos="2520"/>
                <w:tab w:val="left" w:pos="3960"/>
              </w:tabs>
              <w:spacing w:line="360" w:lineRule="auto"/>
              <w:rPr>
                <w:rFonts w:cs="Arial"/>
                <w:szCs w:val="24"/>
              </w:rPr>
            </w:pPr>
            <w:r w:rsidRPr="007D0E03">
              <w:rPr>
                <w:rFonts w:cs="Arial"/>
                <w:szCs w:val="24"/>
              </w:rPr>
              <w:t xml:space="preserve"> under £50 - £5 charge</w:t>
            </w:r>
          </w:p>
        </w:tc>
        <w:tc>
          <w:tcPr>
            <w:tcW w:w="1950" w:type="dxa"/>
          </w:tcPr>
          <w:p w:rsidR="003950A7" w:rsidRPr="0025104D" w:rsidRDefault="003950A7" w:rsidP="0025104D">
            <w:pPr>
              <w:tabs>
                <w:tab w:val="left" w:pos="2520"/>
                <w:tab w:val="left" w:pos="3960"/>
              </w:tabs>
              <w:spacing w:line="360" w:lineRule="auto"/>
              <w:rPr>
                <w:rFonts w:cs="Arial"/>
                <w:szCs w:val="24"/>
              </w:rPr>
            </w:pPr>
            <w:r w:rsidRPr="0025104D">
              <w:rPr>
                <w:rFonts w:cs="Arial"/>
                <w:szCs w:val="24"/>
              </w:rPr>
              <w:t xml:space="preserve">   </w:t>
            </w:r>
          </w:p>
        </w:tc>
        <w:tc>
          <w:tcPr>
            <w:tcW w:w="1707" w:type="dxa"/>
          </w:tcPr>
          <w:p w:rsidR="003950A7" w:rsidRPr="0025104D" w:rsidRDefault="00DE1535" w:rsidP="0025104D">
            <w:pPr>
              <w:tabs>
                <w:tab w:val="left" w:pos="2520"/>
                <w:tab w:val="left" w:pos="3960"/>
              </w:tabs>
              <w:spacing w:line="360" w:lineRule="auto"/>
              <w:rPr>
                <w:rFonts w:cs="Arial"/>
                <w:szCs w:val="24"/>
              </w:rPr>
            </w:pPr>
            <w:r>
              <w:rPr>
                <w:rFonts w:cs="Arial"/>
                <w:szCs w:val="24"/>
              </w:rPr>
              <w:t>£15.00 / 5 L</w:t>
            </w:r>
          </w:p>
          <w:p w:rsidR="00F32ADD" w:rsidRPr="0025104D" w:rsidRDefault="00F32ADD" w:rsidP="0025104D">
            <w:pPr>
              <w:tabs>
                <w:tab w:val="left" w:pos="2520"/>
                <w:tab w:val="left" w:pos="3960"/>
              </w:tabs>
              <w:spacing w:line="360" w:lineRule="auto"/>
              <w:rPr>
                <w:rFonts w:cs="Arial"/>
                <w:szCs w:val="24"/>
              </w:rPr>
            </w:pPr>
          </w:p>
          <w:p w:rsidR="003950A7" w:rsidRPr="007D0E03" w:rsidRDefault="003950A7" w:rsidP="0025104D">
            <w:pPr>
              <w:tabs>
                <w:tab w:val="left" w:pos="2520"/>
                <w:tab w:val="left" w:pos="3960"/>
              </w:tabs>
              <w:spacing w:line="360" w:lineRule="auto"/>
              <w:rPr>
                <w:rFonts w:cs="Arial"/>
                <w:b/>
                <w:szCs w:val="24"/>
              </w:rPr>
            </w:pPr>
            <w:r w:rsidRPr="007D0E03">
              <w:rPr>
                <w:rFonts w:cs="Arial"/>
                <w:b/>
                <w:szCs w:val="24"/>
              </w:rPr>
              <w:t>£</w:t>
            </w:r>
            <w:r w:rsidR="00F32ADD" w:rsidRPr="007D0E03">
              <w:rPr>
                <w:rFonts w:cs="Arial"/>
                <w:b/>
                <w:szCs w:val="24"/>
              </w:rPr>
              <w:t>9</w:t>
            </w:r>
            <w:r w:rsidRPr="007D0E03">
              <w:rPr>
                <w:rFonts w:cs="Arial"/>
                <w:b/>
                <w:szCs w:val="24"/>
              </w:rPr>
              <w:t xml:space="preserve"> / 2.5 litres</w:t>
            </w:r>
          </w:p>
          <w:p w:rsidR="00F32ADD" w:rsidRPr="0025104D" w:rsidRDefault="00F32ADD" w:rsidP="0025104D">
            <w:pPr>
              <w:tabs>
                <w:tab w:val="left" w:pos="2520"/>
                <w:tab w:val="left" w:pos="3960"/>
              </w:tabs>
              <w:spacing w:line="360" w:lineRule="auto"/>
              <w:rPr>
                <w:rFonts w:cs="Arial"/>
                <w:szCs w:val="24"/>
              </w:rPr>
            </w:pPr>
          </w:p>
          <w:p w:rsidR="003950A7" w:rsidRPr="0025104D" w:rsidRDefault="003950A7" w:rsidP="0025104D">
            <w:pPr>
              <w:tabs>
                <w:tab w:val="left" w:pos="2520"/>
                <w:tab w:val="left" w:pos="3960"/>
              </w:tabs>
              <w:spacing w:line="360" w:lineRule="auto"/>
              <w:rPr>
                <w:rFonts w:cs="Arial"/>
                <w:szCs w:val="24"/>
              </w:rPr>
            </w:pP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Rags ( T shirt cloth)</w:t>
            </w:r>
          </w:p>
        </w:tc>
        <w:tc>
          <w:tcPr>
            <w:tcW w:w="3745" w:type="dxa"/>
          </w:tcPr>
          <w:p w:rsidR="003950A7" w:rsidRPr="007D0E03" w:rsidRDefault="003950A7" w:rsidP="0025104D">
            <w:pPr>
              <w:tabs>
                <w:tab w:val="left" w:pos="2520"/>
                <w:tab w:val="left" w:pos="3960"/>
              </w:tabs>
              <w:spacing w:line="360" w:lineRule="auto"/>
              <w:rPr>
                <w:rFonts w:cs="Arial"/>
                <w:szCs w:val="24"/>
              </w:rPr>
            </w:pPr>
            <w:r w:rsidRPr="007D0E03">
              <w:rPr>
                <w:rFonts w:cs="Arial"/>
                <w:szCs w:val="24"/>
              </w:rPr>
              <w:t>Arco</w:t>
            </w:r>
          </w:p>
        </w:tc>
        <w:tc>
          <w:tcPr>
            <w:tcW w:w="1950" w:type="dxa"/>
          </w:tcPr>
          <w:p w:rsidR="003950A7" w:rsidRPr="0025104D" w:rsidRDefault="003950A7" w:rsidP="0025104D">
            <w:pPr>
              <w:tabs>
                <w:tab w:val="left" w:pos="2520"/>
                <w:tab w:val="left" w:pos="3960"/>
              </w:tabs>
              <w:spacing w:line="360" w:lineRule="auto"/>
              <w:rPr>
                <w:rFonts w:cs="Arial"/>
                <w:szCs w:val="24"/>
              </w:rPr>
            </w:pPr>
          </w:p>
        </w:tc>
        <w:tc>
          <w:tcPr>
            <w:tcW w:w="1707" w:type="dxa"/>
          </w:tcPr>
          <w:p w:rsidR="003950A7" w:rsidRPr="007D0E03" w:rsidRDefault="003950A7" w:rsidP="0025104D">
            <w:pPr>
              <w:tabs>
                <w:tab w:val="left" w:pos="2520"/>
                <w:tab w:val="left" w:pos="3960"/>
              </w:tabs>
              <w:spacing w:line="360" w:lineRule="auto"/>
              <w:rPr>
                <w:rFonts w:cs="Arial"/>
                <w:b/>
                <w:szCs w:val="24"/>
              </w:rPr>
            </w:pPr>
            <w:r w:rsidRPr="007D0E03">
              <w:rPr>
                <w:rFonts w:cs="Arial"/>
                <w:b/>
                <w:szCs w:val="24"/>
              </w:rPr>
              <w:t>£ 11.85 / 10kg</w:t>
            </w: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Rosco Off Broadway</w:t>
            </w:r>
          </w:p>
        </w:tc>
        <w:tc>
          <w:tcPr>
            <w:tcW w:w="3745" w:type="dxa"/>
          </w:tcPr>
          <w:p w:rsidR="003950A7" w:rsidRPr="00BD6B57" w:rsidRDefault="003950A7" w:rsidP="0025104D">
            <w:pPr>
              <w:tabs>
                <w:tab w:val="left" w:pos="2520"/>
                <w:tab w:val="left" w:pos="3960"/>
              </w:tabs>
              <w:spacing w:line="360" w:lineRule="auto"/>
              <w:rPr>
                <w:rFonts w:cs="Arial"/>
                <w:color w:val="FF0000"/>
                <w:szCs w:val="24"/>
              </w:rPr>
            </w:pPr>
            <w:r w:rsidRPr="00BD6B57">
              <w:rPr>
                <w:rFonts w:cs="Arial"/>
                <w:szCs w:val="24"/>
              </w:rPr>
              <w:t>Black Light</w:t>
            </w:r>
          </w:p>
        </w:tc>
        <w:tc>
          <w:tcPr>
            <w:tcW w:w="1950" w:type="dxa"/>
          </w:tcPr>
          <w:p w:rsidR="003950A7" w:rsidRPr="0025104D" w:rsidRDefault="003950A7" w:rsidP="0025104D">
            <w:pPr>
              <w:tabs>
                <w:tab w:val="left" w:pos="2520"/>
                <w:tab w:val="left" w:pos="3960"/>
              </w:tabs>
              <w:spacing w:line="360" w:lineRule="auto"/>
              <w:rPr>
                <w:rFonts w:cs="Arial"/>
                <w:color w:val="FF0000"/>
                <w:szCs w:val="24"/>
              </w:rPr>
            </w:pPr>
          </w:p>
        </w:tc>
        <w:tc>
          <w:tcPr>
            <w:tcW w:w="1707" w:type="dxa"/>
          </w:tcPr>
          <w:p w:rsidR="003950A7" w:rsidRPr="0025104D" w:rsidRDefault="003950A7" w:rsidP="0025104D">
            <w:pPr>
              <w:tabs>
                <w:tab w:val="left" w:pos="2520"/>
                <w:tab w:val="left" w:pos="3960"/>
              </w:tabs>
              <w:spacing w:line="360" w:lineRule="auto"/>
              <w:rPr>
                <w:rFonts w:cs="Arial"/>
                <w:color w:val="FF0000"/>
                <w:szCs w:val="24"/>
              </w:rPr>
            </w:pP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Rosco Supersat</w:t>
            </w:r>
            <w:r w:rsidR="00DE1535">
              <w:rPr>
                <w:rFonts w:cs="Arial"/>
                <w:b/>
                <w:szCs w:val="24"/>
              </w:rPr>
              <w:t>urated</w:t>
            </w:r>
            <w:r w:rsidRPr="0025104D">
              <w:rPr>
                <w:rFonts w:cs="Arial"/>
                <w:szCs w:val="24"/>
              </w:rPr>
              <w:t xml:space="preserve"> </w:t>
            </w:r>
          </w:p>
          <w:p w:rsidR="003950A7" w:rsidRPr="0025104D" w:rsidRDefault="003950A7" w:rsidP="0025104D">
            <w:pPr>
              <w:tabs>
                <w:tab w:val="left" w:pos="2520"/>
                <w:tab w:val="left" w:pos="3960"/>
              </w:tabs>
              <w:spacing w:line="360" w:lineRule="auto"/>
              <w:rPr>
                <w:rFonts w:cs="Arial"/>
                <w:b/>
                <w:szCs w:val="24"/>
              </w:rPr>
            </w:pP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Synthetic includes:</w:t>
            </w: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Raw Sienna </w:t>
            </w: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Leather Lake</w:t>
            </w:r>
          </w:p>
        </w:tc>
        <w:tc>
          <w:tcPr>
            <w:tcW w:w="3745" w:type="dxa"/>
          </w:tcPr>
          <w:p w:rsidR="00F32ADD" w:rsidRPr="0025104D" w:rsidRDefault="007D0E03" w:rsidP="0025104D">
            <w:pPr>
              <w:tabs>
                <w:tab w:val="left" w:pos="2520"/>
                <w:tab w:val="left" w:pos="3960"/>
              </w:tabs>
              <w:spacing w:line="360" w:lineRule="auto"/>
              <w:rPr>
                <w:rFonts w:cs="Arial"/>
                <w:szCs w:val="24"/>
              </w:rPr>
            </w:pPr>
            <w:r w:rsidRPr="0025104D">
              <w:rPr>
                <w:rFonts w:cs="Arial"/>
                <w:szCs w:val="24"/>
              </w:rPr>
              <w:t>Flints</w:t>
            </w:r>
            <w:r>
              <w:rPr>
                <w:rFonts w:cs="Arial"/>
                <w:szCs w:val="24"/>
              </w:rPr>
              <w:t xml:space="preserve">     </w:t>
            </w:r>
            <w:r w:rsidRPr="0025104D">
              <w:rPr>
                <w:rFonts w:cs="Arial"/>
                <w:szCs w:val="24"/>
              </w:rPr>
              <w:t xml:space="preserve">flints.co.uk </w:t>
            </w:r>
          </w:p>
          <w:p w:rsidR="003950A7" w:rsidRPr="0025104D" w:rsidRDefault="003950A7" w:rsidP="0025104D">
            <w:pPr>
              <w:tabs>
                <w:tab w:val="left" w:pos="2520"/>
                <w:tab w:val="left" w:pos="3960"/>
              </w:tabs>
              <w:spacing w:line="360" w:lineRule="auto"/>
              <w:rPr>
                <w:rFonts w:cs="Arial"/>
                <w:szCs w:val="24"/>
              </w:rPr>
            </w:pPr>
            <w:proofErr w:type="spellStart"/>
            <w:r w:rsidRPr="0025104D">
              <w:rPr>
                <w:rFonts w:cs="Arial"/>
                <w:szCs w:val="24"/>
              </w:rPr>
              <w:t>Inc</w:t>
            </w:r>
            <w:proofErr w:type="spellEnd"/>
            <w:r w:rsidRPr="0025104D">
              <w:rPr>
                <w:rFonts w:cs="Arial"/>
                <w:szCs w:val="24"/>
              </w:rPr>
              <w:t xml:space="preserve"> </w:t>
            </w:r>
            <w:r w:rsidRPr="00BD6B57">
              <w:rPr>
                <w:rFonts w:cs="Arial"/>
                <w:szCs w:val="24"/>
              </w:rPr>
              <w:t>Black Light</w:t>
            </w:r>
            <w:r w:rsidRPr="0025104D">
              <w:rPr>
                <w:rFonts w:cs="Arial"/>
                <w:szCs w:val="24"/>
              </w:rPr>
              <w:t xml:space="preserve">  20% discount on Rosco List Price</w:t>
            </w:r>
          </w:p>
          <w:p w:rsidR="003950A7" w:rsidRPr="0025104D" w:rsidRDefault="003950A7" w:rsidP="0025104D">
            <w:pPr>
              <w:tabs>
                <w:tab w:val="left" w:pos="2520"/>
                <w:tab w:val="left" w:pos="3960"/>
              </w:tabs>
              <w:spacing w:line="360" w:lineRule="auto"/>
              <w:rPr>
                <w:rFonts w:cs="Arial"/>
                <w:szCs w:val="24"/>
              </w:rPr>
            </w:pPr>
            <w:r w:rsidRPr="0025104D">
              <w:rPr>
                <w:rFonts w:cs="Arial"/>
                <w:szCs w:val="24"/>
              </w:rPr>
              <w:t xml:space="preserve">0131 551 2337 Karen </w:t>
            </w:r>
            <w:proofErr w:type="spellStart"/>
            <w:r w:rsidRPr="0025104D">
              <w:rPr>
                <w:rFonts w:cs="Arial"/>
                <w:szCs w:val="24"/>
              </w:rPr>
              <w:t>Fairlie</w:t>
            </w:r>
            <w:proofErr w:type="spellEnd"/>
          </w:p>
          <w:p w:rsidR="003950A7" w:rsidRPr="0025104D" w:rsidRDefault="003950A7" w:rsidP="0025104D">
            <w:pPr>
              <w:tabs>
                <w:tab w:val="left" w:pos="2520"/>
                <w:tab w:val="left" w:pos="3960"/>
              </w:tabs>
              <w:spacing w:line="360" w:lineRule="auto"/>
              <w:rPr>
                <w:rFonts w:cs="Arial"/>
                <w:szCs w:val="24"/>
              </w:rPr>
            </w:pPr>
            <w:r w:rsidRPr="0025104D">
              <w:rPr>
                <w:rFonts w:cs="Arial"/>
                <w:szCs w:val="24"/>
              </w:rPr>
              <w:t>Karen@black-light.com</w:t>
            </w:r>
          </w:p>
          <w:p w:rsidR="003950A7" w:rsidRPr="00BD6B57" w:rsidRDefault="003950A7" w:rsidP="0025104D">
            <w:pPr>
              <w:tabs>
                <w:tab w:val="left" w:pos="2520"/>
                <w:tab w:val="left" w:pos="3960"/>
              </w:tabs>
              <w:spacing w:line="360" w:lineRule="auto"/>
              <w:rPr>
                <w:rFonts w:cs="Arial"/>
                <w:color w:val="FF0000"/>
                <w:szCs w:val="24"/>
              </w:rPr>
            </w:pPr>
            <w:r w:rsidRPr="00BD6B57">
              <w:rPr>
                <w:rFonts w:cs="Arial"/>
                <w:szCs w:val="24"/>
              </w:rPr>
              <w:t>Delivery free if you wait for their van to be coming to Glasgow</w:t>
            </w:r>
          </w:p>
        </w:tc>
        <w:tc>
          <w:tcPr>
            <w:tcW w:w="1950" w:type="dxa"/>
          </w:tcPr>
          <w:p w:rsidR="003950A7" w:rsidRPr="0025104D" w:rsidRDefault="003950A7" w:rsidP="0025104D">
            <w:pPr>
              <w:tabs>
                <w:tab w:val="left" w:pos="2520"/>
                <w:tab w:val="left" w:pos="3960"/>
              </w:tabs>
              <w:spacing w:line="360" w:lineRule="auto"/>
              <w:rPr>
                <w:rFonts w:cs="Arial"/>
                <w:szCs w:val="24"/>
              </w:rPr>
            </w:pPr>
          </w:p>
          <w:p w:rsidR="00F32ADD" w:rsidRPr="0025104D" w:rsidRDefault="00F32ADD" w:rsidP="0025104D">
            <w:pPr>
              <w:tabs>
                <w:tab w:val="left" w:pos="2520"/>
                <w:tab w:val="left" w:pos="3960"/>
              </w:tabs>
              <w:spacing w:line="360" w:lineRule="auto"/>
              <w:rPr>
                <w:rFonts w:cs="Arial"/>
                <w:szCs w:val="24"/>
              </w:rPr>
            </w:pPr>
          </w:p>
          <w:p w:rsidR="003950A7" w:rsidRPr="0025104D" w:rsidRDefault="003950A7" w:rsidP="0025104D">
            <w:pPr>
              <w:tabs>
                <w:tab w:val="left" w:pos="2520"/>
                <w:tab w:val="left" w:pos="3960"/>
              </w:tabs>
              <w:spacing w:line="360" w:lineRule="auto"/>
              <w:rPr>
                <w:rFonts w:cs="Arial"/>
                <w:szCs w:val="24"/>
              </w:rPr>
            </w:pPr>
            <w:r w:rsidRPr="0025104D">
              <w:rPr>
                <w:rFonts w:cs="Arial"/>
                <w:szCs w:val="24"/>
              </w:rPr>
              <w:t xml:space="preserve">Synthetic </w:t>
            </w:r>
          </w:p>
          <w:p w:rsidR="003950A7" w:rsidRPr="0025104D" w:rsidRDefault="003950A7" w:rsidP="0025104D">
            <w:pPr>
              <w:tabs>
                <w:tab w:val="left" w:pos="2520"/>
                <w:tab w:val="left" w:pos="3960"/>
              </w:tabs>
              <w:spacing w:line="360" w:lineRule="auto"/>
              <w:rPr>
                <w:rFonts w:cs="Arial"/>
                <w:szCs w:val="24"/>
              </w:rPr>
            </w:pPr>
            <w:r w:rsidRPr="0025104D">
              <w:rPr>
                <w:rFonts w:cs="Arial"/>
                <w:szCs w:val="24"/>
              </w:rPr>
              <w:t xml:space="preserve">Earth Colours    </w:t>
            </w:r>
          </w:p>
          <w:p w:rsidR="003950A7" w:rsidRPr="0025104D" w:rsidRDefault="003950A7" w:rsidP="0025104D">
            <w:pPr>
              <w:tabs>
                <w:tab w:val="left" w:pos="2520"/>
                <w:tab w:val="left" w:pos="3960"/>
              </w:tabs>
              <w:spacing w:line="360" w:lineRule="auto"/>
              <w:rPr>
                <w:rFonts w:cs="Arial"/>
                <w:color w:val="FF0000"/>
                <w:szCs w:val="24"/>
              </w:rPr>
            </w:pPr>
            <w:r w:rsidRPr="0025104D">
              <w:rPr>
                <w:rFonts w:cs="Arial"/>
                <w:szCs w:val="24"/>
              </w:rPr>
              <w:t>Black + White</w:t>
            </w:r>
          </w:p>
        </w:tc>
        <w:tc>
          <w:tcPr>
            <w:tcW w:w="1707" w:type="dxa"/>
          </w:tcPr>
          <w:p w:rsidR="003950A7" w:rsidRPr="0025104D" w:rsidRDefault="003950A7" w:rsidP="0025104D">
            <w:pPr>
              <w:tabs>
                <w:tab w:val="left" w:pos="2520"/>
                <w:tab w:val="left" w:pos="3960"/>
              </w:tabs>
              <w:spacing w:line="360" w:lineRule="auto"/>
              <w:rPr>
                <w:rFonts w:cs="Arial"/>
                <w:i/>
                <w:color w:val="FF0000"/>
                <w:szCs w:val="24"/>
              </w:rPr>
            </w:pPr>
          </w:p>
          <w:p w:rsidR="00F32ADD" w:rsidRPr="0025104D" w:rsidRDefault="00F32ADD" w:rsidP="0025104D">
            <w:pPr>
              <w:tabs>
                <w:tab w:val="left" w:pos="2520"/>
                <w:tab w:val="left" w:pos="3960"/>
              </w:tabs>
              <w:spacing w:line="360" w:lineRule="auto"/>
              <w:rPr>
                <w:rFonts w:cs="Arial"/>
                <w:szCs w:val="24"/>
              </w:rPr>
            </w:pPr>
          </w:p>
          <w:p w:rsidR="003950A7" w:rsidRPr="0025104D" w:rsidRDefault="003950A7" w:rsidP="0025104D">
            <w:pPr>
              <w:tabs>
                <w:tab w:val="left" w:pos="2520"/>
                <w:tab w:val="left" w:pos="3960"/>
              </w:tabs>
              <w:spacing w:line="360" w:lineRule="auto"/>
              <w:rPr>
                <w:rFonts w:cs="Arial"/>
                <w:szCs w:val="24"/>
              </w:rPr>
            </w:pPr>
            <w:r w:rsidRPr="0025104D">
              <w:rPr>
                <w:rFonts w:cs="Arial"/>
                <w:szCs w:val="24"/>
              </w:rPr>
              <w:t>£ 18.68 / litre                   £ 13.12 / litre</w:t>
            </w:r>
          </w:p>
          <w:p w:rsidR="003950A7" w:rsidRPr="0025104D" w:rsidRDefault="003950A7" w:rsidP="0025104D">
            <w:pPr>
              <w:tabs>
                <w:tab w:val="left" w:pos="2520"/>
                <w:tab w:val="left" w:pos="3960"/>
              </w:tabs>
              <w:spacing w:line="360" w:lineRule="auto"/>
              <w:rPr>
                <w:rFonts w:cs="Arial"/>
                <w:color w:val="FF0000"/>
                <w:szCs w:val="24"/>
              </w:rPr>
            </w:pPr>
            <w:r w:rsidRPr="0025104D">
              <w:rPr>
                <w:rFonts w:cs="Arial"/>
                <w:szCs w:val="24"/>
              </w:rPr>
              <w:t>£ 9.36/  litre</w:t>
            </w:r>
          </w:p>
        </w:tc>
      </w:tr>
      <w:tr w:rsidR="003950A7" w:rsidRPr="0025104D" w:rsidTr="005D3928">
        <w:trPr>
          <w:trHeight w:val="461"/>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Sharkstooth</w:t>
            </w:r>
          </w:p>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Gauze</w:t>
            </w:r>
          </w:p>
        </w:tc>
        <w:tc>
          <w:tcPr>
            <w:tcW w:w="3745" w:type="dxa"/>
          </w:tcPr>
          <w:p w:rsidR="003950A7" w:rsidRPr="007D0E03" w:rsidRDefault="003950A7" w:rsidP="0025104D">
            <w:pPr>
              <w:tabs>
                <w:tab w:val="left" w:pos="2520"/>
                <w:tab w:val="left" w:pos="3960"/>
              </w:tabs>
              <w:spacing w:line="360" w:lineRule="auto"/>
              <w:rPr>
                <w:rFonts w:cs="Arial"/>
                <w:szCs w:val="24"/>
              </w:rPr>
            </w:pPr>
            <w:r w:rsidRPr="007D0E03">
              <w:rPr>
                <w:rFonts w:cs="Arial"/>
                <w:szCs w:val="24"/>
              </w:rPr>
              <w:t>McDougall’s</w:t>
            </w:r>
          </w:p>
          <w:p w:rsidR="003950A7" w:rsidRPr="007D0E03" w:rsidRDefault="007D0E03" w:rsidP="0025104D">
            <w:pPr>
              <w:tabs>
                <w:tab w:val="left" w:pos="2520"/>
                <w:tab w:val="left" w:pos="3960"/>
              </w:tabs>
              <w:spacing w:line="360" w:lineRule="auto"/>
              <w:rPr>
                <w:rFonts w:cs="Arial"/>
                <w:szCs w:val="24"/>
              </w:rPr>
            </w:pPr>
            <w:r w:rsidRPr="007D0E03">
              <w:rPr>
                <w:rFonts w:cs="Arial"/>
                <w:szCs w:val="24"/>
              </w:rPr>
              <w:t xml:space="preserve">Or  </w:t>
            </w:r>
            <w:r w:rsidR="003950A7" w:rsidRPr="007D0E03">
              <w:rPr>
                <w:rFonts w:cs="Arial"/>
                <w:szCs w:val="24"/>
              </w:rPr>
              <w:t xml:space="preserve">JC </w:t>
            </w:r>
            <w:proofErr w:type="spellStart"/>
            <w:r w:rsidR="003950A7" w:rsidRPr="007D0E03">
              <w:rPr>
                <w:rFonts w:cs="Arial"/>
                <w:szCs w:val="24"/>
              </w:rPr>
              <w:t>Joels</w:t>
            </w:r>
            <w:proofErr w:type="spellEnd"/>
          </w:p>
        </w:tc>
        <w:tc>
          <w:tcPr>
            <w:tcW w:w="1950" w:type="dxa"/>
          </w:tcPr>
          <w:p w:rsidR="003950A7" w:rsidRPr="0025104D" w:rsidRDefault="003950A7" w:rsidP="0025104D">
            <w:pPr>
              <w:tabs>
                <w:tab w:val="left" w:pos="2520"/>
                <w:tab w:val="left" w:pos="3960"/>
              </w:tabs>
              <w:spacing w:line="360" w:lineRule="auto"/>
              <w:rPr>
                <w:rFonts w:cs="Arial"/>
                <w:szCs w:val="24"/>
              </w:rPr>
            </w:pPr>
            <w:r w:rsidRPr="0025104D">
              <w:rPr>
                <w:rFonts w:cs="Arial"/>
                <w:szCs w:val="24"/>
              </w:rPr>
              <w:t>Sharkstooth -</w:t>
            </w:r>
          </w:p>
          <w:p w:rsidR="003950A7" w:rsidRPr="007D0E03" w:rsidRDefault="007D0E03" w:rsidP="0025104D">
            <w:pPr>
              <w:tabs>
                <w:tab w:val="left" w:pos="2520"/>
                <w:tab w:val="left" w:pos="3960"/>
              </w:tabs>
              <w:spacing w:line="360" w:lineRule="auto"/>
              <w:rPr>
                <w:rFonts w:cs="Arial"/>
                <w:szCs w:val="24"/>
              </w:rPr>
            </w:pPr>
            <w:r>
              <w:rPr>
                <w:rFonts w:cs="Arial"/>
                <w:szCs w:val="24"/>
              </w:rPr>
              <w:t>made up</w:t>
            </w:r>
          </w:p>
        </w:tc>
        <w:tc>
          <w:tcPr>
            <w:tcW w:w="1707" w:type="dxa"/>
          </w:tcPr>
          <w:p w:rsidR="003950A7" w:rsidRPr="0025104D" w:rsidRDefault="003950A7" w:rsidP="0025104D">
            <w:pPr>
              <w:tabs>
                <w:tab w:val="left" w:pos="2520"/>
                <w:tab w:val="left" w:pos="3960"/>
              </w:tabs>
              <w:spacing w:line="360" w:lineRule="auto"/>
              <w:rPr>
                <w:rFonts w:cs="Arial"/>
                <w:szCs w:val="24"/>
              </w:rPr>
            </w:pPr>
            <w:r w:rsidRPr="0025104D">
              <w:rPr>
                <w:rFonts w:cs="Arial"/>
                <w:szCs w:val="24"/>
              </w:rPr>
              <w:t>6m x 12m =</w:t>
            </w:r>
          </w:p>
          <w:p w:rsidR="003950A7" w:rsidRPr="007D0E03" w:rsidRDefault="007D0E03" w:rsidP="007D0E03">
            <w:pPr>
              <w:rPr>
                <w:rFonts w:cs="Arial"/>
                <w:szCs w:val="24"/>
              </w:rPr>
            </w:pPr>
            <w:r w:rsidRPr="0025104D">
              <w:rPr>
                <w:rFonts w:cs="Arial"/>
                <w:szCs w:val="24"/>
              </w:rPr>
              <w:lastRenderedPageBreak/>
              <w:t>Approx.</w:t>
            </w:r>
            <w:r>
              <w:rPr>
                <w:rFonts w:cs="Arial"/>
                <w:szCs w:val="24"/>
              </w:rPr>
              <w:t xml:space="preserve"> £395.27</w:t>
            </w:r>
          </w:p>
        </w:tc>
      </w:tr>
      <w:tr w:rsidR="003950A7" w:rsidRPr="0025104D" w:rsidTr="005D3928">
        <w:trPr>
          <w:trHeight w:val="461"/>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lastRenderedPageBreak/>
              <w:t>Shellac  Flakes</w:t>
            </w:r>
          </w:p>
        </w:tc>
        <w:tc>
          <w:tcPr>
            <w:tcW w:w="3745" w:type="dxa"/>
          </w:tcPr>
          <w:p w:rsidR="003950A7" w:rsidRPr="007D0E03" w:rsidRDefault="003950A7" w:rsidP="0025104D">
            <w:pPr>
              <w:tabs>
                <w:tab w:val="left" w:pos="2520"/>
                <w:tab w:val="left" w:pos="3960"/>
              </w:tabs>
              <w:spacing w:line="360" w:lineRule="auto"/>
              <w:rPr>
                <w:rFonts w:cs="Arial"/>
                <w:szCs w:val="24"/>
              </w:rPr>
            </w:pPr>
            <w:r w:rsidRPr="007D0E03">
              <w:rPr>
                <w:rFonts w:cs="Arial"/>
                <w:szCs w:val="24"/>
              </w:rPr>
              <w:t xml:space="preserve">Strathclyde </w:t>
            </w:r>
            <w:r w:rsidR="007D0E03">
              <w:rPr>
                <w:rFonts w:cs="Arial"/>
                <w:szCs w:val="24"/>
              </w:rPr>
              <w:t xml:space="preserve">        01698 371960</w:t>
            </w:r>
          </w:p>
        </w:tc>
        <w:tc>
          <w:tcPr>
            <w:tcW w:w="1950" w:type="dxa"/>
          </w:tcPr>
          <w:p w:rsidR="003950A7" w:rsidRPr="007D0E03" w:rsidRDefault="003950A7" w:rsidP="0025104D">
            <w:pPr>
              <w:tabs>
                <w:tab w:val="left" w:pos="2520"/>
                <w:tab w:val="left" w:pos="3960"/>
              </w:tabs>
              <w:spacing w:line="360" w:lineRule="auto"/>
              <w:rPr>
                <w:rFonts w:cs="Arial"/>
                <w:color w:val="FF0000"/>
                <w:szCs w:val="24"/>
              </w:rPr>
            </w:pPr>
          </w:p>
        </w:tc>
        <w:tc>
          <w:tcPr>
            <w:tcW w:w="1707" w:type="dxa"/>
          </w:tcPr>
          <w:p w:rsidR="003950A7" w:rsidRPr="007D0E03" w:rsidRDefault="003950A7" w:rsidP="007D0E03">
            <w:pPr>
              <w:tabs>
                <w:tab w:val="left" w:pos="2520"/>
                <w:tab w:val="left" w:pos="3960"/>
              </w:tabs>
              <w:spacing w:line="360" w:lineRule="auto"/>
              <w:rPr>
                <w:rFonts w:cs="Arial"/>
                <w:b/>
                <w:szCs w:val="24"/>
              </w:rPr>
            </w:pPr>
            <w:r w:rsidRPr="007D0E03">
              <w:rPr>
                <w:rFonts w:cs="Arial"/>
                <w:b/>
                <w:szCs w:val="24"/>
              </w:rPr>
              <w:t>£</w:t>
            </w:r>
            <w:r w:rsidR="007D0E03">
              <w:rPr>
                <w:rFonts w:cs="Arial"/>
                <w:b/>
                <w:szCs w:val="24"/>
              </w:rPr>
              <w:t>18</w:t>
            </w:r>
            <w:r w:rsidRPr="007D0E03">
              <w:rPr>
                <w:rFonts w:cs="Arial"/>
                <w:b/>
                <w:szCs w:val="24"/>
              </w:rPr>
              <w:t xml:space="preserve"> / 500g</w:t>
            </w:r>
          </w:p>
        </w:tc>
      </w:tr>
      <w:tr w:rsidR="003950A7" w:rsidRPr="0025104D" w:rsidTr="005D3928">
        <w:trPr>
          <w:trHeight w:val="461"/>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Shellac </w:t>
            </w:r>
          </w:p>
        </w:tc>
        <w:tc>
          <w:tcPr>
            <w:tcW w:w="3745" w:type="dxa"/>
          </w:tcPr>
          <w:p w:rsidR="00BD6B57" w:rsidRDefault="003950A7" w:rsidP="0025104D">
            <w:pPr>
              <w:tabs>
                <w:tab w:val="left" w:pos="2520"/>
                <w:tab w:val="left" w:pos="3960"/>
              </w:tabs>
              <w:spacing w:line="360" w:lineRule="auto"/>
              <w:rPr>
                <w:rFonts w:cs="Arial"/>
                <w:szCs w:val="24"/>
              </w:rPr>
            </w:pPr>
            <w:r w:rsidRPr="0025104D">
              <w:rPr>
                <w:rFonts w:cs="Arial"/>
                <w:szCs w:val="24"/>
              </w:rPr>
              <w:t xml:space="preserve"> </w:t>
            </w:r>
            <w:r w:rsidR="007D0E03" w:rsidRPr="0025104D">
              <w:rPr>
                <w:rFonts w:cs="Arial"/>
                <w:szCs w:val="24"/>
              </w:rPr>
              <w:t>Flints</w:t>
            </w:r>
            <w:r w:rsidR="007D0E03">
              <w:rPr>
                <w:rFonts w:cs="Arial"/>
                <w:szCs w:val="24"/>
              </w:rPr>
              <w:t xml:space="preserve">     </w:t>
            </w:r>
            <w:r w:rsidR="007D0E03" w:rsidRPr="0025104D">
              <w:rPr>
                <w:rFonts w:cs="Arial"/>
                <w:szCs w:val="24"/>
              </w:rPr>
              <w:t>flints.co.uk</w:t>
            </w:r>
          </w:p>
          <w:p w:rsidR="003950A7" w:rsidRPr="00BD6B57" w:rsidRDefault="00BD6B57" w:rsidP="0025104D">
            <w:pPr>
              <w:tabs>
                <w:tab w:val="left" w:pos="2520"/>
                <w:tab w:val="left" w:pos="3960"/>
              </w:tabs>
              <w:spacing w:line="360" w:lineRule="auto"/>
              <w:rPr>
                <w:rFonts w:cs="Arial"/>
                <w:szCs w:val="24"/>
              </w:rPr>
            </w:pPr>
            <w:r w:rsidRPr="00BD6B57">
              <w:rPr>
                <w:rFonts w:cs="Arial"/>
                <w:szCs w:val="24"/>
              </w:rPr>
              <w:t>T</w:t>
            </w:r>
            <w:r w:rsidR="003950A7" w:rsidRPr="00BD6B57">
              <w:rPr>
                <w:rFonts w:cs="Arial"/>
                <w:szCs w:val="24"/>
              </w:rPr>
              <w:t xml:space="preserve">ransparent polish </w:t>
            </w:r>
          </w:p>
          <w:p w:rsidR="003950A7" w:rsidRPr="0025104D" w:rsidRDefault="007D0E03" w:rsidP="0025104D">
            <w:pPr>
              <w:tabs>
                <w:tab w:val="left" w:pos="2520"/>
                <w:tab w:val="left" w:pos="3960"/>
              </w:tabs>
              <w:spacing w:line="360" w:lineRule="auto"/>
              <w:rPr>
                <w:rFonts w:cs="Arial"/>
                <w:i/>
                <w:szCs w:val="24"/>
              </w:rPr>
            </w:pPr>
            <w:proofErr w:type="spellStart"/>
            <w:r w:rsidRPr="00BD6B57">
              <w:rPr>
                <w:rFonts w:cs="Arial"/>
                <w:szCs w:val="24"/>
              </w:rPr>
              <w:t>Mylands</w:t>
            </w:r>
            <w:proofErr w:type="spellEnd"/>
            <w:r w:rsidRPr="00BD6B57">
              <w:rPr>
                <w:rFonts w:cs="Arial"/>
                <w:szCs w:val="24"/>
              </w:rPr>
              <w:t xml:space="preserve"> Button polish</w:t>
            </w:r>
            <w:r>
              <w:rPr>
                <w:rFonts w:cs="Arial"/>
                <w:i/>
                <w:szCs w:val="24"/>
              </w:rPr>
              <w:t xml:space="preserve"> –</w:t>
            </w:r>
          </w:p>
          <w:p w:rsidR="003950A7" w:rsidRPr="0025104D" w:rsidRDefault="003950A7" w:rsidP="0025104D">
            <w:pPr>
              <w:tabs>
                <w:tab w:val="left" w:pos="2520"/>
                <w:tab w:val="left" w:pos="3960"/>
              </w:tabs>
              <w:spacing w:line="360" w:lineRule="auto"/>
              <w:rPr>
                <w:rFonts w:cs="Arial"/>
                <w:szCs w:val="24"/>
              </w:rPr>
            </w:pPr>
            <w:r w:rsidRPr="001C313C">
              <w:rPr>
                <w:rFonts w:cs="Arial"/>
                <w:szCs w:val="24"/>
              </w:rPr>
              <w:t>Smith and Rodger</w:t>
            </w:r>
            <w:r w:rsidRPr="0025104D">
              <w:rPr>
                <w:rFonts w:cs="Arial"/>
                <w:szCs w:val="24"/>
              </w:rPr>
              <w:t xml:space="preserve"> 32 Elliot Street</w:t>
            </w:r>
            <w:r w:rsidR="007D0E03">
              <w:rPr>
                <w:rFonts w:cs="Arial"/>
                <w:szCs w:val="24"/>
              </w:rPr>
              <w:t>,</w:t>
            </w:r>
            <w:r w:rsidRPr="0025104D">
              <w:rPr>
                <w:rFonts w:cs="Arial"/>
                <w:szCs w:val="24"/>
              </w:rPr>
              <w:t xml:space="preserve"> Glasgow 0141 248 6341</w:t>
            </w:r>
          </w:p>
        </w:tc>
        <w:tc>
          <w:tcPr>
            <w:tcW w:w="1950" w:type="dxa"/>
          </w:tcPr>
          <w:p w:rsidR="003950A7" w:rsidRPr="0025104D" w:rsidRDefault="003950A7" w:rsidP="007D0E03">
            <w:pPr>
              <w:tabs>
                <w:tab w:val="left" w:pos="2520"/>
                <w:tab w:val="left" w:pos="3960"/>
              </w:tabs>
              <w:spacing w:line="360" w:lineRule="auto"/>
              <w:rPr>
                <w:rFonts w:cs="Arial"/>
                <w:color w:val="FF0000"/>
                <w:szCs w:val="24"/>
              </w:rPr>
            </w:pPr>
          </w:p>
        </w:tc>
        <w:tc>
          <w:tcPr>
            <w:tcW w:w="1707" w:type="dxa"/>
          </w:tcPr>
          <w:p w:rsidR="007D0E03" w:rsidRDefault="007D0E03" w:rsidP="0025104D">
            <w:pPr>
              <w:tabs>
                <w:tab w:val="left" w:pos="2520"/>
                <w:tab w:val="left" w:pos="3960"/>
              </w:tabs>
              <w:spacing w:line="360" w:lineRule="auto"/>
              <w:rPr>
                <w:rFonts w:cs="Arial"/>
                <w:b/>
                <w:szCs w:val="24"/>
              </w:rPr>
            </w:pPr>
          </w:p>
          <w:p w:rsidR="003950A7" w:rsidRPr="007D0E03" w:rsidRDefault="007D0E03" w:rsidP="0025104D">
            <w:pPr>
              <w:tabs>
                <w:tab w:val="left" w:pos="2520"/>
                <w:tab w:val="left" w:pos="3960"/>
              </w:tabs>
              <w:spacing w:line="360" w:lineRule="auto"/>
              <w:rPr>
                <w:rFonts w:cs="Arial"/>
                <w:b/>
                <w:szCs w:val="24"/>
              </w:rPr>
            </w:pPr>
            <w:r w:rsidRPr="007D0E03">
              <w:rPr>
                <w:rFonts w:cs="Arial"/>
                <w:b/>
                <w:szCs w:val="24"/>
              </w:rPr>
              <w:t>£36.50</w:t>
            </w:r>
            <w:r w:rsidR="003950A7" w:rsidRPr="007D0E03">
              <w:rPr>
                <w:rFonts w:cs="Arial"/>
                <w:b/>
                <w:szCs w:val="24"/>
              </w:rPr>
              <w:t xml:space="preserve"> / 5L</w:t>
            </w:r>
          </w:p>
          <w:p w:rsidR="00DE1535" w:rsidRPr="007D0E03" w:rsidRDefault="00DE1535" w:rsidP="0025104D">
            <w:pPr>
              <w:rPr>
                <w:rFonts w:cs="Arial"/>
                <w:b/>
                <w:szCs w:val="24"/>
              </w:rPr>
            </w:pPr>
            <w:r w:rsidRPr="007D0E03">
              <w:rPr>
                <w:rFonts w:cs="Arial"/>
                <w:b/>
                <w:szCs w:val="24"/>
              </w:rPr>
              <w:t>£</w:t>
            </w:r>
            <w:r w:rsidR="007D0E03" w:rsidRPr="007D0E03">
              <w:rPr>
                <w:rFonts w:cs="Arial"/>
                <w:b/>
                <w:szCs w:val="24"/>
              </w:rPr>
              <w:t>36.50</w:t>
            </w:r>
            <w:r w:rsidRPr="007D0E03">
              <w:rPr>
                <w:rFonts w:cs="Arial"/>
                <w:b/>
                <w:szCs w:val="24"/>
              </w:rPr>
              <w:t xml:space="preserve"> / 5L</w:t>
            </w:r>
          </w:p>
          <w:p w:rsidR="00DE1535" w:rsidRDefault="00DE1535" w:rsidP="0025104D">
            <w:pPr>
              <w:rPr>
                <w:rFonts w:cs="Arial"/>
                <w:szCs w:val="24"/>
              </w:rPr>
            </w:pPr>
          </w:p>
          <w:p w:rsidR="003950A7" w:rsidRPr="007D0E03" w:rsidRDefault="007D0E03" w:rsidP="0025104D">
            <w:pPr>
              <w:rPr>
                <w:rFonts w:cs="Arial"/>
                <w:b/>
                <w:szCs w:val="24"/>
              </w:rPr>
            </w:pPr>
            <w:r w:rsidRPr="007D0E03">
              <w:rPr>
                <w:rFonts w:cs="Arial"/>
                <w:b/>
                <w:szCs w:val="24"/>
              </w:rPr>
              <w:t>£45.0</w:t>
            </w:r>
            <w:r w:rsidR="003950A7" w:rsidRPr="007D0E03">
              <w:rPr>
                <w:rFonts w:cs="Arial"/>
                <w:b/>
                <w:szCs w:val="24"/>
              </w:rPr>
              <w:t xml:space="preserve"> / 5L</w:t>
            </w: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Size – Animal Glue</w:t>
            </w:r>
          </w:p>
        </w:tc>
        <w:tc>
          <w:tcPr>
            <w:tcW w:w="3745" w:type="dxa"/>
          </w:tcPr>
          <w:p w:rsidR="003950A7" w:rsidRPr="001C313C" w:rsidRDefault="003950A7" w:rsidP="0025104D">
            <w:pPr>
              <w:tabs>
                <w:tab w:val="left" w:pos="2520"/>
                <w:tab w:val="left" w:pos="3960"/>
              </w:tabs>
              <w:spacing w:line="360" w:lineRule="auto"/>
              <w:rPr>
                <w:rFonts w:cs="Arial"/>
                <w:szCs w:val="24"/>
              </w:rPr>
            </w:pPr>
            <w:r w:rsidRPr="001C313C">
              <w:rPr>
                <w:rFonts w:cs="Arial"/>
                <w:szCs w:val="24"/>
              </w:rPr>
              <w:t xml:space="preserve">Flints </w:t>
            </w:r>
          </w:p>
        </w:tc>
        <w:tc>
          <w:tcPr>
            <w:tcW w:w="1950" w:type="dxa"/>
          </w:tcPr>
          <w:p w:rsidR="003950A7" w:rsidRPr="00DE1535" w:rsidRDefault="003950A7" w:rsidP="0025104D">
            <w:pPr>
              <w:tabs>
                <w:tab w:val="left" w:pos="2520"/>
                <w:tab w:val="left" w:pos="3960"/>
              </w:tabs>
              <w:spacing w:line="360" w:lineRule="auto"/>
              <w:rPr>
                <w:rFonts w:cs="Arial"/>
                <w:szCs w:val="24"/>
                <w:highlight w:val="yellow"/>
              </w:rPr>
            </w:pPr>
            <w:r w:rsidRPr="001C313C">
              <w:rPr>
                <w:rFonts w:cs="Arial"/>
                <w:szCs w:val="24"/>
              </w:rPr>
              <w:t>PAT852</w:t>
            </w:r>
          </w:p>
        </w:tc>
        <w:tc>
          <w:tcPr>
            <w:tcW w:w="1707" w:type="dxa"/>
          </w:tcPr>
          <w:p w:rsidR="003950A7" w:rsidRPr="001C313C" w:rsidRDefault="001C313C" w:rsidP="0025104D">
            <w:pPr>
              <w:tabs>
                <w:tab w:val="left" w:pos="2520"/>
                <w:tab w:val="left" w:pos="3960"/>
              </w:tabs>
              <w:spacing w:line="360" w:lineRule="auto"/>
              <w:rPr>
                <w:rFonts w:cs="Arial"/>
                <w:b/>
                <w:szCs w:val="24"/>
                <w:highlight w:val="yellow"/>
              </w:rPr>
            </w:pPr>
            <w:r w:rsidRPr="001C313C">
              <w:rPr>
                <w:rFonts w:cs="Arial"/>
                <w:b/>
                <w:szCs w:val="24"/>
              </w:rPr>
              <w:t>£ 107.50</w:t>
            </w:r>
            <w:r w:rsidR="003950A7" w:rsidRPr="001C313C">
              <w:rPr>
                <w:rFonts w:cs="Arial"/>
                <w:b/>
                <w:szCs w:val="24"/>
              </w:rPr>
              <w:t xml:space="preserve"> / 25KG</w:t>
            </w:r>
          </w:p>
        </w:tc>
      </w:tr>
      <w:tr w:rsidR="003950A7" w:rsidRPr="0025104D" w:rsidTr="001C313C">
        <w:trPr>
          <w:trHeight w:val="728"/>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Spray Glue</w:t>
            </w:r>
          </w:p>
        </w:tc>
        <w:tc>
          <w:tcPr>
            <w:tcW w:w="3745" w:type="dxa"/>
          </w:tcPr>
          <w:p w:rsidR="003950A7" w:rsidRPr="0025104D" w:rsidRDefault="003950A7" w:rsidP="0025104D">
            <w:pPr>
              <w:tabs>
                <w:tab w:val="left" w:pos="2520"/>
                <w:tab w:val="left" w:pos="3960"/>
              </w:tabs>
              <w:spacing w:line="360" w:lineRule="auto"/>
              <w:rPr>
                <w:rFonts w:cs="Arial"/>
                <w:color w:val="FF0000"/>
                <w:szCs w:val="24"/>
              </w:rPr>
            </w:pPr>
            <w:r w:rsidRPr="001C313C">
              <w:rPr>
                <w:rFonts w:cs="Arial"/>
                <w:szCs w:val="24"/>
              </w:rPr>
              <w:t xml:space="preserve">Independent Upholstery Supplies </w:t>
            </w:r>
            <w:r w:rsidR="00F32ADD" w:rsidRPr="001C313C">
              <w:rPr>
                <w:rFonts w:cs="Arial"/>
                <w:szCs w:val="24"/>
              </w:rPr>
              <w:t xml:space="preserve">    </w:t>
            </w:r>
            <w:r w:rsidRPr="001C313C">
              <w:rPr>
                <w:rFonts w:cs="Arial"/>
                <w:szCs w:val="24"/>
              </w:rPr>
              <w:t>0141 4295656</w:t>
            </w:r>
          </w:p>
        </w:tc>
        <w:tc>
          <w:tcPr>
            <w:tcW w:w="1950" w:type="dxa"/>
          </w:tcPr>
          <w:p w:rsidR="003950A7" w:rsidRPr="0025104D" w:rsidRDefault="003950A7" w:rsidP="0025104D">
            <w:pPr>
              <w:tabs>
                <w:tab w:val="left" w:pos="2520"/>
                <w:tab w:val="left" w:pos="3960"/>
              </w:tabs>
              <w:spacing w:line="360" w:lineRule="auto"/>
              <w:rPr>
                <w:rFonts w:cs="Arial"/>
                <w:color w:val="FF0000"/>
                <w:szCs w:val="24"/>
              </w:rPr>
            </w:pPr>
          </w:p>
        </w:tc>
        <w:tc>
          <w:tcPr>
            <w:tcW w:w="1707" w:type="dxa"/>
          </w:tcPr>
          <w:p w:rsidR="003950A7" w:rsidRPr="0025104D" w:rsidRDefault="003950A7" w:rsidP="0025104D">
            <w:pPr>
              <w:tabs>
                <w:tab w:val="left" w:pos="2520"/>
                <w:tab w:val="left" w:pos="3960"/>
              </w:tabs>
              <w:spacing w:line="360" w:lineRule="auto"/>
              <w:rPr>
                <w:rFonts w:cs="Arial"/>
                <w:color w:val="FF0000"/>
                <w:szCs w:val="24"/>
              </w:rPr>
            </w:pPr>
          </w:p>
        </w:tc>
      </w:tr>
      <w:tr w:rsidR="003950A7" w:rsidRPr="0025104D" w:rsidTr="001C313C">
        <w:trPr>
          <w:trHeight w:val="1025"/>
        </w:trPr>
        <w:tc>
          <w:tcPr>
            <w:tcW w:w="2858"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Spray Glue ( Contact) </w:t>
            </w:r>
          </w:p>
        </w:tc>
        <w:tc>
          <w:tcPr>
            <w:tcW w:w="3745"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szCs w:val="24"/>
              </w:rPr>
            </w:pPr>
            <w:r w:rsidRPr="0025104D">
              <w:rPr>
                <w:rFonts w:cs="Arial"/>
                <w:szCs w:val="24"/>
              </w:rPr>
              <w:t>LSW  Tel : 0141 332 0008</w:t>
            </w:r>
          </w:p>
          <w:p w:rsidR="003950A7" w:rsidRPr="0025104D" w:rsidRDefault="003950A7" w:rsidP="0025104D">
            <w:pPr>
              <w:tabs>
                <w:tab w:val="left" w:pos="2520"/>
                <w:tab w:val="left" w:pos="3960"/>
              </w:tabs>
              <w:spacing w:line="360" w:lineRule="auto"/>
              <w:rPr>
                <w:rFonts w:cs="Arial"/>
                <w:szCs w:val="24"/>
              </w:rPr>
            </w:pPr>
            <w:r w:rsidRPr="0025104D">
              <w:rPr>
                <w:rFonts w:cs="Arial"/>
                <w:szCs w:val="24"/>
              </w:rPr>
              <w:t>No delivery charge</w:t>
            </w:r>
          </w:p>
        </w:tc>
        <w:tc>
          <w:tcPr>
            <w:tcW w:w="1950"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szCs w:val="24"/>
              </w:rPr>
            </w:pPr>
          </w:p>
        </w:tc>
        <w:tc>
          <w:tcPr>
            <w:tcW w:w="1707" w:type="dxa"/>
            <w:tcBorders>
              <w:top w:val="single" w:sz="4" w:space="0" w:color="000000"/>
              <w:left w:val="single" w:sz="4" w:space="0" w:color="000000"/>
              <w:bottom w:val="single" w:sz="4" w:space="0" w:color="000000"/>
              <w:right w:val="single" w:sz="4" w:space="0" w:color="000000"/>
            </w:tcBorders>
          </w:tcPr>
          <w:p w:rsidR="003950A7" w:rsidRPr="00BD6B57" w:rsidRDefault="003950A7" w:rsidP="001C313C">
            <w:pPr>
              <w:tabs>
                <w:tab w:val="left" w:pos="2520"/>
                <w:tab w:val="left" w:pos="3960"/>
              </w:tabs>
              <w:spacing w:line="360" w:lineRule="auto"/>
              <w:rPr>
                <w:rFonts w:cs="Arial"/>
                <w:b/>
                <w:szCs w:val="24"/>
              </w:rPr>
            </w:pPr>
            <w:r w:rsidRPr="00BD6B57">
              <w:rPr>
                <w:rFonts w:cs="Arial"/>
                <w:b/>
                <w:szCs w:val="24"/>
              </w:rPr>
              <w:t xml:space="preserve">£ </w:t>
            </w:r>
            <w:r w:rsidR="001C313C" w:rsidRPr="00BD6B57">
              <w:rPr>
                <w:rFonts w:cs="Arial"/>
                <w:b/>
                <w:szCs w:val="24"/>
              </w:rPr>
              <w:t>3.00</w:t>
            </w:r>
            <w:r w:rsidRPr="00BD6B57">
              <w:rPr>
                <w:rFonts w:cs="Arial"/>
                <w:b/>
                <w:szCs w:val="24"/>
              </w:rPr>
              <w:t xml:space="preserve"> / 500ml can </w:t>
            </w:r>
          </w:p>
        </w:tc>
      </w:tr>
      <w:tr w:rsidR="003950A7" w:rsidRPr="0025104D" w:rsidTr="005D3928">
        <w:trPr>
          <w:trHeight w:val="519"/>
        </w:trPr>
        <w:tc>
          <w:tcPr>
            <w:tcW w:w="2858" w:type="dxa"/>
          </w:tcPr>
          <w:p w:rsidR="003950A7" w:rsidRPr="0025104D" w:rsidRDefault="00BD6B57" w:rsidP="0025104D">
            <w:pPr>
              <w:tabs>
                <w:tab w:val="left" w:pos="2520"/>
                <w:tab w:val="left" w:pos="3960"/>
              </w:tabs>
              <w:spacing w:line="360" w:lineRule="auto"/>
              <w:rPr>
                <w:rFonts w:cs="Arial"/>
                <w:b/>
                <w:szCs w:val="24"/>
              </w:rPr>
            </w:pPr>
            <w:r>
              <w:rPr>
                <w:rFonts w:cs="Arial"/>
                <w:b/>
                <w:szCs w:val="24"/>
              </w:rPr>
              <w:t>UV Paint /</w:t>
            </w:r>
            <w:r w:rsidR="003950A7" w:rsidRPr="0025104D">
              <w:rPr>
                <w:rFonts w:cs="Arial"/>
                <w:b/>
                <w:szCs w:val="24"/>
              </w:rPr>
              <w:t>Rosco Vivid FX</w:t>
            </w:r>
          </w:p>
        </w:tc>
        <w:tc>
          <w:tcPr>
            <w:tcW w:w="3745" w:type="dxa"/>
          </w:tcPr>
          <w:p w:rsidR="003950A7" w:rsidRPr="0025104D" w:rsidRDefault="003950A7" w:rsidP="0025104D">
            <w:pPr>
              <w:tabs>
                <w:tab w:val="left" w:pos="2520"/>
                <w:tab w:val="left" w:pos="3960"/>
              </w:tabs>
              <w:spacing w:line="360" w:lineRule="auto"/>
              <w:rPr>
                <w:rFonts w:cs="Arial"/>
                <w:szCs w:val="24"/>
              </w:rPr>
            </w:pPr>
            <w:r w:rsidRPr="0025104D">
              <w:rPr>
                <w:rFonts w:cs="Arial"/>
                <w:szCs w:val="24"/>
              </w:rPr>
              <w:t xml:space="preserve">Black Light  </w:t>
            </w:r>
          </w:p>
        </w:tc>
        <w:tc>
          <w:tcPr>
            <w:tcW w:w="1950" w:type="dxa"/>
          </w:tcPr>
          <w:p w:rsidR="003950A7" w:rsidRPr="0025104D" w:rsidRDefault="003950A7" w:rsidP="0025104D">
            <w:pPr>
              <w:tabs>
                <w:tab w:val="left" w:pos="2520"/>
                <w:tab w:val="left" w:pos="3960"/>
              </w:tabs>
              <w:spacing w:line="360" w:lineRule="auto"/>
              <w:rPr>
                <w:rFonts w:cs="Arial"/>
                <w:color w:val="FF0000"/>
                <w:szCs w:val="24"/>
              </w:rPr>
            </w:pPr>
          </w:p>
        </w:tc>
        <w:tc>
          <w:tcPr>
            <w:tcW w:w="1707" w:type="dxa"/>
          </w:tcPr>
          <w:p w:rsidR="003950A7" w:rsidRPr="00BD6B57" w:rsidRDefault="003950A7" w:rsidP="0025104D">
            <w:pPr>
              <w:tabs>
                <w:tab w:val="left" w:pos="2520"/>
                <w:tab w:val="left" w:pos="3960"/>
              </w:tabs>
              <w:spacing w:line="360" w:lineRule="auto"/>
              <w:rPr>
                <w:rFonts w:cs="Arial"/>
                <w:b/>
                <w:szCs w:val="24"/>
              </w:rPr>
            </w:pPr>
            <w:r w:rsidRPr="00BD6B57">
              <w:rPr>
                <w:rFonts w:cs="Arial"/>
                <w:b/>
                <w:szCs w:val="24"/>
              </w:rPr>
              <w:t>£18.64/473ml</w:t>
            </w:r>
          </w:p>
        </w:tc>
      </w:tr>
      <w:tr w:rsidR="003950A7" w:rsidRPr="0025104D" w:rsidTr="005D3928">
        <w:trPr>
          <w:trHeight w:val="519"/>
        </w:trPr>
        <w:tc>
          <w:tcPr>
            <w:tcW w:w="2858" w:type="dxa"/>
          </w:tcPr>
          <w:p w:rsidR="003950A7" w:rsidRPr="0025104D" w:rsidRDefault="00F32ADD" w:rsidP="0025104D">
            <w:pPr>
              <w:tabs>
                <w:tab w:val="left" w:pos="2520"/>
                <w:tab w:val="left" w:pos="3960"/>
              </w:tabs>
              <w:spacing w:line="360" w:lineRule="auto"/>
              <w:rPr>
                <w:rFonts w:cs="Arial"/>
                <w:b/>
                <w:szCs w:val="24"/>
              </w:rPr>
            </w:pPr>
            <w:r w:rsidRPr="0025104D">
              <w:rPr>
                <w:rFonts w:cs="Arial"/>
                <w:b/>
                <w:szCs w:val="24"/>
              </w:rPr>
              <w:t xml:space="preserve">Varnish  </w:t>
            </w:r>
            <w:r w:rsidR="003950A7" w:rsidRPr="0025104D">
              <w:rPr>
                <w:rFonts w:cs="Arial"/>
                <w:b/>
                <w:szCs w:val="24"/>
              </w:rPr>
              <w:t xml:space="preserve"> </w:t>
            </w:r>
            <w:r w:rsidR="00BD6B57">
              <w:rPr>
                <w:rFonts w:cs="Arial"/>
                <w:b/>
                <w:szCs w:val="24"/>
              </w:rPr>
              <w:t>(</w:t>
            </w:r>
            <w:r w:rsidR="003950A7" w:rsidRPr="0025104D">
              <w:rPr>
                <w:rFonts w:cs="Arial"/>
                <w:b/>
                <w:szCs w:val="24"/>
              </w:rPr>
              <w:t xml:space="preserve">oil </w:t>
            </w:r>
            <w:r w:rsidRPr="0025104D">
              <w:rPr>
                <w:rFonts w:cs="Arial"/>
                <w:b/>
                <w:szCs w:val="24"/>
              </w:rPr>
              <w:t>based</w:t>
            </w:r>
            <w:r w:rsidR="00BD6B57">
              <w:rPr>
                <w:rFonts w:cs="Arial"/>
                <w:b/>
                <w:szCs w:val="24"/>
              </w:rPr>
              <w:t>)</w:t>
            </w:r>
          </w:p>
        </w:tc>
        <w:tc>
          <w:tcPr>
            <w:tcW w:w="3745" w:type="dxa"/>
          </w:tcPr>
          <w:p w:rsidR="003950A7" w:rsidRPr="0025104D" w:rsidRDefault="00BD6B57" w:rsidP="0025104D">
            <w:pPr>
              <w:tabs>
                <w:tab w:val="left" w:pos="2520"/>
                <w:tab w:val="left" w:pos="3960"/>
              </w:tabs>
              <w:spacing w:line="360" w:lineRule="auto"/>
              <w:rPr>
                <w:rFonts w:cs="Arial"/>
                <w:szCs w:val="24"/>
              </w:rPr>
            </w:pPr>
            <w:r w:rsidRPr="0025104D">
              <w:rPr>
                <w:rFonts w:cs="Arial"/>
                <w:szCs w:val="24"/>
              </w:rPr>
              <w:t>Flints</w:t>
            </w:r>
            <w:r>
              <w:rPr>
                <w:rFonts w:cs="Arial"/>
                <w:szCs w:val="24"/>
              </w:rPr>
              <w:t xml:space="preserve">     </w:t>
            </w:r>
            <w:r w:rsidRPr="0025104D">
              <w:rPr>
                <w:rFonts w:cs="Arial"/>
                <w:szCs w:val="24"/>
              </w:rPr>
              <w:t>flints.co.uk</w:t>
            </w:r>
          </w:p>
        </w:tc>
        <w:tc>
          <w:tcPr>
            <w:tcW w:w="1950" w:type="dxa"/>
          </w:tcPr>
          <w:p w:rsidR="003950A7" w:rsidRDefault="00BD6B57" w:rsidP="0025104D">
            <w:pPr>
              <w:tabs>
                <w:tab w:val="left" w:pos="2520"/>
                <w:tab w:val="left" w:pos="3960"/>
              </w:tabs>
              <w:spacing w:line="360" w:lineRule="auto"/>
              <w:rPr>
                <w:rFonts w:cs="Arial"/>
                <w:szCs w:val="24"/>
              </w:rPr>
            </w:pPr>
            <w:r>
              <w:rPr>
                <w:rFonts w:cs="Arial"/>
                <w:szCs w:val="24"/>
              </w:rPr>
              <w:t>Gloss</w:t>
            </w:r>
          </w:p>
          <w:p w:rsidR="00BD6B57" w:rsidRPr="0025104D" w:rsidRDefault="00BD6B57" w:rsidP="0025104D">
            <w:pPr>
              <w:tabs>
                <w:tab w:val="left" w:pos="2520"/>
                <w:tab w:val="left" w:pos="3960"/>
              </w:tabs>
              <w:spacing w:line="360" w:lineRule="auto"/>
              <w:rPr>
                <w:rFonts w:cs="Arial"/>
                <w:szCs w:val="24"/>
              </w:rPr>
            </w:pPr>
            <w:r>
              <w:rPr>
                <w:rFonts w:cs="Arial"/>
                <w:szCs w:val="24"/>
              </w:rPr>
              <w:t>Matt</w:t>
            </w:r>
          </w:p>
        </w:tc>
        <w:tc>
          <w:tcPr>
            <w:tcW w:w="1707" w:type="dxa"/>
          </w:tcPr>
          <w:p w:rsidR="003950A7" w:rsidRPr="00BD6B57" w:rsidRDefault="00BD6B57" w:rsidP="0025104D">
            <w:pPr>
              <w:tabs>
                <w:tab w:val="left" w:pos="2520"/>
                <w:tab w:val="left" w:pos="3960"/>
              </w:tabs>
              <w:spacing w:line="360" w:lineRule="auto"/>
              <w:rPr>
                <w:rFonts w:cs="Arial"/>
                <w:b/>
                <w:szCs w:val="24"/>
              </w:rPr>
            </w:pPr>
            <w:r w:rsidRPr="00BD6B57">
              <w:rPr>
                <w:rFonts w:cs="Arial"/>
                <w:b/>
                <w:szCs w:val="24"/>
              </w:rPr>
              <w:t>£37.23  5/l</w:t>
            </w:r>
          </w:p>
          <w:p w:rsidR="00BD6B57" w:rsidRPr="0025104D" w:rsidRDefault="00BD6B57" w:rsidP="0025104D">
            <w:pPr>
              <w:tabs>
                <w:tab w:val="left" w:pos="2520"/>
                <w:tab w:val="left" w:pos="3960"/>
              </w:tabs>
              <w:spacing w:line="360" w:lineRule="auto"/>
              <w:rPr>
                <w:rFonts w:cs="Arial"/>
                <w:szCs w:val="24"/>
              </w:rPr>
            </w:pPr>
            <w:r w:rsidRPr="00BD6B57">
              <w:rPr>
                <w:rFonts w:cs="Arial"/>
                <w:b/>
                <w:szCs w:val="24"/>
              </w:rPr>
              <w:t>£49.96  5/l</w:t>
            </w:r>
          </w:p>
        </w:tc>
      </w:tr>
      <w:tr w:rsidR="003950A7" w:rsidRPr="0025104D" w:rsidTr="005D3928">
        <w:trPr>
          <w:trHeight w:val="946"/>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Wax Soft Mould </w:t>
            </w:r>
          </w:p>
        </w:tc>
        <w:tc>
          <w:tcPr>
            <w:tcW w:w="3745" w:type="dxa"/>
          </w:tcPr>
          <w:p w:rsidR="003950A7" w:rsidRPr="0025104D" w:rsidRDefault="003950A7" w:rsidP="0025104D">
            <w:pPr>
              <w:tabs>
                <w:tab w:val="left" w:pos="2520"/>
                <w:tab w:val="left" w:pos="3960"/>
              </w:tabs>
              <w:spacing w:line="360" w:lineRule="auto"/>
              <w:rPr>
                <w:rFonts w:cs="Arial"/>
                <w:szCs w:val="24"/>
              </w:rPr>
            </w:pPr>
            <w:proofErr w:type="spellStart"/>
            <w:r w:rsidRPr="00BD6B57">
              <w:rPr>
                <w:rFonts w:cs="Arial"/>
                <w:szCs w:val="24"/>
              </w:rPr>
              <w:t>Allscott</w:t>
            </w:r>
            <w:proofErr w:type="spellEnd"/>
            <w:r w:rsidRPr="00BD6B57">
              <w:rPr>
                <w:rFonts w:cs="Arial"/>
                <w:szCs w:val="24"/>
              </w:rPr>
              <w:t xml:space="preserve"> </w:t>
            </w:r>
            <w:r w:rsidRPr="0025104D">
              <w:rPr>
                <w:rFonts w:cs="Arial"/>
                <w:szCs w:val="24"/>
              </w:rPr>
              <w:t xml:space="preserve"> Tel :0141 29 2424</w:t>
            </w:r>
          </w:p>
          <w:p w:rsidR="003950A7" w:rsidRPr="0025104D" w:rsidRDefault="003950A7" w:rsidP="0025104D">
            <w:pPr>
              <w:tabs>
                <w:tab w:val="left" w:pos="2520"/>
                <w:tab w:val="left" w:pos="3960"/>
              </w:tabs>
              <w:spacing w:line="360" w:lineRule="auto"/>
              <w:rPr>
                <w:rFonts w:cs="Arial"/>
                <w:szCs w:val="24"/>
              </w:rPr>
            </w:pPr>
            <w:r w:rsidRPr="0025104D">
              <w:rPr>
                <w:rFonts w:cs="Arial"/>
                <w:szCs w:val="24"/>
              </w:rPr>
              <w:t xml:space="preserve">Free delivery over </w:t>
            </w:r>
            <w:r w:rsidR="00BD6B57">
              <w:rPr>
                <w:rFonts w:cs="Arial"/>
                <w:szCs w:val="24"/>
              </w:rPr>
              <w:t>£25</w:t>
            </w:r>
          </w:p>
        </w:tc>
        <w:tc>
          <w:tcPr>
            <w:tcW w:w="1950" w:type="dxa"/>
          </w:tcPr>
          <w:p w:rsidR="003950A7" w:rsidRPr="0025104D" w:rsidRDefault="003950A7" w:rsidP="0025104D">
            <w:pPr>
              <w:tabs>
                <w:tab w:val="left" w:pos="2520"/>
                <w:tab w:val="left" w:pos="3960"/>
              </w:tabs>
              <w:spacing w:line="360" w:lineRule="auto"/>
              <w:rPr>
                <w:rFonts w:cs="Arial"/>
                <w:szCs w:val="24"/>
              </w:rPr>
            </w:pPr>
          </w:p>
        </w:tc>
        <w:tc>
          <w:tcPr>
            <w:tcW w:w="1707" w:type="dxa"/>
          </w:tcPr>
          <w:p w:rsidR="003950A7" w:rsidRPr="00BD6B57" w:rsidRDefault="003950A7" w:rsidP="0025104D">
            <w:pPr>
              <w:tabs>
                <w:tab w:val="left" w:pos="2520"/>
                <w:tab w:val="left" w:pos="3960"/>
              </w:tabs>
              <w:spacing w:line="360" w:lineRule="auto"/>
              <w:rPr>
                <w:rFonts w:cs="Arial"/>
                <w:b/>
                <w:szCs w:val="24"/>
              </w:rPr>
            </w:pPr>
            <w:r w:rsidRPr="00BD6B57">
              <w:rPr>
                <w:rFonts w:cs="Arial"/>
                <w:b/>
                <w:szCs w:val="24"/>
              </w:rPr>
              <w:t>£16.50 / 4kg</w:t>
            </w:r>
          </w:p>
          <w:p w:rsidR="003950A7" w:rsidRPr="0025104D" w:rsidRDefault="003950A7" w:rsidP="0025104D">
            <w:pPr>
              <w:tabs>
                <w:tab w:val="left" w:pos="2520"/>
                <w:tab w:val="left" w:pos="3960"/>
              </w:tabs>
              <w:spacing w:line="360" w:lineRule="auto"/>
              <w:rPr>
                <w:rFonts w:cs="Arial"/>
                <w:b/>
                <w:szCs w:val="24"/>
              </w:rPr>
            </w:pPr>
            <w:r w:rsidRPr="00BD6B57">
              <w:rPr>
                <w:rFonts w:cs="Arial"/>
                <w:b/>
                <w:szCs w:val="24"/>
              </w:rPr>
              <w:t>£5.00 / 450g</w:t>
            </w:r>
          </w:p>
        </w:tc>
      </w:tr>
      <w:tr w:rsidR="003950A7" w:rsidRPr="0025104D" w:rsidTr="005D3928">
        <w:trPr>
          <w:trHeight w:val="519"/>
        </w:trPr>
        <w:tc>
          <w:tcPr>
            <w:tcW w:w="2858" w:type="dxa"/>
          </w:tcPr>
          <w:p w:rsidR="003950A7" w:rsidRPr="0025104D" w:rsidRDefault="003950A7" w:rsidP="0025104D">
            <w:pPr>
              <w:tabs>
                <w:tab w:val="left" w:pos="2520"/>
                <w:tab w:val="left" w:pos="3960"/>
              </w:tabs>
              <w:spacing w:line="360" w:lineRule="auto"/>
              <w:rPr>
                <w:rFonts w:cs="Arial"/>
                <w:b/>
                <w:szCs w:val="24"/>
              </w:rPr>
            </w:pPr>
            <w:r w:rsidRPr="0025104D">
              <w:rPr>
                <w:rFonts w:cs="Arial"/>
                <w:b/>
                <w:szCs w:val="24"/>
              </w:rPr>
              <w:t xml:space="preserve">Whiting </w:t>
            </w:r>
          </w:p>
        </w:tc>
        <w:tc>
          <w:tcPr>
            <w:tcW w:w="3745" w:type="dxa"/>
          </w:tcPr>
          <w:p w:rsidR="003950A7" w:rsidRPr="00DE1535" w:rsidRDefault="00BD6B57" w:rsidP="0025104D">
            <w:pPr>
              <w:tabs>
                <w:tab w:val="left" w:pos="2520"/>
                <w:tab w:val="left" w:pos="3960"/>
              </w:tabs>
              <w:spacing w:line="360" w:lineRule="auto"/>
              <w:rPr>
                <w:rFonts w:cs="Arial"/>
                <w:b/>
                <w:szCs w:val="24"/>
              </w:rPr>
            </w:pPr>
            <w:r w:rsidRPr="0025104D">
              <w:rPr>
                <w:rFonts w:cs="Arial"/>
                <w:szCs w:val="24"/>
              </w:rPr>
              <w:t>Flints</w:t>
            </w:r>
            <w:r>
              <w:rPr>
                <w:rFonts w:cs="Arial"/>
                <w:szCs w:val="24"/>
              </w:rPr>
              <w:t xml:space="preserve">     </w:t>
            </w:r>
            <w:r w:rsidRPr="0025104D">
              <w:rPr>
                <w:rFonts w:cs="Arial"/>
                <w:szCs w:val="24"/>
              </w:rPr>
              <w:t>flints.co.uk</w:t>
            </w:r>
          </w:p>
        </w:tc>
        <w:tc>
          <w:tcPr>
            <w:tcW w:w="1950" w:type="dxa"/>
          </w:tcPr>
          <w:p w:rsidR="003950A7" w:rsidRPr="00BD6B57" w:rsidRDefault="003950A7" w:rsidP="0025104D">
            <w:pPr>
              <w:tabs>
                <w:tab w:val="left" w:pos="2520"/>
                <w:tab w:val="left" w:pos="3960"/>
              </w:tabs>
              <w:spacing w:line="360" w:lineRule="auto"/>
              <w:rPr>
                <w:rFonts w:cs="Arial"/>
                <w:b/>
                <w:szCs w:val="24"/>
              </w:rPr>
            </w:pPr>
          </w:p>
        </w:tc>
        <w:tc>
          <w:tcPr>
            <w:tcW w:w="1707" w:type="dxa"/>
          </w:tcPr>
          <w:p w:rsidR="003950A7" w:rsidRPr="00BD6B57" w:rsidRDefault="00BD6B57" w:rsidP="0025104D">
            <w:pPr>
              <w:tabs>
                <w:tab w:val="left" w:pos="2520"/>
                <w:tab w:val="left" w:pos="3960"/>
              </w:tabs>
              <w:spacing w:line="360" w:lineRule="auto"/>
              <w:rPr>
                <w:rFonts w:cs="Arial"/>
                <w:b/>
                <w:szCs w:val="24"/>
              </w:rPr>
            </w:pPr>
            <w:r w:rsidRPr="00BD6B57">
              <w:rPr>
                <w:rFonts w:cs="Arial"/>
                <w:b/>
                <w:szCs w:val="24"/>
              </w:rPr>
              <w:t>£14</w:t>
            </w:r>
            <w:r w:rsidR="003950A7" w:rsidRPr="00BD6B57">
              <w:rPr>
                <w:rFonts w:cs="Arial"/>
                <w:b/>
                <w:szCs w:val="24"/>
              </w:rPr>
              <w:t>.50 / 25kg</w:t>
            </w:r>
          </w:p>
        </w:tc>
      </w:tr>
      <w:tr w:rsidR="003950A7" w:rsidRPr="0025104D" w:rsidTr="005D3928">
        <w:trPr>
          <w:trHeight w:val="612"/>
        </w:trPr>
        <w:tc>
          <w:tcPr>
            <w:tcW w:w="2858"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b/>
                <w:szCs w:val="24"/>
              </w:rPr>
            </w:pPr>
          </w:p>
        </w:tc>
        <w:tc>
          <w:tcPr>
            <w:tcW w:w="3745"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color w:val="FF0000"/>
                <w:szCs w:val="24"/>
              </w:rPr>
            </w:pPr>
          </w:p>
        </w:tc>
        <w:tc>
          <w:tcPr>
            <w:tcW w:w="1950"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szCs w:val="24"/>
              </w:rPr>
            </w:pPr>
          </w:p>
        </w:tc>
        <w:tc>
          <w:tcPr>
            <w:tcW w:w="1707"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color w:val="FF0000"/>
                <w:szCs w:val="24"/>
              </w:rPr>
            </w:pPr>
          </w:p>
        </w:tc>
      </w:tr>
      <w:tr w:rsidR="003950A7" w:rsidRPr="0025104D" w:rsidTr="005D3928">
        <w:trPr>
          <w:trHeight w:val="612"/>
        </w:trPr>
        <w:tc>
          <w:tcPr>
            <w:tcW w:w="2858"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b/>
                <w:szCs w:val="24"/>
              </w:rPr>
            </w:pPr>
          </w:p>
        </w:tc>
        <w:tc>
          <w:tcPr>
            <w:tcW w:w="3745"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color w:val="FF0000"/>
                <w:szCs w:val="24"/>
              </w:rPr>
            </w:pPr>
          </w:p>
        </w:tc>
        <w:tc>
          <w:tcPr>
            <w:tcW w:w="1950"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szCs w:val="24"/>
              </w:rPr>
            </w:pPr>
          </w:p>
        </w:tc>
        <w:tc>
          <w:tcPr>
            <w:tcW w:w="1707"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color w:val="FF0000"/>
                <w:szCs w:val="24"/>
              </w:rPr>
            </w:pPr>
          </w:p>
        </w:tc>
      </w:tr>
      <w:tr w:rsidR="003950A7" w:rsidRPr="0025104D" w:rsidTr="005D3928">
        <w:trPr>
          <w:trHeight w:val="612"/>
        </w:trPr>
        <w:tc>
          <w:tcPr>
            <w:tcW w:w="2858"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b/>
                <w:szCs w:val="24"/>
              </w:rPr>
            </w:pPr>
          </w:p>
        </w:tc>
        <w:tc>
          <w:tcPr>
            <w:tcW w:w="3745"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color w:val="FF0000"/>
                <w:szCs w:val="24"/>
              </w:rPr>
            </w:pPr>
          </w:p>
        </w:tc>
        <w:tc>
          <w:tcPr>
            <w:tcW w:w="1950"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szCs w:val="24"/>
              </w:rPr>
            </w:pPr>
          </w:p>
        </w:tc>
        <w:tc>
          <w:tcPr>
            <w:tcW w:w="1707"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color w:val="FF0000"/>
                <w:szCs w:val="24"/>
              </w:rPr>
            </w:pPr>
          </w:p>
        </w:tc>
      </w:tr>
      <w:tr w:rsidR="003950A7" w:rsidRPr="0025104D" w:rsidTr="00BD6B57">
        <w:trPr>
          <w:trHeight w:val="319"/>
        </w:trPr>
        <w:tc>
          <w:tcPr>
            <w:tcW w:w="2858"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b/>
                <w:szCs w:val="24"/>
              </w:rPr>
            </w:pPr>
          </w:p>
        </w:tc>
        <w:tc>
          <w:tcPr>
            <w:tcW w:w="3745"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color w:val="FF0000"/>
                <w:szCs w:val="24"/>
              </w:rPr>
            </w:pPr>
          </w:p>
        </w:tc>
        <w:tc>
          <w:tcPr>
            <w:tcW w:w="1950"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szCs w:val="24"/>
              </w:rPr>
            </w:pPr>
          </w:p>
        </w:tc>
        <w:tc>
          <w:tcPr>
            <w:tcW w:w="1707" w:type="dxa"/>
            <w:tcBorders>
              <w:top w:val="single" w:sz="4" w:space="0" w:color="000000"/>
              <w:left w:val="single" w:sz="4" w:space="0" w:color="000000"/>
              <w:bottom w:val="single" w:sz="4" w:space="0" w:color="000000"/>
              <w:right w:val="single" w:sz="4" w:space="0" w:color="000000"/>
            </w:tcBorders>
          </w:tcPr>
          <w:p w:rsidR="003950A7" w:rsidRPr="0025104D" w:rsidRDefault="003950A7" w:rsidP="0025104D">
            <w:pPr>
              <w:tabs>
                <w:tab w:val="left" w:pos="2520"/>
                <w:tab w:val="left" w:pos="3960"/>
              </w:tabs>
              <w:spacing w:line="360" w:lineRule="auto"/>
              <w:rPr>
                <w:rFonts w:cs="Arial"/>
                <w:color w:val="FF0000"/>
                <w:szCs w:val="24"/>
              </w:rPr>
            </w:pPr>
          </w:p>
        </w:tc>
      </w:tr>
    </w:tbl>
    <w:p w:rsidR="00F32ADD" w:rsidRPr="0025104D" w:rsidRDefault="00F32ADD" w:rsidP="003950A7">
      <w:pPr>
        <w:rPr>
          <w:rFonts w:cs="Arial"/>
          <w:szCs w:val="24"/>
        </w:rPr>
      </w:pPr>
    </w:p>
    <w:p w:rsidR="00EC6CAA" w:rsidRDefault="003950A7">
      <w:pPr>
        <w:rPr>
          <w:rFonts w:cs="Arial"/>
          <w:szCs w:val="24"/>
        </w:rPr>
      </w:pPr>
      <w:r w:rsidRPr="0025104D">
        <w:rPr>
          <w:rFonts w:cs="Arial"/>
          <w:szCs w:val="24"/>
        </w:rPr>
        <w:t>NB Flints offer no discount, carriage £15 first 20kg, and 25p extra per kilo thereafter</w:t>
      </w:r>
      <w:r w:rsidR="00EC6CAA">
        <w:rPr>
          <w:rFonts w:cs="Arial"/>
          <w:szCs w:val="24"/>
        </w:rPr>
        <w:br w:type="page"/>
      </w:r>
    </w:p>
    <w:p w:rsidR="00EC6CAA" w:rsidRDefault="00183654" w:rsidP="00183654">
      <w:pPr>
        <w:jc w:val="right"/>
        <w:rPr>
          <w:rFonts w:cs="Arial"/>
          <w:b/>
          <w:szCs w:val="24"/>
        </w:rPr>
      </w:pPr>
      <w:r w:rsidRPr="00183654">
        <w:rPr>
          <w:rFonts w:cs="Arial"/>
          <w:b/>
          <w:szCs w:val="24"/>
        </w:rPr>
        <w:lastRenderedPageBreak/>
        <w:t xml:space="preserve">EXAMPLE OF A COSTING SHEET </w:t>
      </w:r>
    </w:p>
    <w:p w:rsidR="00183654" w:rsidRDefault="00183654" w:rsidP="00183654">
      <w:pPr>
        <w:jc w:val="right"/>
        <w:rPr>
          <w:rFonts w:cs="Arial"/>
          <w:b/>
          <w:szCs w:val="24"/>
        </w:rPr>
      </w:pPr>
    </w:p>
    <w:p w:rsidR="00183654" w:rsidRPr="00183654" w:rsidRDefault="00183654" w:rsidP="00183654">
      <w:pPr>
        <w:jc w:val="right"/>
        <w:rPr>
          <w:rFonts w:cs="Arial"/>
          <w:b/>
          <w:szCs w:val="24"/>
        </w:rPr>
      </w:pPr>
    </w:p>
    <w:p w:rsidR="00EC6CAA" w:rsidRDefault="00EC6CAA">
      <w:pPr>
        <w:rPr>
          <w:rFonts w:cs="Arial"/>
          <w:szCs w:val="24"/>
        </w:rPr>
      </w:pPr>
    </w:p>
    <w:p w:rsidR="00EC6CAA" w:rsidRDefault="00EC6CAA">
      <w:pPr>
        <w:rPr>
          <w:rFonts w:cs="Arial"/>
          <w:szCs w:val="24"/>
        </w:rPr>
      </w:pPr>
    </w:p>
    <w:p w:rsidR="00EC6CAA" w:rsidRDefault="00EC6CAA">
      <w:pPr>
        <w:rPr>
          <w:rFonts w:cs="Arial"/>
          <w:szCs w:val="24"/>
        </w:rPr>
      </w:pPr>
      <w:r>
        <w:rPr>
          <w:rFonts w:cs="Arial"/>
          <w:noProof/>
          <w:szCs w:val="24"/>
        </w:rPr>
        <w:drawing>
          <wp:inline distT="0" distB="0" distL="0" distR="0">
            <wp:extent cx="5956413" cy="591351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sting minus 10.JPG"/>
                    <pic:cNvPicPr/>
                  </pic:nvPicPr>
                  <pic:blipFill>
                    <a:blip r:embed="rId22">
                      <a:extLst>
                        <a:ext uri="{28A0092B-C50C-407E-A947-70E740481C1C}">
                          <a14:useLocalDpi xmlns:a14="http://schemas.microsoft.com/office/drawing/2010/main" val="0"/>
                        </a:ext>
                      </a:extLst>
                    </a:blip>
                    <a:stretch>
                      <a:fillRect/>
                    </a:stretch>
                  </pic:blipFill>
                  <pic:spPr>
                    <a:xfrm>
                      <a:off x="0" y="0"/>
                      <a:ext cx="5959340" cy="5916424"/>
                    </a:xfrm>
                    <a:prstGeom prst="rect">
                      <a:avLst/>
                    </a:prstGeom>
                  </pic:spPr>
                </pic:pic>
              </a:graphicData>
            </a:graphic>
          </wp:inline>
        </w:drawing>
      </w:r>
    </w:p>
    <w:p w:rsidR="00997901" w:rsidRPr="0025104D" w:rsidRDefault="00997901">
      <w:pPr>
        <w:rPr>
          <w:rFonts w:cs="Arial"/>
          <w:szCs w:val="24"/>
        </w:rPr>
      </w:pPr>
    </w:p>
    <w:tbl>
      <w:tblPr>
        <w:tblW w:w="16700" w:type="dxa"/>
        <w:tblInd w:w="-1440" w:type="dxa"/>
        <w:tblLook w:val="04A0" w:firstRow="1" w:lastRow="0" w:firstColumn="1" w:lastColumn="0" w:noHBand="0" w:noVBand="1"/>
      </w:tblPr>
      <w:tblGrid>
        <w:gridCol w:w="740"/>
        <w:gridCol w:w="10339"/>
        <w:gridCol w:w="1021"/>
        <w:gridCol w:w="300"/>
        <w:gridCol w:w="960"/>
        <w:gridCol w:w="3340"/>
      </w:tblGrid>
      <w:tr w:rsidR="00997901" w:rsidRPr="00997901" w:rsidTr="00997901">
        <w:trPr>
          <w:trHeight w:val="567"/>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10339"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b/>
                <w:bCs/>
                <w:szCs w:val="24"/>
              </w:rPr>
            </w:pPr>
          </w:p>
        </w:tc>
        <w:tc>
          <w:tcPr>
            <w:tcW w:w="1021"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b/>
                <w:bCs/>
                <w:szCs w:val="24"/>
              </w:rPr>
            </w:pPr>
          </w:p>
        </w:tc>
        <w:tc>
          <w:tcPr>
            <w:tcW w:w="30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96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33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r>
    </w:tbl>
    <w:p w:rsidR="00183654" w:rsidRDefault="00EC6CAA">
      <w:r>
        <w:br w:type="page"/>
      </w:r>
    </w:p>
    <w:p w:rsidR="00183654" w:rsidRDefault="00183654" w:rsidP="00183654">
      <w:pPr>
        <w:jc w:val="right"/>
        <w:rPr>
          <w:rFonts w:cs="Arial"/>
          <w:b/>
          <w:szCs w:val="24"/>
        </w:rPr>
      </w:pPr>
      <w:r>
        <w:rPr>
          <w:rFonts w:cs="Arial"/>
          <w:b/>
          <w:szCs w:val="24"/>
        </w:rPr>
        <w:lastRenderedPageBreak/>
        <w:t>EXAMPLE OF A WORK UP</w:t>
      </w:r>
      <w:r w:rsidRPr="00183654">
        <w:rPr>
          <w:rFonts w:cs="Arial"/>
          <w:b/>
          <w:szCs w:val="24"/>
        </w:rPr>
        <w:t xml:space="preserve"> SHEET </w:t>
      </w:r>
    </w:p>
    <w:p w:rsidR="00183654" w:rsidRPr="00183654" w:rsidRDefault="00183654" w:rsidP="00183654">
      <w:pPr>
        <w:jc w:val="right"/>
        <w:rPr>
          <w:rFonts w:cs="Arial"/>
          <w:b/>
          <w:szCs w:val="24"/>
        </w:rPr>
      </w:pPr>
    </w:p>
    <w:p w:rsidR="00183654" w:rsidRDefault="00183654"/>
    <w:p w:rsidR="00183654" w:rsidRDefault="00183654">
      <w:r>
        <w:rPr>
          <w:noProof/>
        </w:rPr>
        <w:drawing>
          <wp:inline distT="0" distB="0" distL="0" distR="0" wp14:anchorId="695699EA" wp14:editId="4C236FEE">
            <wp:extent cx="5761770" cy="805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8042" cy="8082240"/>
                    </a:xfrm>
                    <a:prstGeom prst="rect">
                      <a:avLst/>
                    </a:prstGeom>
                  </pic:spPr>
                </pic:pic>
              </a:graphicData>
            </a:graphic>
          </wp:inline>
        </w:drawing>
      </w:r>
      <w:r>
        <w:t xml:space="preserve"> </w:t>
      </w:r>
    </w:p>
    <w:p w:rsidR="00EC6CAA" w:rsidRDefault="00EC6CAA"/>
    <w:p w:rsidR="00183654" w:rsidRDefault="00183654"/>
    <w:tbl>
      <w:tblPr>
        <w:tblW w:w="16700" w:type="dxa"/>
        <w:tblInd w:w="-1440" w:type="dxa"/>
        <w:tblLook w:val="04A0" w:firstRow="1" w:lastRow="0" w:firstColumn="1" w:lastColumn="0" w:noHBand="0" w:noVBand="1"/>
      </w:tblPr>
      <w:tblGrid>
        <w:gridCol w:w="740"/>
        <w:gridCol w:w="458"/>
        <w:gridCol w:w="9881"/>
        <w:gridCol w:w="1021"/>
        <w:gridCol w:w="300"/>
        <w:gridCol w:w="960"/>
        <w:gridCol w:w="3340"/>
      </w:tblGrid>
      <w:tr w:rsidR="00997901" w:rsidRPr="00997901" w:rsidTr="00997901">
        <w:trPr>
          <w:trHeight w:val="106"/>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10339" w:type="dxa"/>
            <w:gridSpan w:val="2"/>
            <w:tcBorders>
              <w:top w:val="nil"/>
              <w:left w:val="nil"/>
              <w:bottom w:val="nil"/>
              <w:right w:val="nil"/>
            </w:tcBorders>
            <w:shd w:val="clear" w:color="auto" w:fill="auto"/>
            <w:noWrap/>
            <w:vAlign w:val="bottom"/>
            <w:hideMark/>
          </w:tcPr>
          <w:p w:rsidR="00997901" w:rsidRPr="00997901" w:rsidRDefault="00997901" w:rsidP="00997901">
            <w:pPr>
              <w:spacing w:after="0" w:line="240" w:lineRule="auto"/>
              <w:jc w:val="right"/>
              <w:rPr>
                <w:rFonts w:eastAsia="Times New Roman" w:cs="Arial"/>
                <w:b/>
                <w:bCs/>
                <w:szCs w:val="24"/>
              </w:rPr>
            </w:pPr>
            <w:r w:rsidRPr="00997901">
              <w:rPr>
                <w:rFonts w:eastAsia="Times New Roman" w:cs="Arial"/>
                <w:b/>
                <w:bCs/>
                <w:szCs w:val="24"/>
              </w:rPr>
              <w:t xml:space="preserve">Paint Call Equipment List </w:t>
            </w:r>
          </w:p>
        </w:tc>
        <w:tc>
          <w:tcPr>
            <w:tcW w:w="1021"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b/>
                <w:bCs/>
                <w:szCs w:val="24"/>
              </w:rPr>
            </w:pPr>
          </w:p>
        </w:tc>
        <w:tc>
          <w:tcPr>
            <w:tcW w:w="30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96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33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r>
      <w:tr w:rsidR="00997901" w:rsidRPr="00997901" w:rsidTr="00997901">
        <w:trPr>
          <w:trHeight w:val="1095"/>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15960" w:type="dxa"/>
            <w:gridSpan w:val="6"/>
            <w:tcBorders>
              <w:top w:val="nil"/>
              <w:left w:val="nil"/>
              <w:bottom w:val="nil"/>
              <w:right w:val="nil"/>
            </w:tcBorders>
            <w:shd w:val="clear" w:color="auto" w:fill="auto"/>
            <w:noWrap/>
            <w:vAlign w:val="bottom"/>
            <w:hideMark/>
          </w:tcPr>
          <w:p w:rsidR="00997901" w:rsidRPr="00997901" w:rsidRDefault="00997901" w:rsidP="00997901">
            <w:pPr>
              <w:spacing w:after="0" w:line="240" w:lineRule="auto"/>
              <w:ind w:left="308"/>
              <w:rPr>
                <w:rFonts w:eastAsia="Times New Roman" w:cs="Arial"/>
                <w:szCs w:val="24"/>
              </w:rPr>
            </w:pPr>
          </w:p>
        </w:tc>
      </w:tr>
      <w:tr w:rsidR="00997901" w:rsidRPr="00997901" w:rsidTr="00997901">
        <w:trPr>
          <w:trHeight w:val="619"/>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7901" w:rsidRPr="00997901" w:rsidRDefault="00997901" w:rsidP="00997901">
            <w:pPr>
              <w:spacing w:after="0" w:line="240" w:lineRule="auto"/>
              <w:jc w:val="center"/>
              <w:rPr>
                <w:rFonts w:eastAsia="Times New Roman" w:cs="Arial"/>
                <w:szCs w:val="24"/>
              </w:rPr>
            </w:pPr>
          </w:p>
        </w:tc>
        <w:tc>
          <w:tcPr>
            <w:tcW w:w="9881" w:type="dxa"/>
            <w:tcBorders>
              <w:top w:val="single" w:sz="4" w:space="0" w:color="auto"/>
              <w:left w:val="nil"/>
              <w:bottom w:val="single" w:sz="4" w:space="0" w:color="auto"/>
              <w:right w:val="single" w:sz="4" w:space="0" w:color="auto"/>
            </w:tcBorders>
            <w:shd w:val="clear" w:color="auto" w:fill="auto"/>
            <w:vAlign w:val="center"/>
            <w:hideMark/>
          </w:tcPr>
          <w:p w:rsidR="00997901" w:rsidRPr="00997901" w:rsidRDefault="00997901" w:rsidP="00997901">
            <w:pPr>
              <w:spacing w:after="0" w:line="240" w:lineRule="auto"/>
              <w:jc w:val="center"/>
              <w:rPr>
                <w:rFonts w:eastAsia="Times New Roman" w:cs="Arial"/>
                <w:szCs w:val="24"/>
              </w:rPr>
            </w:pPr>
            <w:r w:rsidRPr="00997901">
              <w:rPr>
                <w:rFonts w:eastAsia="Times New Roman" w:cs="Arial"/>
                <w:szCs w:val="24"/>
              </w:rPr>
              <w:t xml:space="preserve">All paint for the production labelled and with </w:t>
            </w:r>
            <w:r w:rsidRPr="00997901">
              <w:rPr>
                <w:rFonts w:eastAsia="Times New Roman" w:cs="Arial"/>
                <w:b/>
                <w:bCs/>
                <w:szCs w:val="24"/>
              </w:rPr>
              <w:t>secure</w:t>
            </w:r>
            <w:r w:rsidRPr="00997901">
              <w:rPr>
                <w:rFonts w:eastAsia="Times New Roman" w:cs="Arial"/>
                <w:szCs w:val="24"/>
              </w:rPr>
              <w:t xml:space="preserve"> lids</w:t>
            </w:r>
          </w:p>
        </w:tc>
        <w:tc>
          <w:tcPr>
            <w:tcW w:w="1021"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jc w:val="center"/>
              <w:rPr>
                <w:rFonts w:eastAsia="Times New Roman" w:cs="Arial"/>
                <w:szCs w:val="24"/>
              </w:rPr>
            </w:pPr>
          </w:p>
        </w:tc>
        <w:tc>
          <w:tcPr>
            <w:tcW w:w="30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96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33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r>
      <w:tr w:rsidR="00997901" w:rsidRPr="00997901" w:rsidTr="00997901">
        <w:trPr>
          <w:trHeight w:val="619"/>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458" w:type="dxa"/>
            <w:tcBorders>
              <w:top w:val="nil"/>
              <w:left w:val="single" w:sz="4" w:space="0" w:color="auto"/>
              <w:bottom w:val="single" w:sz="4" w:space="0" w:color="auto"/>
              <w:right w:val="single" w:sz="4" w:space="0" w:color="auto"/>
            </w:tcBorders>
            <w:shd w:val="clear" w:color="auto" w:fill="auto"/>
            <w:noWrap/>
            <w:vAlign w:val="center"/>
          </w:tcPr>
          <w:p w:rsidR="00997901" w:rsidRPr="00997901" w:rsidRDefault="00997901" w:rsidP="00997901">
            <w:pPr>
              <w:spacing w:after="0" w:line="240" w:lineRule="auto"/>
              <w:jc w:val="center"/>
              <w:rPr>
                <w:rFonts w:eastAsia="Times New Roman" w:cs="Arial"/>
                <w:szCs w:val="24"/>
              </w:rPr>
            </w:pPr>
          </w:p>
        </w:tc>
        <w:tc>
          <w:tcPr>
            <w:tcW w:w="9881" w:type="dxa"/>
            <w:tcBorders>
              <w:top w:val="nil"/>
              <w:left w:val="nil"/>
              <w:bottom w:val="single" w:sz="4" w:space="0" w:color="auto"/>
              <w:right w:val="single" w:sz="4" w:space="0" w:color="auto"/>
            </w:tcBorders>
            <w:shd w:val="clear" w:color="auto" w:fill="auto"/>
            <w:vAlign w:val="center"/>
            <w:hideMark/>
          </w:tcPr>
          <w:p w:rsidR="00997901" w:rsidRPr="00997901" w:rsidRDefault="00997901" w:rsidP="00997901">
            <w:pPr>
              <w:spacing w:after="0" w:line="240" w:lineRule="auto"/>
              <w:jc w:val="center"/>
              <w:rPr>
                <w:rFonts w:eastAsia="Times New Roman" w:cs="Arial"/>
                <w:szCs w:val="24"/>
              </w:rPr>
            </w:pPr>
            <w:r w:rsidRPr="00997901">
              <w:rPr>
                <w:rFonts w:eastAsia="Times New Roman" w:cs="Arial"/>
                <w:szCs w:val="24"/>
              </w:rPr>
              <w:t>Brushes: a selection of small- large</w:t>
            </w:r>
          </w:p>
        </w:tc>
        <w:tc>
          <w:tcPr>
            <w:tcW w:w="1021"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jc w:val="center"/>
              <w:rPr>
                <w:rFonts w:eastAsia="Times New Roman" w:cs="Arial"/>
                <w:szCs w:val="24"/>
              </w:rPr>
            </w:pPr>
          </w:p>
        </w:tc>
        <w:tc>
          <w:tcPr>
            <w:tcW w:w="30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96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33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r>
      <w:tr w:rsidR="00997901" w:rsidRPr="00997901" w:rsidTr="00997901">
        <w:trPr>
          <w:trHeight w:val="619"/>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458" w:type="dxa"/>
            <w:tcBorders>
              <w:top w:val="nil"/>
              <w:left w:val="single" w:sz="4" w:space="0" w:color="auto"/>
              <w:bottom w:val="single" w:sz="4" w:space="0" w:color="auto"/>
              <w:right w:val="single" w:sz="4" w:space="0" w:color="auto"/>
            </w:tcBorders>
            <w:shd w:val="clear" w:color="auto" w:fill="auto"/>
            <w:noWrap/>
            <w:vAlign w:val="center"/>
          </w:tcPr>
          <w:p w:rsidR="00997901" w:rsidRPr="00997901" w:rsidRDefault="00997901" w:rsidP="00997901">
            <w:pPr>
              <w:spacing w:after="0" w:line="240" w:lineRule="auto"/>
              <w:jc w:val="center"/>
              <w:rPr>
                <w:rFonts w:eastAsia="Times New Roman" w:cs="Arial"/>
                <w:szCs w:val="24"/>
              </w:rPr>
            </w:pPr>
          </w:p>
        </w:tc>
        <w:tc>
          <w:tcPr>
            <w:tcW w:w="9881" w:type="dxa"/>
            <w:tcBorders>
              <w:top w:val="nil"/>
              <w:left w:val="nil"/>
              <w:bottom w:val="single" w:sz="4" w:space="0" w:color="auto"/>
              <w:right w:val="single" w:sz="4" w:space="0" w:color="auto"/>
            </w:tcBorders>
            <w:shd w:val="clear" w:color="auto" w:fill="auto"/>
            <w:vAlign w:val="center"/>
            <w:hideMark/>
          </w:tcPr>
          <w:p w:rsidR="00997901" w:rsidRPr="00997901" w:rsidRDefault="00997901" w:rsidP="00997901">
            <w:pPr>
              <w:spacing w:after="0" w:line="240" w:lineRule="auto"/>
              <w:jc w:val="center"/>
              <w:rPr>
                <w:rFonts w:eastAsia="Times New Roman" w:cs="Arial"/>
                <w:szCs w:val="24"/>
              </w:rPr>
            </w:pPr>
            <w:r w:rsidRPr="00997901">
              <w:rPr>
                <w:rFonts w:eastAsia="Times New Roman" w:cs="Arial"/>
                <w:szCs w:val="24"/>
              </w:rPr>
              <w:t>Rollers: Handles and sleeves ( various sizes)</w:t>
            </w:r>
          </w:p>
        </w:tc>
        <w:tc>
          <w:tcPr>
            <w:tcW w:w="1021"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jc w:val="center"/>
              <w:rPr>
                <w:rFonts w:eastAsia="Times New Roman" w:cs="Arial"/>
                <w:szCs w:val="24"/>
              </w:rPr>
            </w:pPr>
          </w:p>
        </w:tc>
        <w:tc>
          <w:tcPr>
            <w:tcW w:w="30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96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33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r>
      <w:tr w:rsidR="00997901" w:rsidRPr="00997901" w:rsidTr="00997901">
        <w:trPr>
          <w:trHeight w:val="619"/>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458" w:type="dxa"/>
            <w:tcBorders>
              <w:top w:val="nil"/>
              <w:left w:val="single" w:sz="4" w:space="0" w:color="auto"/>
              <w:bottom w:val="single" w:sz="4" w:space="0" w:color="auto"/>
              <w:right w:val="single" w:sz="4" w:space="0" w:color="auto"/>
            </w:tcBorders>
            <w:shd w:val="clear" w:color="auto" w:fill="auto"/>
            <w:noWrap/>
            <w:vAlign w:val="center"/>
          </w:tcPr>
          <w:p w:rsidR="00997901" w:rsidRPr="00997901" w:rsidRDefault="00997901" w:rsidP="00997901">
            <w:pPr>
              <w:spacing w:after="0" w:line="240" w:lineRule="auto"/>
              <w:jc w:val="center"/>
              <w:rPr>
                <w:rFonts w:eastAsia="Times New Roman" w:cs="Arial"/>
                <w:szCs w:val="24"/>
              </w:rPr>
            </w:pPr>
          </w:p>
        </w:tc>
        <w:tc>
          <w:tcPr>
            <w:tcW w:w="9881" w:type="dxa"/>
            <w:tcBorders>
              <w:top w:val="nil"/>
              <w:left w:val="nil"/>
              <w:bottom w:val="single" w:sz="4" w:space="0" w:color="auto"/>
              <w:right w:val="single" w:sz="4" w:space="0" w:color="auto"/>
            </w:tcBorders>
            <w:shd w:val="clear" w:color="auto" w:fill="auto"/>
            <w:vAlign w:val="center"/>
            <w:hideMark/>
          </w:tcPr>
          <w:p w:rsidR="00997901" w:rsidRPr="00997901" w:rsidRDefault="00997901" w:rsidP="00997901">
            <w:pPr>
              <w:spacing w:after="0" w:line="240" w:lineRule="auto"/>
              <w:jc w:val="center"/>
              <w:rPr>
                <w:rFonts w:eastAsia="Times New Roman" w:cs="Arial"/>
                <w:szCs w:val="24"/>
              </w:rPr>
            </w:pPr>
            <w:r w:rsidRPr="00997901">
              <w:rPr>
                <w:rFonts w:eastAsia="Times New Roman" w:cs="Arial"/>
                <w:szCs w:val="24"/>
              </w:rPr>
              <w:t>Buckets</w:t>
            </w:r>
          </w:p>
        </w:tc>
        <w:tc>
          <w:tcPr>
            <w:tcW w:w="1021"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jc w:val="center"/>
              <w:rPr>
                <w:rFonts w:eastAsia="Times New Roman" w:cs="Arial"/>
                <w:szCs w:val="24"/>
              </w:rPr>
            </w:pPr>
          </w:p>
        </w:tc>
        <w:tc>
          <w:tcPr>
            <w:tcW w:w="30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96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33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r>
      <w:tr w:rsidR="00997901" w:rsidRPr="00997901" w:rsidTr="00997901">
        <w:trPr>
          <w:trHeight w:val="619"/>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458" w:type="dxa"/>
            <w:tcBorders>
              <w:top w:val="nil"/>
              <w:left w:val="single" w:sz="4" w:space="0" w:color="auto"/>
              <w:bottom w:val="single" w:sz="4" w:space="0" w:color="auto"/>
              <w:right w:val="single" w:sz="4" w:space="0" w:color="auto"/>
            </w:tcBorders>
            <w:shd w:val="clear" w:color="auto" w:fill="auto"/>
            <w:noWrap/>
            <w:vAlign w:val="center"/>
          </w:tcPr>
          <w:p w:rsidR="00997901" w:rsidRPr="00997901" w:rsidRDefault="00997901" w:rsidP="00997901">
            <w:pPr>
              <w:spacing w:after="0" w:line="240" w:lineRule="auto"/>
              <w:jc w:val="center"/>
              <w:rPr>
                <w:rFonts w:eastAsia="Times New Roman" w:cs="Arial"/>
                <w:szCs w:val="24"/>
              </w:rPr>
            </w:pPr>
          </w:p>
        </w:tc>
        <w:tc>
          <w:tcPr>
            <w:tcW w:w="9881" w:type="dxa"/>
            <w:tcBorders>
              <w:top w:val="nil"/>
              <w:left w:val="nil"/>
              <w:bottom w:val="single" w:sz="4" w:space="0" w:color="auto"/>
              <w:right w:val="single" w:sz="4" w:space="0" w:color="auto"/>
            </w:tcBorders>
            <w:shd w:val="clear" w:color="auto" w:fill="auto"/>
            <w:vAlign w:val="center"/>
            <w:hideMark/>
          </w:tcPr>
          <w:p w:rsidR="00997901" w:rsidRPr="00997901" w:rsidRDefault="00997901" w:rsidP="00997901">
            <w:pPr>
              <w:spacing w:after="0" w:line="240" w:lineRule="auto"/>
              <w:jc w:val="center"/>
              <w:rPr>
                <w:rFonts w:eastAsia="Times New Roman" w:cs="Arial"/>
                <w:szCs w:val="24"/>
              </w:rPr>
            </w:pPr>
            <w:r w:rsidRPr="00997901">
              <w:rPr>
                <w:rFonts w:eastAsia="Times New Roman" w:cs="Arial"/>
                <w:szCs w:val="24"/>
              </w:rPr>
              <w:t>Trolleys</w:t>
            </w:r>
          </w:p>
        </w:tc>
        <w:tc>
          <w:tcPr>
            <w:tcW w:w="1021"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jc w:val="center"/>
              <w:rPr>
                <w:rFonts w:eastAsia="Times New Roman" w:cs="Arial"/>
                <w:szCs w:val="24"/>
              </w:rPr>
            </w:pPr>
          </w:p>
        </w:tc>
        <w:tc>
          <w:tcPr>
            <w:tcW w:w="30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96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33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r>
      <w:tr w:rsidR="00997901" w:rsidRPr="00997901" w:rsidTr="00997901">
        <w:trPr>
          <w:trHeight w:val="619"/>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458" w:type="dxa"/>
            <w:tcBorders>
              <w:top w:val="nil"/>
              <w:left w:val="single" w:sz="4" w:space="0" w:color="auto"/>
              <w:bottom w:val="single" w:sz="4" w:space="0" w:color="auto"/>
              <w:right w:val="single" w:sz="4" w:space="0" w:color="auto"/>
            </w:tcBorders>
            <w:shd w:val="clear" w:color="auto" w:fill="auto"/>
            <w:noWrap/>
            <w:vAlign w:val="center"/>
          </w:tcPr>
          <w:p w:rsidR="00997901" w:rsidRPr="00997901" w:rsidRDefault="00997901" w:rsidP="00997901">
            <w:pPr>
              <w:spacing w:after="0" w:line="240" w:lineRule="auto"/>
              <w:jc w:val="center"/>
              <w:rPr>
                <w:rFonts w:eastAsia="Times New Roman" w:cs="Arial"/>
                <w:szCs w:val="24"/>
              </w:rPr>
            </w:pPr>
          </w:p>
        </w:tc>
        <w:tc>
          <w:tcPr>
            <w:tcW w:w="9881" w:type="dxa"/>
            <w:tcBorders>
              <w:top w:val="nil"/>
              <w:left w:val="nil"/>
              <w:bottom w:val="single" w:sz="4" w:space="0" w:color="auto"/>
              <w:right w:val="single" w:sz="4" w:space="0" w:color="auto"/>
            </w:tcBorders>
            <w:shd w:val="clear" w:color="auto" w:fill="auto"/>
            <w:vAlign w:val="center"/>
            <w:hideMark/>
          </w:tcPr>
          <w:p w:rsidR="00997901" w:rsidRPr="00997901" w:rsidRDefault="00997901" w:rsidP="00997901">
            <w:pPr>
              <w:spacing w:after="0" w:line="240" w:lineRule="auto"/>
              <w:jc w:val="center"/>
              <w:rPr>
                <w:rFonts w:eastAsia="Times New Roman" w:cs="Arial"/>
                <w:szCs w:val="24"/>
              </w:rPr>
            </w:pPr>
            <w:r w:rsidRPr="00997901">
              <w:rPr>
                <w:rFonts w:eastAsia="Times New Roman" w:cs="Arial"/>
                <w:szCs w:val="24"/>
              </w:rPr>
              <w:t>Drawing Equipment: Charcoal, Bamboo's, Pencils, Scale rule, Metre stick, Flogger, String</w:t>
            </w:r>
          </w:p>
        </w:tc>
        <w:tc>
          <w:tcPr>
            <w:tcW w:w="1021"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jc w:val="center"/>
              <w:rPr>
                <w:rFonts w:eastAsia="Times New Roman" w:cs="Arial"/>
                <w:szCs w:val="24"/>
              </w:rPr>
            </w:pPr>
          </w:p>
        </w:tc>
        <w:tc>
          <w:tcPr>
            <w:tcW w:w="30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96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33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r>
      <w:tr w:rsidR="00997901" w:rsidRPr="00997901" w:rsidTr="00997901">
        <w:trPr>
          <w:trHeight w:val="619"/>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458" w:type="dxa"/>
            <w:tcBorders>
              <w:top w:val="nil"/>
              <w:left w:val="single" w:sz="4" w:space="0" w:color="auto"/>
              <w:bottom w:val="single" w:sz="4" w:space="0" w:color="auto"/>
              <w:right w:val="single" w:sz="4" w:space="0" w:color="auto"/>
            </w:tcBorders>
            <w:shd w:val="clear" w:color="auto" w:fill="auto"/>
            <w:noWrap/>
            <w:vAlign w:val="center"/>
          </w:tcPr>
          <w:p w:rsidR="00997901" w:rsidRPr="00997901" w:rsidRDefault="00997901" w:rsidP="00997901">
            <w:pPr>
              <w:spacing w:after="0" w:line="240" w:lineRule="auto"/>
              <w:jc w:val="center"/>
              <w:rPr>
                <w:rFonts w:eastAsia="Times New Roman" w:cs="Arial"/>
                <w:szCs w:val="24"/>
              </w:rPr>
            </w:pPr>
          </w:p>
        </w:tc>
        <w:tc>
          <w:tcPr>
            <w:tcW w:w="9881" w:type="dxa"/>
            <w:tcBorders>
              <w:top w:val="nil"/>
              <w:left w:val="nil"/>
              <w:bottom w:val="single" w:sz="4" w:space="0" w:color="auto"/>
              <w:right w:val="single" w:sz="4" w:space="0" w:color="auto"/>
            </w:tcBorders>
            <w:shd w:val="clear" w:color="auto" w:fill="auto"/>
            <w:vAlign w:val="center"/>
            <w:hideMark/>
          </w:tcPr>
          <w:p w:rsidR="00997901" w:rsidRPr="00997901" w:rsidRDefault="00997901" w:rsidP="00997901">
            <w:pPr>
              <w:spacing w:after="0" w:line="240" w:lineRule="auto"/>
              <w:jc w:val="center"/>
              <w:rPr>
                <w:rFonts w:eastAsia="Times New Roman" w:cs="Arial"/>
                <w:szCs w:val="24"/>
              </w:rPr>
            </w:pPr>
            <w:r w:rsidRPr="0025104D">
              <w:rPr>
                <w:rFonts w:eastAsia="Times New Roman" w:cs="Arial"/>
                <w:szCs w:val="24"/>
              </w:rPr>
              <w:t>Hand tools</w:t>
            </w:r>
            <w:r w:rsidRPr="00997901">
              <w:rPr>
                <w:rFonts w:eastAsia="Times New Roman" w:cs="Arial"/>
                <w:szCs w:val="24"/>
              </w:rPr>
              <w:t>: Hammer , Screwdriver</w:t>
            </w:r>
          </w:p>
        </w:tc>
        <w:tc>
          <w:tcPr>
            <w:tcW w:w="1021"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jc w:val="center"/>
              <w:rPr>
                <w:rFonts w:eastAsia="Times New Roman" w:cs="Arial"/>
                <w:szCs w:val="24"/>
              </w:rPr>
            </w:pPr>
          </w:p>
        </w:tc>
        <w:tc>
          <w:tcPr>
            <w:tcW w:w="30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96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33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r>
      <w:tr w:rsidR="00997901" w:rsidRPr="00997901" w:rsidTr="00997901">
        <w:trPr>
          <w:trHeight w:val="619"/>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458" w:type="dxa"/>
            <w:tcBorders>
              <w:top w:val="nil"/>
              <w:left w:val="single" w:sz="4" w:space="0" w:color="auto"/>
              <w:bottom w:val="single" w:sz="4" w:space="0" w:color="auto"/>
              <w:right w:val="single" w:sz="4" w:space="0" w:color="auto"/>
            </w:tcBorders>
            <w:shd w:val="clear" w:color="auto" w:fill="auto"/>
            <w:noWrap/>
            <w:vAlign w:val="center"/>
          </w:tcPr>
          <w:p w:rsidR="00997901" w:rsidRPr="00997901" w:rsidRDefault="00997901" w:rsidP="00997901">
            <w:pPr>
              <w:spacing w:after="0" w:line="240" w:lineRule="auto"/>
              <w:jc w:val="center"/>
              <w:rPr>
                <w:rFonts w:eastAsia="Times New Roman" w:cs="Arial"/>
                <w:szCs w:val="24"/>
              </w:rPr>
            </w:pPr>
          </w:p>
        </w:tc>
        <w:tc>
          <w:tcPr>
            <w:tcW w:w="9881" w:type="dxa"/>
            <w:tcBorders>
              <w:top w:val="nil"/>
              <w:left w:val="nil"/>
              <w:bottom w:val="single" w:sz="4" w:space="0" w:color="auto"/>
              <w:right w:val="single" w:sz="4" w:space="0" w:color="auto"/>
            </w:tcBorders>
            <w:shd w:val="clear" w:color="auto" w:fill="auto"/>
            <w:vAlign w:val="center"/>
            <w:hideMark/>
          </w:tcPr>
          <w:p w:rsidR="00997901" w:rsidRPr="00997901" w:rsidRDefault="00997901" w:rsidP="00997901">
            <w:pPr>
              <w:spacing w:after="0" w:line="240" w:lineRule="auto"/>
              <w:jc w:val="center"/>
              <w:rPr>
                <w:rFonts w:eastAsia="Times New Roman" w:cs="Arial"/>
                <w:szCs w:val="24"/>
              </w:rPr>
            </w:pPr>
            <w:r w:rsidRPr="00997901">
              <w:rPr>
                <w:rFonts w:eastAsia="Times New Roman" w:cs="Arial"/>
                <w:szCs w:val="24"/>
              </w:rPr>
              <w:t>Masking tape</w:t>
            </w:r>
          </w:p>
        </w:tc>
        <w:tc>
          <w:tcPr>
            <w:tcW w:w="1021"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jc w:val="center"/>
              <w:rPr>
                <w:rFonts w:eastAsia="Times New Roman" w:cs="Arial"/>
                <w:szCs w:val="24"/>
              </w:rPr>
            </w:pPr>
          </w:p>
        </w:tc>
        <w:tc>
          <w:tcPr>
            <w:tcW w:w="30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96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33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r>
      <w:tr w:rsidR="00997901" w:rsidRPr="00997901" w:rsidTr="00997901">
        <w:trPr>
          <w:trHeight w:val="619"/>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458" w:type="dxa"/>
            <w:tcBorders>
              <w:top w:val="nil"/>
              <w:left w:val="single" w:sz="4" w:space="0" w:color="auto"/>
              <w:bottom w:val="single" w:sz="4" w:space="0" w:color="auto"/>
              <w:right w:val="single" w:sz="4" w:space="0" w:color="auto"/>
            </w:tcBorders>
            <w:shd w:val="clear" w:color="auto" w:fill="auto"/>
            <w:noWrap/>
            <w:vAlign w:val="center"/>
          </w:tcPr>
          <w:p w:rsidR="00997901" w:rsidRPr="00997901" w:rsidRDefault="00997901" w:rsidP="00997901">
            <w:pPr>
              <w:spacing w:after="0" w:line="240" w:lineRule="auto"/>
              <w:jc w:val="center"/>
              <w:rPr>
                <w:rFonts w:eastAsia="Times New Roman" w:cs="Arial"/>
                <w:szCs w:val="24"/>
              </w:rPr>
            </w:pPr>
          </w:p>
        </w:tc>
        <w:tc>
          <w:tcPr>
            <w:tcW w:w="9881" w:type="dxa"/>
            <w:tcBorders>
              <w:top w:val="nil"/>
              <w:left w:val="nil"/>
              <w:bottom w:val="single" w:sz="4" w:space="0" w:color="auto"/>
              <w:right w:val="single" w:sz="4" w:space="0" w:color="auto"/>
            </w:tcBorders>
            <w:shd w:val="clear" w:color="auto" w:fill="auto"/>
            <w:vAlign w:val="center"/>
            <w:hideMark/>
          </w:tcPr>
          <w:p w:rsidR="00997901" w:rsidRPr="00997901" w:rsidRDefault="00997901" w:rsidP="00997901">
            <w:pPr>
              <w:spacing w:after="0" w:line="240" w:lineRule="auto"/>
              <w:jc w:val="center"/>
              <w:rPr>
                <w:rFonts w:eastAsia="Times New Roman" w:cs="Arial"/>
                <w:szCs w:val="24"/>
              </w:rPr>
            </w:pPr>
            <w:r w:rsidRPr="0025104D">
              <w:rPr>
                <w:rFonts w:eastAsia="Times New Roman" w:cs="Arial"/>
                <w:szCs w:val="24"/>
              </w:rPr>
              <w:t xml:space="preserve">Drop cloths / </w:t>
            </w:r>
            <w:r w:rsidRPr="00997901">
              <w:rPr>
                <w:rFonts w:eastAsia="Times New Roman" w:cs="Arial"/>
                <w:szCs w:val="24"/>
              </w:rPr>
              <w:t>Newspapers</w:t>
            </w:r>
          </w:p>
        </w:tc>
        <w:tc>
          <w:tcPr>
            <w:tcW w:w="1021"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jc w:val="center"/>
              <w:rPr>
                <w:rFonts w:eastAsia="Times New Roman" w:cs="Arial"/>
                <w:szCs w:val="24"/>
              </w:rPr>
            </w:pPr>
          </w:p>
        </w:tc>
        <w:tc>
          <w:tcPr>
            <w:tcW w:w="30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96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33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r>
      <w:tr w:rsidR="00997901" w:rsidRPr="00997901" w:rsidTr="00997901">
        <w:trPr>
          <w:trHeight w:val="619"/>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458" w:type="dxa"/>
            <w:tcBorders>
              <w:top w:val="nil"/>
              <w:left w:val="single" w:sz="4" w:space="0" w:color="auto"/>
              <w:bottom w:val="single" w:sz="4" w:space="0" w:color="auto"/>
              <w:right w:val="single" w:sz="4" w:space="0" w:color="auto"/>
            </w:tcBorders>
            <w:shd w:val="clear" w:color="auto" w:fill="auto"/>
            <w:noWrap/>
            <w:vAlign w:val="center"/>
          </w:tcPr>
          <w:p w:rsidR="00997901" w:rsidRPr="00997901" w:rsidRDefault="00997901" w:rsidP="00997901">
            <w:pPr>
              <w:spacing w:after="0" w:line="240" w:lineRule="auto"/>
              <w:jc w:val="center"/>
              <w:rPr>
                <w:rFonts w:eastAsia="Times New Roman" w:cs="Arial"/>
                <w:szCs w:val="24"/>
              </w:rPr>
            </w:pPr>
          </w:p>
        </w:tc>
        <w:tc>
          <w:tcPr>
            <w:tcW w:w="9881" w:type="dxa"/>
            <w:tcBorders>
              <w:top w:val="nil"/>
              <w:left w:val="nil"/>
              <w:bottom w:val="single" w:sz="4" w:space="0" w:color="auto"/>
              <w:right w:val="single" w:sz="4" w:space="0" w:color="auto"/>
            </w:tcBorders>
            <w:shd w:val="clear" w:color="auto" w:fill="auto"/>
            <w:vAlign w:val="center"/>
            <w:hideMark/>
          </w:tcPr>
          <w:p w:rsidR="00997901" w:rsidRPr="00997901" w:rsidRDefault="00997901" w:rsidP="00997901">
            <w:pPr>
              <w:spacing w:after="0" w:line="240" w:lineRule="auto"/>
              <w:jc w:val="center"/>
              <w:rPr>
                <w:rFonts w:eastAsia="Times New Roman" w:cs="Arial"/>
                <w:szCs w:val="24"/>
              </w:rPr>
            </w:pPr>
            <w:r w:rsidRPr="00997901">
              <w:rPr>
                <w:rFonts w:eastAsia="Times New Roman" w:cs="Arial"/>
                <w:szCs w:val="24"/>
              </w:rPr>
              <w:t>Pump spray ( large and small)</w:t>
            </w:r>
          </w:p>
        </w:tc>
        <w:tc>
          <w:tcPr>
            <w:tcW w:w="1021"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jc w:val="center"/>
              <w:rPr>
                <w:rFonts w:eastAsia="Times New Roman" w:cs="Arial"/>
                <w:szCs w:val="24"/>
              </w:rPr>
            </w:pPr>
          </w:p>
        </w:tc>
        <w:tc>
          <w:tcPr>
            <w:tcW w:w="30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96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33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r>
      <w:tr w:rsidR="00997901" w:rsidRPr="00997901" w:rsidTr="00997901">
        <w:trPr>
          <w:trHeight w:val="619"/>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458" w:type="dxa"/>
            <w:tcBorders>
              <w:top w:val="nil"/>
              <w:left w:val="single" w:sz="4" w:space="0" w:color="auto"/>
              <w:bottom w:val="single" w:sz="4" w:space="0" w:color="auto"/>
              <w:right w:val="single" w:sz="4" w:space="0" w:color="auto"/>
            </w:tcBorders>
            <w:shd w:val="clear" w:color="auto" w:fill="auto"/>
            <w:noWrap/>
            <w:vAlign w:val="center"/>
          </w:tcPr>
          <w:p w:rsidR="00997901" w:rsidRPr="00997901" w:rsidRDefault="00997901" w:rsidP="00997901">
            <w:pPr>
              <w:spacing w:after="0" w:line="240" w:lineRule="auto"/>
              <w:jc w:val="center"/>
              <w:rPr>
                <w:rFonts w:eastAsia="Times New Roman" w:cs="Arial"/>
                <w:szCs w:val="24"/>
              </w:rPr>
            </w:pPr>
          </w:p>
        </w:tc>
        <w:tc>
          <w:tcPr>
            <w:tcW w:w="9881" w:type="dxa"/>
            <w:tcBorders>
              <w:top w:val="nil"/>
              <w:left w:val="nil"/>
              <w:bottom w:val="single" w:sz="4" w:space="0" w:color="auto"/>
              <w:right w:val="single" w:sz="4" w:space="0" w:color="auto"/>
            </w:tcBorders>
            <w:shd w:val="clear" w:color="auto" w:fill="auto"/>
            <w:vAlign w:val="center"/>
            <w:hideMark/>
          </w:tcPr>
          <w:p w:rsidR="00997901" w:rsidRPr="00997901" w:rsidRDefault="00997901" w:rsidP="00997901">
            <w:pPr>
              <w:spacing w:after="0" w:line="240" w:lineRule="auto"/>
              <w:jc w:val="center"/>
              <w:rPr>
                <w:rFonts w:eastAsia="Times New Roman" w:cs="Arial"/>
                <w:szCs w:val="24"/>
              </w:rPr>
            </w:pPr>
            <w:r w:rsidRPr="00997901">
              <w:rPr>
                <w:rFonts w:eastAsia="Times New Roman" w:cs="Arial"/>
                <w:szCs w:val="24"/>
              </w:rPr>
              <w:t xml:space="preserve">Spray gun, Hose, </w:t>
            </w:r>
            <w:r w:rsidRPr="0025104D">
              <w:rPr>
                <w:rFonts w:eastAsia="Times New Roman" w:cs="Arial"/>
                <w:szCs w:val="24"/>
              </w:rPr>
              <w:t>Gauze</w:t>
            </w:r>
            <w:r w:rsidRPr="00997901">
              <w:rPr>
                <w:rFonts w:eastAsia="Times New Roman" w:cs="Arial"/>
                <w:szCs w:val="24"/>
              </w:rPr>
              <w:t xml:space="preserve"> for straining</w:t>
            </w:r>
          </w:p>
        </w:tc>
        <w:tc>
          <w:tcPr>
            <w:tcW w:w="1021"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jc w:val="center"/>
              <w:rPr>
                <w:rFonts w:eastAsia="Times New Roman" w:cs="Arial"/>
                <w:szCs w:val="24"/>
              </w:rPr>
            </w:pPr>
          </w:p>
        </w:tc>
        <w:tc>
          <w:tcPr>
            <w:tcW w:w="30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96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33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r>
      <w:tr w:rsidR="00997901" w:rsidRPr="00997901" w:rsidTr="00997901">
        <w:trPr>
          <w:trHeight w:val="619"/>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458" w:type="dxa"/>
            <w:tcBorders>
              <w:top w:val="nil"/>
              <w:left w:val="single" w:sz="4" w:space="0" w:color="auto"/>
              <w:bottom w:val="single" w:sz="4" w:space="0" w:color="auto"/>
              <w:right w:val="single" w:sz="4" w:space="0" w:color="auto"/>
            </w:tcBorders>
            <w:shd w:val="clear" w:color="auto" w:fill="auto"/>
            <w:noWrap/>
            <w:vAlign w:val="center"/>
          </w:tcPr>
          <w:p w:rsidR="00997901" w:rsidRPr="00997901" w:rsidRDefault="00997901" w:rsidP="00997901">
            <w:pPr>
              <w:spacing w:after="0" w:line="240" w:lineRule="auto"/>
              <w:jc w:val="center"/>
              <w:rPr>
                <w:rFonts w:eastAsia="Times New Roman" w:cs="Arial"/>
                <w:szCs w:val="24"/>
              </w:rPr>
            </w:pPr>
          </w:p>
        </w:tc>
        <w:tc>
          <w:tcPr>
            <w:tcW w:w="9881" w:type="dxa"/>
            <w:tcBorders>
              <w:top w:val="nil"/>
              <w:left w:val="nil"/>
              <w:bottom w:val="single" w:sz="4" w:space="0" w:color="auto"/>
              <w:right w:val="single" w:sz="4" w:space="0" w:color="auto"/>
            </w:tcBorders>
            <w:shd w:val="clear" w:color="auto" w:fill="auto"/>
            <w:vAlign w:val="center"/>
            <w:hideMark/>
          </w:tcPr>
          <w:p w:rsidR="00997901" w:rsidRPr="00997901" w:rsidRDefault="00997901" w:rsidP="00997901">
            <w:pPr>
              <w:spacing w:after="0" w:line="240" w:lineRule="auto"/>
              <w:jc w:val="center"/>
              <w:rPr>
                <w:rFonts w:eastAsia="Times New Roman" w:cs="Arial"/>
                <w:szCs w:val="24"/>
              </w:rPr>
            </w:pPr>
            <w:r w:rsidRPr="00997901">
              <w:rPr>
                <w:rFonts w:eastAsia="Times New Roman" w:cs="Arial"/>
                <w:szCs w:val="24"/>
              </w:rPr>
              <w:t>Electrical extension cable</w:t>
            </w:r>
          </w:p>
        </w:tc>
        <w:tc>
          <w:tcPr>
            <w:tcW w:w="1021"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jc w:val="center"/>
              <w:rPr>
                <w:rFonts w:eastAsia="Times New Roman" w:cs="Arial"/>
                <w:szCs w:val="24"/>
              </w:rPr>
            </w:pPr>
          </w:p>
        </w:tc>
        <w:tc>
          <w:tcPr>
            <w:tcW w:w="30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96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33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r>
      <w:tr w:rsidR="00997901" w:rsidRPr="00997901" w:rsidTr="00997901">
        <w:trPr>
          <w:trHeight w:val="619"/>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458" w:type="dxa"/>
            <w:tcBorders>
              <w:top w:val="nil"/>
              <w:left w:val="single" w:sz="4" w:space="0" w:color="auto"/>
              <w:bottom w:val="single" w:sz="4" w:space="0" w:color="auto"/>
              <w:right w:val="single" w:sz="4" w:space="0" w:color="auto"/>
            </w:tcBorders>
            <w:shd w:val="clear" w:color="auto" w:fill="auto"/>
            <w:noWrap/>
            <w:vAlign w:val="center"/>
          </w:tcPr>
          <w:p w:rsidR="00997901" w:rsidRPr="00997901" w:rsidRDefault="00997901" w:rsidP="00997901">
            <w:pPr>
              <w:spacing w:after="0" w:line="240" w:lineRule="auto"/>
              <w:jc w:val="center"/>
              <w:rPr>
                <w:rFonts w:eastAsia="Times New Roman" w:cs="Arial"/>
                <w:szCs w:val="24"/>
              </w:rPr>
            </w:pPr>
          </w:p>
        </w:tc>
        <w:tc>
          <w:tcPr>
            <w:tcW w:w="9881" w:type="dxa"/>
            <w:tcBorders>
              <w:top w:val="nil"/>
              <w:left w:val="nil"/>
              <w:bottom w:val="single" w:sz="4" w:space="0" w:color="auto"/>
              <w:right w:val="single" w:sz="4" w:space="0" w:color="auto"/>
            </w:tcBorders>
            <w:shd w:val="clear" w:color="auto" w:fill="auto"/>
            <w:vAlign w:val="center"/>
            <w:hideMark/>
          </w:tcPr>
          <w:p w:rsidR="00997901" w:rsidRPr="00997901" w:rsidRDefault="00997901" w:rsidP="00997901">
            <w:pPr>
              <w:spacing w:after="0" w:line="240" w:lineRule="auto"/>
              <w:jc w:val="center"/>
              <w:rPr>
                <w:rFonts w:eastAsia="Times New Roman" w:cs="Arial"/>
                <w:szCs w:val="24"/>
              </w:rPr>
            </w:pPr>
            <w:r w:rsidRPr="00997901">
              <w:rPr>
                <w:rFonts w:eastAsia="Times New Roman" w:cs="Arial"/>
                <w:szCs w:val="24"/>
              </w:rPr>
              <w:t xml:space="preserve">Hairdryer / </w:t>
            </w:r>
            <w:r w:rsidRPr="0025104D">
              <w:rPr>
                <w:rFonts w:eastAsia="Times New Roman" w:cs="Arial"/>
                <w:szCs w:val="24"/>
              </w:rPr>
              <w:t>heat gun/ large electric fan</w:t>
            </w:r>
          </w:p>
        </w:tc>
        <w:tc>
          <w:tcPr>
            <w:tcW w:w="1021"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jc w:val="center"/>
              <w:rPr>
                <w:rFonts w:eastAsia="Times New Roman" w:cs="Arial"/>
                <w:szCs w:val="24"/>
              </w:rPr>
            </w:pPr>
          </w:p>
        </w:tc>
        <w:tc>
          <w:tcPr>
            <w:tcW w:w="30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96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33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r>
      <w:tr w:rsidR="00997901" w:rsidRPr="00997901" w:rsidTr="00997901">
        <w:trPr>
          <w:trHeight w:val="619"/>
        </w:trPr>
        <w:tc>
          <w:tcPr>
            <w:tcW w:w="7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458" w:type="dxa"/>
            <w:tcBorders>
              <w:top w:val="nil"/>
              <w:left w:val="single" w:sz="4" w:space="0" w:color="auto"/>
              <w:bottom w:val="single" w:sz="4" w:space="0" w:color="auto"/>
              <w:right w:val="single" w:sz="4" w:space="0" w:color="auto"/>
            </w:tcBorders>
            <w:shd w:val="clear" w:color="auto" w:fill="auto"/>
            <w:noWrap/>
            <w:vAlign w:val="center"/>
          </w:tcPr>
          <w:p w:rsidR="00997901" w:rsidRPr="00997901" w:rsidRDefault="00997901" w:rsidP="00997901">
            <w:pPr>
              <w:spacing w:after="0" w:line="240" w:lineRule="auto"/>
              <w:jc w:val="center"/>
              <w:rPr>
                <w:rFonts w:eastAsia="Times New Roman" w:cs="Arial"/>
                <w:szCs w:val="24"/>
              </w:rPr>
            </w:pPr>
          </w:p>
        </w:tc>
        <w:tc>
          <w:tcPr>
            <w:tcW w:w="9881" w:type="dxa"/>
            <w:tcBorders>
              <w:top w:val="nil"/>
              <w:left w:val="nil"/>
              <w:bottom w:val="single" w:sz="4" w:space="0" w:color="auto"/>
              <w:right w:val="single" w:sz="4" w:space="0" w:color="auto"/>
            </w:tcBorders>
            <w:shd w:val="clear" w:color="auto" w:fill="auto"/>
            <w:vAlign w:val="center"/>
            <w:hideMark/>
          </w:tcPr>
          <w:p w:rsidR="00997901" w:rsidRPr="00997901" w:rsidRDefault="00997901" w:rsidP="00997901">
            <w:pPr>
              <w:spacing w:after="0" w:line="240" w:lineRule="auto"/>
              <w:jc w:val="center"/>
              <w:rPr>
                <w:rFonts w:eastAsia="Times New Roman" w:cs="Arial"/>
                <w:szCs w:val="24"/>
              </w:rPr>
            </w:pPr>
            <w:r w:rsidRPr="00997901">
              <w:rPr>
                <w:rFonts w:eastAsia="Times New Roman" w:cs="Arial"/>
                <w:szCs w:val="24"/>
              </w:rPr>
              <w:t>Rags</w:t>
            </w:r>
          </w:p>
        </w:tc>
        <w:tc>
          <w:tcPr>
            <w:tcW w:w="1021"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jc w:val="center"/>
              <w:rPr>
                <w:rFonts w:eastAsia="Times New Roman" w:cs="Arial"/>
                <w:szCs w:val="24"/>
              </w:rPr>
            </w:pPr>
          </w:p>
        </w:tc>
        <w:tc>
          <w:tcPr>
            <w:tcW w:w="30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96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c>
          <w:tcPr>
            <w:tcW w:w="3340" w:type="dxa"/>
            <w:tcBorders>
              <w:top w:val="nil"/>
              <w:left w:val="nil"/>
              <w:bottom w:val="nil"/>
              <w:right w:val="nil"/>
            </w:tcBorders>
            <w:shd w:val="clear" w:color="auto" w:fill="auto"/>
            <w:noWrap/>
            <w:vAlign w:val="bottom"/>
            <w:hideMark/>
          </w:tcPr>
          <w:p w:rsidR="00997901" w:rsidRPr="00997901" w:rsidRDefault="00997901" w:rsidP="00997901">
            <w:pPr>
              <w:spacing w:after="0" w:line="240" w:lineRule="auto"/>
              <w:rPr>
                <w:rFonts w:eastAsia="Times New Roman" w:cs="Arial"/>
                <w:szCs w:val="24"/>
              </w:rPr>
            </w:pPr>
          </w:p>
        </w:tc>
      </w:tr>
    </w:tbl>
    <w:p w:rsidR="0025104D" w:rsidRDefault="0025104D" w:rsidP="0025104D">
      <w:pPr>
        <w:autoSpaceDE w:val="0"/>
        <w:autoSpaceDN w:val="0"/>
        <w:adjustRightInd w:val="0"/>
        <w:jc w:val="right"/>
        <w:rPr>
          <w:rFonts w:cs="Arial"/>
          <w:b/>
          <w:bCs/>
          <w:szCs w:val="24"/>
        </w:rPr>
      </w:pPr>
      <w:r w:rsidRPr="0025104D">
        <w:rPr>
          <w:rFonts w:cs="Arial"/>
          <w:szCs w:val="24"/>
        </w:rPr>
        <w:br w:type="page"/>
      </w:r>
      <w:r w:rsidRPr="0025104D">
        <w:rPr>
          <w:rFonts w:cs="Arial"/>
          <w:b/>
          <w:bCs/>
          <w:szCs w:val="24"/>
        </w:rPr>
        <w:lastRenderedPageBreak/>
        <w:t xml:space="preserve">                             GLOSSARY OF TERMS</w:t>
      </w:r>
    </w:p>
    <w:p w:rsidR="003E1619" w:rsidRPr="0025104D" w:rsidRDefault="003E1619" w:rsidP="0025104D">
      <w:pPr>
        <w:autoSpaceDE w:val="0"/>
        <w:autoSpaceDN w:val="0"/>
        <w:adjustRightInd w:val="0"/>
        <w:jc w:val="right"/>
        <w:rPr>
          <w:rFonts w:cs="Arial"/>
          <w:b/>
          <w:bCs/>
          <w:szCs w:val="24"/>
        </w:rPr>
      </w:pPr>
    </w:p>
    <w:p w:rsidR="0025104D" w:rsidRPr="0025104D" w:rsidRDefault="0025104D" w:rsidP="0025104D">
      <w:pPr>
        <w:autoSpaceDE w:val="0"/>
        <w:autoSpaceDN w:val="0"/>
        <w:adjustRightInd w:val="0"/>
        <w:ind w:left="-567"/>
        <w:jc w:val="both"/>
        <w:rPr>
          <w:rFonts w:cs="Arial"/>
          <w:b/>
          <w:bCs/>
          <w:szCs w:val="24"/>
          <w:u w:val="single"/>
        </w:rPr>
      </w:pPr>
    </w:p>
    <w:p w:rsidR="0025104D" w:rsidRPr="0025104D" w:rsidRDefault="0025104D" w:rsidP="00524072">
      <w:pPr>
        <w:autoSpaceDE w:val="0"/>
        <w:autoSpaceDN w:val="0"/>
        <w:adjustRightInd w:val="0"/>
        <w:ind w:left="1134" w:hanging="1701"/>
        <w:jc w:val="both"/>
        <w:rPr>
          <w:rFonts w:cs="Arial"/>
          <w:szCs w:val="24"/>
        </w:rPr>
      </w:pPr>
      <w:r w:rsidRPr="0025104D">
        <w:rPr>
          <w:rFonts w:cs="Arial"/>
          <w:b/>
          <w:bCs/>
          <w:szCs w:val="24"/>
        </w:rPr>
        <w:t xml:space="preserve">ABTT </w:t>
      </w:r>
      <w:r w:rsidRPr="0025104D">
        <w:rPr>
          <w:rFonts w:cs="Arial"/>
          <w:b/>
          <w:bCs/>
          <w:szCs w:val="24"/>
        </w:rPr>
        <w:tab/>
      </w:r>
      <w:r w:rsidR="00001957">
        <w:rPr>
          <w:rFonts w:cs="Arial"/>
          <w:b/>
          <w:bCs/>
          <w:szCs w:val="24"/>
        </w:rPr>
        <w:tab/>
      </w:r>
      <w:r w:rsidRPr="0025104D">
        <w:rPr>
          <w:rFonts w:cs="Arial"/>
          <w:szCs w:val="24"/>
        </w:rPr>
        <w:t>The Association of British Theatre Technicians. A large and well established professional association for theatre technicians in the UK.</w:t>
      </w:r>
    </w:p>
    <w:p w:rsidR="0025104D" w:rsidRPr="0025104D" w:rsidRDefault="0025104D" w:rsidP="00524072">
      <w:pPr>
        <w:autoSpaceDE w:val="0"/>
        <w:autoSpaceDN w:val="0"/>
        <w:adjustRightInd w:val="0"/>
        <w:ind w:left="1134" w:hanging="1701"/>
        <w:jc w:val="both"/>
        <w:rPr>
          <w:rFonts w:cs="Arial"/>
          <w:szCs w:val="24"/>
        </w:rPr>
      </w:pPr>
      <w:r w:rsidRPr="0025104D">
        <w:rPr>
          <w:rFonts w:cs="Arial"/>
          <w:b/>
          <w:bCs/>
          <w:szCs w:val="24"/>
        </w:rPr>
        <w:t xml:space="preserve">Acting Area </w:t>
      </w:r>
      <w:r w:rsidRPr="0025104D">
        <w:rPr>
          <w:rFonts w:cs="Arial"/>
          <w:b/>
          <w:bCs/>
          <w:szCs w:val="24"/>
        </w:rPr>
        <w:tab/>
      </w:r>
      <w:r w:rsidR="00452AC8">
        <w:rPr>
          <w:rFonts w:cs="Arial"/>
          <w:b/>
          <w:bCs/>
          <w:szCs w:val="24"/>
        </w:rPr>
        <w:tab/>
      </w:r>
      <w:r w:rsidRPr="0025104D">
        <w:rPr>
          <w:rFonts w:cs="Arial"/>
          <w:szCs w:val="24"/>
        </w:rPr>
        <w:t xml:space="preserve">The area of the stage setting within which the actor performs. It may include areas off the normal stage. Usually split into theoretical portions for ease of reference. CS, DS, US, SR, SL </w:t>
      </w:r>
      <w:proofErr w:type="spellStart"/>
      <w:r w:rsidRPr="0025104D">
        <w:rPr>
          <w:rFonts w:cs="Arial"/>
          <w:szCs w:val="24"/>
        </w:rPr>
        <w:t>etc</w:t>
      </w:r>
      <w:proofErr w:type="spellEnd"/>
    </w:p>
    <w:p w:rsidR="0025104D" w:rsidRPr="0025104D" w:rsidRDefault="0025104D" w:rsidP="00524072">
      <w:pPr>
        <w:autoSpaceDE w:val="0"/>
        <w:autoSpaceDN w:val="0"/>
        <w:adjustRightInd w:val="0"/>
        <w:ind w:left="1134" w:hanging="1701"/>
        <w:jc w:val="both"/>
        <w:rPr>
          <w:rFonts w:cs="Arial"/>
          <w:szCs w:val="24"/>
        </w:rPr>
      </w:pPr>
      <w:r w:rsidRPr="0025104D">
        <w:rPr>
          <w:rFonts w:cs="Arial"/>
          <w:b/>
          <w:bCs/>
          <w:szCs w:val="24"/>
        </w:rPr>
        <w:t xml:space="preserve">Amphitheatre </w:t>
      </w:r>
      <w:r w:rsidRPr="0025104D">
        <w:rPr>
          <w:rFonts w:cs="Arial"/>
          <w:b/>
          <w:bCs/>
          <w:szCs w:val="24"/>
        </w:rPr>
        <w:tab/>
      </w:r>
      <w:r w:rsidR="00452AC8">
        <w:rPr>
          <w:rFonts w:cs="Arial"/>
          <w:b/>
          <w:bCs/>
          <w:szCs w:val="24"/>
        </w:rPr>
        <w:tab/>
      </w:r>
      <w:r w:rsidRPr="0025104D">
        <w:rPr>
          <w:rFonts w:cs="Arial"/>
          <w:szCs w:val="24"/>
        </w:rPr>
        <w:t>An outdoor theatrical setting, usu</w:t>
      </w:r>
      <w:r w:rsidR="00662843">
        <w:rPr>
          <w:rFonts w:cs="Arial"/>
          <w:szCs w:val="24"/>
        </w:rPr>
        <w:t xml:space="preserve">ally with a large semi-circular </w:t>
      </w:r>
      <w:r w:rsidRPr="0025104D">
        <w:rPr>
          <w:rFonts w:cs="Arial"/>
          <w:szCs w:val="24"/>
        </w:rPr>
        <w:t>seating area sloping down to the stage. Sometimes a very large indoor venue. The amphitheatre was developed by the Romans to provide convenient accommodation for large numbers of spectators at exhibitions of gladiatorial combats and beast hunts.</w:t>
      </w:r>
    </w:p>
    <w:p w:rsidR="0025104D" w:rsidRPr="0025104D" w:rsidRDefault="0025104D" w:rsidP="00524072">
      <w:pPr>
        <w:autoSpaceDE w:val="0"/>
        <w:autoSpaceDN w:val="0"/>
        <w:adjustRightInd w:val="0"/>
        <w:ind w:left="1134" w:hanging="1701"/>
        <w:jc w:val="both"/>
        <w:rPr>
          <w:rFonts w:cs="Arial"/>
          <w:szCs w:val="24"/>
        </w:rPr>
      </w:pPr>
      <w:r w:rsidRPr="0025104D">
        <w:rPr>
          <w:rFonts w:cs="Arial"/>
          <w:b/>
          <w:bCs/>
          <w:szCs w:val="24"/>
        </w:rPr>
        <w:t>Aniline Dye</w:t>
      </w:r>
      <w:r w:rsidRPr="0025104D">
        <w:rPr>
          <w:rFonts w:cs="Arial"/>
          <w:szCs w:val="24"/>
        </w:rPr>
        <w:t xml:space="preserve"> </w:t>
      </w:r>
      <w:r w:rsidRPr="0025104D">
        <w:rPr>
          <w:rFonts w:cs="Arial"/>
          <w:szCs w:val="24"/>
        </w:rPr>
        <w:tab/>
      </w:r>
      <w:r w:rsidR="00452AC8">
        <w:rPr>
          <w:rFonts w:cs="Arial"/>
          <w:szCs w:val="24"/>
        </w:rPr>
        <w:tab/>
      </w:r>
      <w:r w:rsidRPr="0025104D">
        <w:rPr>
          <w:rFonts w:cs="Arial"/>
          <w:szCs w:val="24"/>
        </w:rPr>
        <w:t xml:space="preserve">A </w:t>
      </w:r>
      <w:r w:rsidR="00BC1ACD">
        <w:rPr>
          <w:rFonts w:cs="Arial"/>
          <w:szCs w:val="24"/>
        </w:rPr>
        <w:t xml:space="preserve">type of deep </w:t>
      </w:r>
      <w:r w:rsidR="00662843">
        <w:rPr>
          <w:rFonts w:cs="Arial"/>
          <w:szCs w:val="24"/>
        </w:rPr>
        <w:t xml:space="preserve">penetrating </w:t>
      </w:r>
      <w:r w:rsidR="00662843" w:rsidRPr="0025104D">
        <w:rPr>
          <w:rFonts w:cs="Arial"/>
          <w:szCs w:val="24"/>
        </w:rPr>
        <w:t>dye</w:t>
      </w:r>
      <w:r w:rsidRPr="0025104D">
        <w:rPr>
          <w:rFonts w:cs="Arial"/>
          <w:szCs w:val="24"/>
        </w:rPr>
        <w:t xml:space="preserve"> originally made from coal tar. Water or alcohol-based. This was once the industry standard but was found to be carcinogenic. Safe water based dyes are now used</w:t>
      </w:r>
    </w:p>
    <w:p w:rsidR="0025104D" w:rsidRPr="0025104D" w:rsidRDefault="0025104D" w:rsidP="00524072">
      <w:pPr>
        <w:autoSpaceDE w:val="0"/>
        <w:autoSpaceDN w:val="0"/>
        <w:adjustRightInd w:val="0"/>
        <w:ind w:left="1134" w:hanging="1701"/>
        <w:jc w:val="both"/>
        <w:rPr>
          <w:rFonts w:cs="Arial"/>
          <w:szCs w:val="24"/>
        </w:rPr>
      </w:pPr>
      <w:r w:rsidRPr="0025104D">
        <w:rPr>
          <w:rFonts w:cs="Arial"/>
          <w:b/>
          <w:bCs/>
          <w:szCs w:val="24"/>
        </w:rPr>
        <w:t xml:space="preserve">Apron </w:t>
      </w:r>
      <w:r w:rsidRPr="0025104D">
        <w:rPr>
          <w:rFonts w:cs="Arial"/>
          <w:b/>
          <w:bCs/>
          <w:szCs w:val="24"/>
        </w:rPr>
        <w:tab/>
      </w:r>
      <w:r w:rsidR="00001957">
        <w:rPr>
          <w:rFonts w:cs="Arial"/>
          <w:b/>
          <w:bCs/>
          <w:szCs w:val="24"/>
        </w:rPr>
        <w:tab/>
      </w:r>
      <w:r w:rsidRPr="0025104D">
        <w:rPr>
          <w:rFonts w:cs="Arial"/>
          <w:szCs w:val="24"/>
        </w:rPr>
        <w:t xml:space="preserve">A part of the stage projecting towards or into the auditorium. In proscenium stages, the part of the stage in front of the curtain. </w:t>
      </w:r>
      <w:r w:rsidRPr="0025104D">
        <w:rPr>
          <w:rFonts w:cs="Arial"/>
          <w:i/>
          <w:szCs w:val="24"/>
        </w:rPr>
        <w:t>See Forestage.</w:t>
      </w:r>
    </w:p>
    <w:p w:rsidR="0025104D" w:rsidRPr="0025104D" w:rsidRDefault="0025104D" w:rsidP="00524072">
      <w:pPr>
        <w:autoSpaceDE w:val="0"/>
        <w:autoSpaceDN w:val="0"/>
        <w:adjustRightInd w:val="0"/>
        <w:ind w:left="1134" w:hanging="1701"/>
        <w:jc w:val="both"/>
        <w:rPr>
          <w:rFonts w:cs="Arial"/>
          <w:szCs w:val="24"/>
        </w:rPr>
      </w:pPr>
      <w:r w:rsidRPr="0025104D">
        <w:rPr>
          <w:rFonts w:cs="Arial"/>
          <w:b/>
          <w:bCs/>
          <w:szCs w:val="24"/>
        </w:rPr>
        <w:t xml:space="preserve">Arena </w:t>
      </w:r>
      <w:r w:rsidRPr="0025104D">
        <w:rPr>
          <w:rFonts w:cs="Arial"/>
          <w:b/>
          <w:bCs/>
          <w:szCs w:val="24"/>
        </w:rPr>
        <w:tab/>
      </w:r>
      <w:r w:rsidR="00001957">
        <w:rPr>
          <w:rFonts w:cs="Arial"/>
          <w:b/>
          <w:bCs/>
          <w:szCs w:val="24"/>
        </w:rPr>
        <w:tab/>
      </w:r>
      <w:r w:rsidRPr="0025104D">
        <w:rPr>
          <w:rFonts w:cs="Arial"/>
          <w:szCs w:val="24"/>
        </w:rPr>
        <w:t>One of the terms used to describe types of open stage. As it derives from the sand-strewn combat area in a Roman amphitheatr</w:t>
      </w:r>
      <w:r w:rsidR="00BC1ACD">
        <w:rPr>
          <w:rFonts w:cs="Arial"/>
          <w:szCs w:val="24"/>
        </w:rPr>
        <w:t xml:space="preserve">e, it should be a term for 360 degree </w:t>
      </w:r>
      <w:r w:rsidRPr="0025104D">
        <w:rPr>
          <w:rFonts w:cs="Arial"/>
          <w:szCs w:val="24"/>
        </w:rPr>
        <w:t>encirclement; but it has been used to describe thrust stages.</w:t>
      </w:r>
    </w:p>
    <w:p w:rsidR="0025104D" w:rsidRPr="0025104D" w:rsidRDefault="0025104D" w:rsidP="00524072">
      <w:pPr>
        <w:autoSpaceDE w:val="0"/>
        <w:autoSpaceDN w:val="0"/>
        <w:adjustRightInd w:val="0"/>
        <w:ind w:left="1134" w:hanging="1701"/>
        <w:jc w:val="both"/>
        <w:rPr>
          <w:rFonts w:cs="Arial"/>
          <w:szCs w:val="24"/>
        </w:rPr>
      </w:pPr>
      <w:r w:rsidRPr="0025104D">
        <w:rPr>
          <w:rFonts w:cs="Arial"/>
          <w:b/>
          <w:bCs/>
          <w:szCs w:val="24"/>
        </w:rPr>
        <w:t xml:space="preserve">Assistant Stage Manager </w:t>
      </w:r>
      <w:r w:rsidRPr="0025104D">
        <w:rPr>
          <w:rFonts w:cs="Arial"/>
          <w:b/>
          <w:bCs/>
          <w:szCs w:val="24"/>
        </w:rPr>
        <w:tab/>
      </w:r>
      <w:r w:rsidR="00662843">
        <w:rPr>
          <w:rFonts w:cs="Arial"/>
          <w:szCs w:val="24"/>
        </w:rPr>
        <w:t>Abbreviated</w:t>
      </w:r>
      <w:r w:rsidRPr="0025104D">
        <w:rPr>
          <w:rFonts w:cs="Arial"/>
          <w:szCs w:val="24"/>
        </w:rPr>
        <w:t xml:space="preserve"> to ASM. According the size of the show, there may be one or more ASMs who assist the Stage Manager with properties and other activities on stage.</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Auditorium</w:t>
      </w:r>
      <w:r w:rsidRPr="0025104D">
        <w:rPr>
          <w:rFonts w:cs="Arial"/>
          <w:b/>
          <w:bCs/>
          <w:szCs w:val="24"/>
        </w:rPr>
        <w:tab/>
      </w:r>
      <w:r w:rsidRPr="0025104D">
        <w:rPr>
          <w:rFonts w:cs="Arial"/>
          <w:b/>
          <w:bCs/>
          <w:szCs w:val="24"/>
        </w:rPr>
        <w:tab/>
      </w:r>
      <w:r w:rsidRPr="0025104D">
        <w:rPr>
          <w:rFonts w:cs="Arial"/>
          <w:szCs w:val="24"/>
        </w:rPr>
        <w:t xml:space="preserve">The part of the theatre designed to accommodate the audience. </w:t>
      </w:r>
      <w:r w:rsidR="00BC1ACD">
        <w:rPr>
          <w:rFonts w:cs="Arial"/>
          <w:szCs w:val="24"/>
        </w:rPr>
        <w:t>T</w:t>
      </w:r>
      <w:r w:rsidRPr="0025104D">
        <w:rPr>
          <w:rFonts w:cs="Arial"/>
          <w:szCs w:val="24"/>
        </w:rPr>
        <w:t xml:space="preserve">he plural can be either auditoriums or auditoria. Also House. From the Latin </w:t>
      </w:r>
      <w:r w:rsidRPr="0025104D">
        <w:rPr>
          <w:rFonts w:cs="Arial"/>
          <w:i/>
          <w:iCs/>
          <w:szCs w:val="24"/>
        </w:rPr>
        <w:t>Audio</w:t>
      </w:r>
      <w:r w:rsidRPr="0025104D">
        <w:rPr>
          <w:rFonts w:cs="Arial"/>
          <w:szCs w:val="24"/>
        </w:rPr>
        <w:t xml:space="preserve"> - 'I hear'.</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Baby Spot </w:t>
      </w:r>
      <w:r w:rsidRPr="0025104D">
        <w:rPr>
          <w:rFonts w:cs="Arial"/>
          <w:b/>
          <w:bCs/>
          <w:szCs w:val="24"/>
        </w:rPr>
        <w:tab/>
      </w:r>
      <w:r w:rsidR="00001957">
        <w:rPr>
          <w:rFonts w:cs="Arial"/>
          <w:b/>
          <w:bCs/>
          <w:szCs w:val="24"/>
        </w:rPr>
        <w:tab/>
      </w:r>
      <w:r w:rsidR="003E1619">
        <w:rPr>
          <w:rFonts w:cs="Arial"/>
          <w:bCs/>
          <w:szCs w:val="24"/>
        </w:rPr>
        <w:t>(Birdie – One under Par as in Par can</w:t>
      </w:r>
      <w:proofErr w:type="gramStart"/>
      <w:r w:rsidR="003E1619">
        <w:rPr>
          <w:rFonts w:cs="Arial"/>
          <w:bCs/>
          <w:szCs w:val="24"/>
        </w:rPr>
        <w:t>)</w:t>
      </w:r>
      <w:r w:rsidRPr="0025104D">
        <w:rPr>
          <w:rFonts w:cs="Arial"/>
          <w:szCs w:val="24"/>
        </w:rPr>
        <w:t>A</w:t>
      </w:r>
      <w:proofErr w:type="gramEnd"/>
      <w:r w:rsidRPr="0025104D">
        <w:rPr>
          <w:rFonts w:cs="Arial"/>
          <w:szCs w:val="24"/>
        </w:rPr>
        <w:t xml:space="preserve"> small spotlight under 500 watts.</w:t>
      </w:r>
      <w:r w:rsidR="00BC1ACD">
        <w:rPr>
          <w:rFonts w:cs="Arial"/>
          <w:bCs/>
          <w:szCs w:val="24"/>
        </w:rPr>
        <w:t xml:space="preserve"> </w:t>
      </w:r>
    </w:p>
    <w:p w:rsidR="0025104D" w:rsidRPr="00662843" w:rsidRDefault="0025104D" w:rsidP="00AB01F9">
      <w:pPr>
        <w:autoSpaceDE w:val="0"/>
        <w:autoSpaceDN w:val="0"/>
        <w:adjustRightInd w:val="0"/>
        <w:ind w:left="1134" w:hanging="1701"/>
        <w:jc w:val="both"/>
        <w:rPr>
          <w:rFonts w:cs="Arial"/>
          <w:szCs w:val="24"/>
        </w:rPr>
      </w:pPr>
      <w:r w:rsidRPr="0025104D">
        <w:rPr>
          <w:rFonts w:cs="Arial"/>
          <w:b/>
          <w:bCs/>
          <w:szCs w:val="24"/>
        </w:rPr>
        <w:t xml:space="preserve">Backing </w:t>
      </w:r>
      <w:r w:rsidRPr="0025104D">
        <w:rPr>
          <w:rFonts w:cs="Arial"/>
          <w:b/>
          <w:bCs/>
          <w:szCs w:val="24"/>
        </w:rPr>
        <w:tab/>
      </w:r>
      <w:r w:rsidR="00001957">
        <w:rPr>
          <w:rFonts w:cs="Arial"/>
          <w:b/>
          <w:bCs/>
          <w:szCs w:val="24"/>
        </w:rPr>
        <w:tab/>
      </w:r>
      <w:r w:rsidRPr="0025104D">
        <w:rPr>
          <w:rFonts w:cs="Arial"/>
          <w:szCs w:val="24"/>
        </w:rPr>
        <w:t>Scenery used behind, and limiting th</w:t>
      </w:r>
      <w:r w:rsidR="00662843">
        <w:rPr>
          <w:rFonts w:cs="Arial"/>
          <w:szCs w:val="24"/>
        </w:rPr>
        <w:t>e view of the audience through</w:t>
      </w:r>
      <w:proofErr w:type="gramStart"/>
      <w:r w:rsidR="00662843">
        <w:rPr>
          <w:rFonts w:cs="Arial"/>
          <w:szCs w:val="24"/>
        </w:rPr>
        <w:t xml:space="preserve">,  </w:t>
      </w:r>
      <w:r w:rsidRPr="0025104D">
        <w:rPr>
          <w:rFonts w:cs="Arial"/>
          <w:szCs w:val="24"/>
        </w:rPr>
        <w:t>an</w:t>
      </w:r>
      <w:proofErr w:type="gramEnd"/>
      <w:r w:rsidRPr="0025104D">
        <w:rPr>
          <w:rFonts w:cs="Arial"/>
          <w:szCs w:val="24"/>
        </w:rPr>
        <w:t xml:space="preserve"> opening (e.g. doorway or window) in a set. </w:t>
      </w:r>
      <w:r w:rsidRPr="0025104D">
        <w:rPr>
          <w:rFonts w:cs="Arial"/>
          <w:i/>
          <w:iCs/>
          <w:szCs w:val="24"/>
        </w:rPr>
        <w:t xml:space="preserve">See also </w:t>
      </w:r>
      <w:proofErr w:type="gramStart"/>
      <w:r w:rsidRPr="0025104D">
        <w:rPr>
          <w:rFonts w:cs="Arial"/>
          <w:i/>
          <w:iCs/>
          <w:szCs w:val="24"/>
        </w:rPr>
        <w:t>Masking</w:t>
      </w:r>
      <w:proofErr w:type="gramEnd"/>
      <w:r w:rsidRPr="0025104D">
        <w:rPr>
          <w:rFonts w:cs="Arial"/>
          <w:i/>
          <w:iCs/>
          <w:szCs w:val="24"/>
        </w:rPr>
        <w:t>.</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Back Cloth </w:t>
      </w:r>
      <w:r w:rsidRPr="0025104D">
        <w:rPr>
          <w:rFonts w:cs="Arial"/>
          <w:b/>
          <w:bCs/>
          <w:szCs w:val="24"/>
        </w:rPr>
        <w:tab/>
      </w:r>
      <w:r w:rsidR="003E1619">
        <w:rPr>
          <w:rFonts w:cs="Arial"/>
          <w:b/>
          <w:bCs/>
          <w:szCs w:val="24"/>
        </w:rPr>
        <w:tab/>
      </w:r>
      <w:r w:rsidRPr="0025104D">
        <w:rPr>
          <w:rFonts w:cs="Arial"/>
          <w:bCs/>
          <w:szCs w:val="24"/>
        </w:rPr>
        <w:t>Canvas</w:t>
      </w:r>
      <w:r w:rsidRPr="0025104D">
        <w:rPr>
          <w:rFonts w:cs="Arial"/>
          <w:b/>
          <w:bCs/>
          <w:szCs w:val="24"/>
        </w:rPr>
        <w:t xml:space="preserve"> </w:t>
      </w:r>
      <w:r w:rsidRPr="0025104D">
        <w:rPr>
          <w:rFonts w:cs="Arial"/>
          <w:szCs w:val="24"/>
        </w:rPr>
        <w:t>Cloth, usually painted, suspended from a counterweight bar at the rear of the stage. Also Back Drop.</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Backlight </w:t>
      </w:r>
      <w:r w:rsidRPr="0025104D">
        <w:rPr>
          <w:rFonts w:cs="Arial"/>
          <w:b/>
          <w:bCs/>
          <w:szCs w:val="24"/>
        </w:rPr>
        <w:tab/>
      </w:r>
      <w:r w:rsidR="00001957">
        <w:rPr>
          <w:rFonts w:cs="Arial"/>
          <w:b/>
          <w:bCs/>
          <w:szCs w:val="24"/>
        </w:rPr>
        <w:tab/>
      </w:r>
      <w:r w:rsidRPr="0025104D">
        <w:rPr>
          <w:rFonts w:cs="Arial"/>
          <w:szCs w:val="24"/>
        </w:rPr>
        <w:t>To focus lighting units on the back o</w:t>
      </w:r>
      <w:r w:rsidR="00662843">
        <w:rPr>
          <w:rFonts w:cs="Arial"/>
          <w:szCs w:val="24"/>
        </w:rPr>
        <w:t xml:space="preserve">r shoulders of an artist or act </w:t>
      </w:r>
      <w:r w:rsidRPr="0025104D">
        <w:rPr>
          <w:rFonts w:cs="Arial"/>
          <w:szCs w:val="24"/>
        </w:rPr>
        <w:t>to produce an emphasis of separation from the background.</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Bar </w:t>
      </w:r>
      <w:r w:rsidRPr="0025104D">
        <w:rPr>
          <w:rFonts w:cs="Arial"/>
          <w:b/>
          <w:bCs/>
          <w:szCs w:val="24"/>
        </w:rPr>
        <w:tab/>
      </w:r>
      <w:r w:rsidR="00001957">
        <w:rPr>
          <w:rFonts w:cs="Arial"/>
          <w:b/>
          <w:bCs/>
          <w:szCs w:val="24"/>
        </w:rPr>
        <w:tab/>
      </w:r>
      <w:r w:rsidRPr="0025104D">
        <w:rPr>
          <w:rFonts w:cs="Arial"/>
          <w:szCs w:val="24"/>
        </w:rPr>
        <w:t>Horizontally flown rod (usually metal) fr</w:t>
      </w:r>
      <w:r w:rsidR="00BC1ACD">
        <w:rPr>
          <w:rFonts w:cs="Arial"/>
          <w:szCs w:val="24"/>
        </w:rPr>
        <w:t xml:space="preserve">om which scenery, lighting, and </w:t>
      </w:r>
      <w:r w:rsidRPr="0025104D">
        <w:rPr>
          <w:rFonts w:cs="Arial"/>
          <w:szCs w:val="24"/>
        </w:rPr>
        <w:t>other equipment is suspended. Counterweight bar</w:t>
      </w:r>
    </w:p>
    <w:p w:rsidR="00BC1ACD" w:rsidRDefault="003E1619" w:rsidP="00AB01F9">
      <w:pPr>
        <w:autoSpaceDE w:val="0"/>
        <w:autoSpaceDN w:val="0"/>
        <w:adjustRightInd w:val="0"/>
        <w:ind w:left="1134" w:hanging="1701"/>
        <w:jc w:val="both"/>
        <w:rPr>
          <w:rFonts w:cs="Arial"/>
          <w:szCs w:val="24"/>
        </w:rPr>
      </w:pPr>
      <w:r w:rsidRPr="0025104D">
        <w:rPr>
          <w:rFonts w:cs="Arial"/>
          <w:b/>
          <w:bCs/>
          <w:szCs w:val="24"/>
        </w:rPr>
        <w:t>Barn door</w:t>
      </w:r>
      <w:r w:rsidR="0025104D" w:rsidRPr="0025104D">
        <w:rPr>
          <w:rFonts w:cs="Arial"/>
          <w:b/>
          <w:bCs/>
          <w:szCs w:val="24"/>
        </w:rPr>
        <w:t xml:space="preserve"> </w:t>
      </w:r>
      <w:r w:rsidR="0025104D" w:rsidRPr="0025104D">
        <w:rPr>
          <w:rFonts w:cs="Arial"/>
          <w:b/>
          <w:bCs/>
          <w:szCs w:val="24"/>
        </w:rPr>
        <w:tab/>
      </w:r>
      <w:r w:rsidR="00001957">
        <w:rPr>
          <w:rFonts w:cs="Arial"/>
          <w:b/>
          <w:bCs/>
          <w:szCs w:val="24"/>
        </w:rPr>
        <w:tab/>
      </w:r>
      <w:r w:rsidR="0025104D" w:rsidRPr="0025104D">
        <w:rPr>
          <w:rFonts w:cs="Arial"/>
          <w:szCs w:val="24"/>
        </w:rPr>
        <w:t>Adjustable doors attached to the fro</w:t>
      </w:r>
      <w:r w:rsidR="00662843">
        <w:rPr>
          <w:rFonts w:cs="Arial"/>
          <w:szCs w:val="24"/>
        </w:rPr>
        <w:t xml:space="preserve">nt of stage lanterns to control </w:t>
      </w:r>
      <w:r w:rsidR="0025104D" w:rsidRPr="0025104D">
        <w:rPr>
          <w:rFonts w:cs="Arial"/>
          <w:szCs w:val="24"/>
        </w:rPr>
        <w:t>the area of light co</w:t>
      </w:r>
      <w:r w:rsidR="00BC1ACD">
        <w:rPr>
          <w:rFonts w:cs="Arial"/>
          <w:szCs w:val="24"/>
        </w:rPr>
        <w:t xml:space="preserve">vered by a particular beam. </w:t>
      </w:r>
    </w:p>
    <w:p w:rsidR="0025104D" w:rsidRPr="0025104D" w:rsidRDefault="0025104D" w:rsidP="00AB01F9">
      <w:pPr>
        <w:autoSpaceDE w:val="0"/>
        <w:autoSpaceDN w:val="0"/>
        <w:adjustRightInd w:val="0"/>
        <w:ind w:left="1134" w:hanging="1701"/>
        <w:jc w:val="both"/>
        <w:rPr>
          <w:rFonts w:cs="Arial"/>
          <w:szCs w:val="24"/>
        </w:rPr>
      </w:pPr>
      <w:r w:rsidRPr="0025104D">
        <w:rPr>
          <w:rFonts w:cs="Arial"/>
          <w:b/>
          <w:szCs w:val="24"/>
        </w:rPr>
        <w:lastRenderedPageBreak/>
        <w:t xml:space="preserve">Bar </w:t>
      </w:r>
      <w:r w:rsidRPr="0025104D">
        <w:rPr>
          <w:rFonts w:cs="Arial"/>
          <w:b/>
          <w:szCs w:val="24"/>
        </w:rPr>
        <w:tab/>
      </w:r>
      <w:r w:rsidR="00001957">
        <w:rPr>
          <w:rFonts w:cs="Arial"/>
          <w:b/>
          <w:szCs w:val="24"/>
        </w:rPr>
        <w:tab/>
      </w:r>
      <w:r w:rsidRPr="0025104D">
        <w:rPr>
          <w:rFonts w:cs="Arial"/>
          <w:szCs w:val="24"/>
        </w:rPr>
        <w:t>Pipe used to attach scenery/cloths to allow them to be raised out of view of the audience into the fly tower. (Counterweight bar)</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Bastard prompt </w:t>
      </w:r>
      <w:r w:rsidRPr="0025104D">
        <w:rPr>
          <w:rFonts w:cs="Arial"/>
          <w:b/>
          <w:bCs/>
          <w:szCs w:val="24"/>
        </w:rPr>
        <w:tab/>
      </w:r>
      <w:r w:rsidR="003E1619">
        <w:rPr>
          <w:rFonts w:cs="Arial"/>
          <w:b/>
          <w:bCs/>
          <w:szCs w:val="24"/>
        </w:rPr>
        <w:tab/>
      </w:r>
      <w:proofErr w:type="gramStart"/>
      <w:r w:rsidRPr="0025104D">
        <w:rPr>
          <w:rFonts w:cs="Arial"/>
          <w:szCs w:val="24"/>
        </w:rPr>
        <w:t>The</w:t>
      </w:r>
      <w:proofErr w:type="gramEnd"/>
      <w:r w:rsidRPr="0025104D">
        <w:rPr>
          <w:rFonts w:cs="Arial"/>
          <w:szCs w:val="24"/>
        </w:rPr>
        <w:t xml:space="preserve"> prompt side is </w:t>
      </w:r>
      <w:r w:rsidR="00BC1ACD">
        <w:rPr>
          <w:rFonts w:cs="Arial"/>
          <w:szCs w:val="24"/>
        </w:rPr>
        <w:t xml:space="preserve">usually on the actor’s left. The other </w:t>
      </w:r>
      <w:r w:rsidRPr="0025104D">
        <w:rPr>
          <w:rFonts w:cs="Arial"/>
          <w:szCs w:val="24"/>
        </w:rPr>
        <w:t xml:space="preserve">side of the stage is called the OP side (opposite prompt). If the </w:t>
      </w:r>
      <w:r w:rsidR="00BC1ACD">
        <w:rPr>
          <w:rFonts w:cs="Arial"/>
          <w:szCs w:val="24"/>
        </w:rPr>
        <w:t>DSM’s</w:t>
      </w:r>
      <w:r w:rsidRPr="0025104D">
        <w:rPr>
          <w:rFonts w:cs="Arial"/>
          <w:szCs w:val="24"/>
        </w:rPr>
        <w:t xml:space="preserve"> control desk and therefore the pro</w:t>
      </w:r>
      <w:r w:rsidR="00BC1ACD">
        <w:rPr>
          <w:rFonts w:cs="Arial"/>
          <w:szCs w:val="24"/>
        </w:rPr>
        <w:t xml:space="preserve">mpt corner happens to be on the </w:t>
      </w:r>
      <w:r w:rsidRPr="0025104D">
        <w:rPr>
          <w:rFonts w:cs="Arial"/>
          <w:szCs w:val="24"/>
        </w:rPr>
        <w:t>OP side it is called a bastard prompt.</w:t>
      </w:r>
    </w:p>
    <w:p w:rsidR="0025104D" w:rsidRPr="0025104D" w:rsidRDefault="0025104D" w:rsidP="00AB01F9">
      <w:pPr>
        <w:autoSpaceDE w:val="0"/>
        <w:autoSpaceDN w:val="0"/>
        <w:adjustRightInd w:val="0"/>
        <w:ind w:left="1134" w:hanging="1701"/>
        <w:rPr>
          <w:rFonts w:cs="Arial"/>
          <w:szCs w:val="24"/>
        </w:rPr>
      </w:pPr>
      <w:r w:rsidRPr="0025104D">
        <w:rPr>
          <w:rFonts w:cs="Arial"/>
          <w:b/>
          <w:bCs/>
          <w:szCs w:val="24"/>
        </w:rPr>
        <w:t xml:space="preserve">Batten </w:t>
      </w:r>
      <w:r w:rsidRPr="0025104D">
        <w:rPr>
          <w:rFonts w:cs="Arial"/>
          <w:b/>
          <w:bCs/>
          <w:szCs w:val="24"/>
        </w:rPr>
        <w:tab/>
      </w:r>
      <w:r w:rsidR="00001957">
        <w:rPr>
          <w:rFonts w:cs="Arial"/>
          <w:b/>
          <w:bCs/>
          <w:szCs w:val="24"/>
        </w:rPr>
        <w:tab/>
      </w:r>
      <w:r w:rsidRPr="0025104D">
        <w:rPr>
          <w:rFonts w:cs="Arial"/>
          <w:szCs w:val="24"/>
        </w:rPr>
        <w:t>Piece of wood attached to the paintframe to then attach a canvas cloth prior to priming and painting. 2)</w:t>
      </w:r>
      <w:r w:rsidR="00001957">
        <w:rPr>
          <w:rFonts w:cs="Arial"/>
          <w:szCs w:val="24"/>
        </w:rPr>
        <w:t xml:space="preserve"> </w:t>
      </w:r>
      <w:r w:rsidRPr="0025104D">
        <w:rPr>
          <w:rFonts w:cs="Arial"/>
          <w:szCs w:val="24"/>
        </w:rPr>
        <w:t xml:space="preserve">A </w:t>
      </w:r>
      <w:r w:rsidRPr="0025104D">
        <w:rPr>
          <w:rFonts w:cs="Arial"/>
          <w:bCs/>
          <w:szCs w:val="24"/>
        </w:rPr>
        <w:t>Sandwich</w:t>
      </w:r>
      <w:r w:rsidRPr="0025104D">
        <w:rPr>
          <w:rFonts w:cs="Arial"/>
          <w:szCs w:val="24"/>
        </w:rPr>
        <w:t xml:space="preserve"> batten is used to carry a hanging cloth. It comprises two flat pieces of timber screwed together with the </w:t>
      </w:r>
      <w:r w:rsidR="00662843">
        <w:rPr>
          <w:rFonts w:cs="Arial"/>
          <w:szCs w:val="24"/>
        </w:rPr>
        <w:t>edge of the cloth between them 3</w:t>
      </w:r>
      <w:r w:rsidRPr="0025104D">
        <w:rPr>
          <w:rFonts w:cs="Arial"/>
          <w:szCs w:val="24"/>
        </w:rPr>
        <w:t>) Piece of wood joining two f</w:t>
      </w:r>
      <w:r w:rsidR="00662843">
        <w:rPr>
          <w:rFonts w:cs="Arial"/>
          <w:szCs w:val="24"/>
        </w:rPr>
        <w:t>lats. 4</w:t>
      </w:r>
      <w:r w:rsidRPr="0025104D">
        <w:rPr>
          <w:rFonts w:cs="Arial"/>
          <w:szCs w:val="24"/>
        </w:rPr>
        <w:t xml:space="preserve">) A group of stage lights suspended over the stage. </w:t>
      </w:r>
      <w:r w:rsidRPr="0025104D">
        <w:rPr>
          <w:rFonts w:cs="Arial"/>
          <w:szCs w:val="24"/>
        </w:rPr>
        <w:br/>
      </w:r>
    </w:p>
    <w:p w:rsidR="0025104D" w:rsidRDefault="0025104D" w:rsidP="00AB01F9">
      <w:pPr>
        <w:autoSpaceDE w:val="0"/>
        <w:autoSpaceDN w:val="0"/>
        <w:adjustRightInd w:val="0"/>
        <w:ind w:left="1134" w:hanging="1701"/>
        <w:jc w:val="both"/>
        <w:rPr>
          <w:rFonts w:cs="Arial"/>
          <w:i/>
          <w:szCs w:val="24"/>
        </w:rPr>
      </w:pPr>
      <w:r w:rsidRPr="0025104D">
        <w:rPr>
          <w:rFonts w:cs="Arial"/>
          <w:b/>
          <w:szCs w:val="24"/>
        </w:rPr>
        <w:t xml:space="preserve">Binder </w:t>
      </w:r>
      <w:r w:rsidRPr="0025104D">
        <w:rPr>
          <w:rFonts w:cs="Arial"/>
          <w:b/>
          <w:szCs w:val="24"/>
        </w:rPr>
        <w:tab/>
      </w:r>
      <w:r w:rsidR="00001957">
        <w:rPr>
          <w:rFonts w:cs="Arial"/>
          <w:b/>
          <w:szCs w:val="24"/>
        </w:rPr>
        <w:tab/>
      </w:r>
      <w:r w:rsidRPr="0025104D">
        <w:rPr>
          <w:rFonts w:cs="Arial"/>
          <w:szCs w:val="24"/>
        </w:rPr>
        <w:t xml:space="preserve">Term used to describe the glue that holds a paint together. As in Animal Glue, Oil, Acrylic, Vinyl etc. Also </w:t>
      </w:r>
      <w:r w:rsidRPr="0025104D">
        <w:rPr>
          <w:rFonts w:cs="Arial"/>
          <w:i/>
          <w:szCs w:val="24"/>
        </w:rPr>
        <w:t>Medium, Vehicle</w:t>
      </w:r>
    </w:p>
    <w:p w:rsidR="0025104D" w:rsidRPr="0025104D" w:rsidRDefault="0025104D" w:rsidP="00AB01F9">
      <w:pPr>
        <w:autoSpaceDE w:val="0"/>
        <w:autoSpaceDN w:val="0"/>
        <w:adjustRightInd w:val="0"/>
        <w:ind w:left="1134" w:hanging="1701"/>
        <w:jc w:val="both"/>
        <w:rPr>
          <w:rFonts w:cs="Arial"/>
          <w:i/>
          <w:szCs w:val="24"/>
        </w:rPr>
      </w:pPr>
      <w:proofErr w:type="spellStart"/>
      <w:r w:rsidRPr="0025104D">
        <w:rPr>
          <w:rFonts w:cs="Arial"/>
          <w:b/>
          <w:bCs/>
          <w:szCs w:val="24"/>
        </w:rPr>
        <w:t>Blacklight</w:t>
      </w:r>
      <w:proofErr w:type="spellEnd"/>
      <w:r w:rsidRPr="0025104D">
        <w:rPr>
          <w:rFonts w:cs="Arial"/>
          <w:b/>
          <w:bCs/>
          <w:szCs w:val="24"/>
        </w:rPr>
        <w:t xml:space="preserve"> </w:t>
      </w:r>
      <w:r w:rsidRPr="0025104D">
        <w:rPr>
          <w:rFonts w:cs="Arial"/>
          <w:b/>
          <w:bCs/>
          <w:szCs w:val="24"/>
        </w:rPr>
        <w:tab/>
      </w:r>
      <w:r>
        <w:rPr>
          <w:rFonts w:cs="Arial"/>
          <w:b/>
          <w:bCs/>
          <w:szCs w:val="24"/>
        </w:rPr>
        <w:t xml:space="preserve"> </w:t>
      </w:r>
      <w:r w:rsidR="00001957">
        <w:rPr>
          <w:rFonts w:cs="Arial"/>
          <w:b/>
          <w:bCs/>
          <w:szCs w:val="24"/>
        </w:rPr>
        <w:tab/>
      </w:r>
      <w:r w:rsidR="005500B3">
        <w:rPr>
          <w:rFonts w:cs="Arial"/>
          <w:bCs/>
          <w:szCs w:val="24"/>
        </w:rPr>
        <w:t>A</w:t>
      </w:r>
      <w:r w:rsidRPr="0025104D">
        <w:rPr>
          <w:rFonts w:cs="Arial"/>
          <w:bCs/>
          <w:szCs w:val="24"/>
        </w:rPr>
        <w:t>lso UV</w:t>
      </w:r>
      <w:r w:rsidRPr="0025104D">
        <w:rPr>
          <w:rFonts w:cs="Arial"/>
          <w:szCs w:val="24"/>
        </w:rPr>
        <w:t>. Light emissions above the spectrum visible to the human eye. Short wavelength source of light at the end of the visible light electromagnetic spectrum which causes specially treated materials to fluoresce o</w:t>
      </w:r>
      <w:r w:rsidR="005500B3">
        <w:rPr>
          <w:rFonts w:cs="Arial"/>
          <w:szCs w:val="24"/>
        </w:rPr>
        <w:t>n an otherwise blackened stage - u</w:t>
      </w:r>
      <w:r w:rsidRPr="0025104D">
        <w:rPr>
          <w:rFonts w:cs="Arial"/>
          <w:szCs w:val="24"/>
        </w:rPr>
        <w:t>sed for special effect</w:t>
      </w:r>
      <w:r w:rsidR="005500B3">
        <w:rPr>
          <w:rFonts w:cs="Arial"/>
          <w:szCs w:val="24"/>
        </w:rPr>
        <w:t>s</w:t>
      </w:r>
      <w:r w:rsidRPr="0025104D">
        <w:rPr>
          <w:rFonts w:cs="Arial"/>
          <w:szCs w:val="24"/>
        </w:rPr>
        <w:t xml:space="preserve">. Ultraviolet sources designed for stage use are known as Black Light sources (also known as UV-B) and have all harmful radiations filtered </w:t>
      </w:r>
      <w:proofErr w:type="spellStart"/>
      <w:r w:rsidRPr="0025104D">
        <w:rPr>
          <w:rFonts w:cs="Arial"/>
          <w:szCs w:val="24"/>
        </w:rPr>
        <w:t>out.U.V</w:t>
      </w:r>
      <w:proofErr w:type="spellEnd"/>
      <w:r w:rsidRPr="0025104D">
        <w:rPr>
          <w:rFonts w:cs="Arial"/>
          <w:szCs w:val="24"/>
        </w:rPr>
        <w:t>.</w:t>
      </w:r>
    </w:p>
    <w:p w:rsidR="0025104D" w:rsidRPr="0025104D" w:rsidRDefault="0025104D" w:rsidP="00AB01F9">
      <w:pPr>
        <w:autoSpaceDE w:val="0"/>
        <w:autoSpaceDN w:val="0"/>
        <w:adjustRightInd w:val="0"/>
        <w:ind w:left="1134" w:hanging="1701"/>
        <w:jc w:val="both"/>
        <w:rPr>
          <w:rFonts w:cs="Arial"/>
          <w:szCs w:val="24"/>
        </w:rPr>
      </w:pPr>
      <w:r w:rsidRPr="0025104D">
        <w:rPr>
          <w:rFonts w:cs="Arial"/>
          <w:b/>
          <w:szCs w:val="24"/>
        </w:rPr>
        <w:t>Bleed</w:t>
      </w:r>
      <w:r w:rsidRPr="0025104D">
        <w:rPr>
          <w:rFonts w:cs="Arial"/>
          <w:szCs w:val="24"/>
        </w:rPr>
        <w:t xml:space="preserve"> </w:t>
      </w:r>
      <w:r w:rsidRPr="0025104D">
        <w:rPr>
          <w:rFonts w:cs="Arial"/>
          <w:szCs w:val="24"/>
        </w:rPr>
        <w:tab/>
      </w:r>
      <w:r w:rsidR="00001957">
        <w:rPr>
          <w:rFonts w:cs="Arial"/>
          <w:szCs w:val="24"/>
        </w:rPr>
        <w:tab/>
      </w:r>
      <w:r w:rsidRPr="0025104D">
        <w:rPr>
          <w:rFonts w:cs="Arial"/>
          <w:szCs w:val="24"/>
        </w:rPr>
        <w:t>Scene change using a Lighting effect, where a gauze transforms from opaque to transparent by changing the light source from front to back. Also known as a transformation</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Blinders</w:t>
      </w:r>
      <w:r w:rsidRPr="0025104D">
        <w:rPr>
          <w:rFonts w:cs="Arial"/>
          <w:szCs w:val="24"/>
        </w:rPr>
        <w:t xml:space="preserve"> </w:t>
      </w:r>
      <w:r w:rsidRPr="0025104D">
        <w:rPr>
          <w:rFonts w:cs="Arial"/>
          <w:szCs w:val="24"/>
        </w:rPr>
        <w:tab/>
      </w:r>
      <w:r w:rsidR="00001957">
        <w:rPr>
          <w:rFonts w:cs="Arial"/>
          <w:szCs w:val="24"/>
        </w:rPr>
        <w:tab/>
      </w:r>
      <w:r w:rsidRPr="0025104D">
        <w:rPr>
          <w:rFonts w:cs="Arial"/>
          <w:szCs w:val="24"/>
        </w:rPr>
        <w:t>Lamps arranged around the stage directed into the auditorium, originally to prevent spectators seeing the stage during scene changes when the house tabs were not lowered. Now used for effect in rock concerts etc.</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Beginners </w:t>
      </w:r>
      <w:r w:rsidRPr="0025104D">
        <w:rPr>
          <w:rFonts w:cs="Arial"/>
          <w:b/>
          <w:bCs/>
          <w:szCs w:val="24"/>
        </w:rPr>
        <w:tab/>
      </w:r>
      <w:r w:rsidR="00524072">
        <w:rPr>
          <w:rFonts w:cs="Arial"/>
          <w:b/>
          <w:bCs/>
          <w:szCs w:val="24"/>
        </w:rPr>
        <w:tab/>
      </w:r>
      <w:r w:rsidRPr="0025104D">
        <w:rPr>
          <w:rFonts w:cs="Arial"/>
          <w:szCs w:val="24"/>
        </w:rPr>
        <w:t>A call given by the stage ma</w:t>
      </w:r>
      <w:r w:rsidR="00BC1ACD">
        <w:rPr>
          <w:rFonts w:cs="Arial"/>
          <w:szCs w:val="24"/>
        </w:rPr>
        <w:t xml:space="preserve">nager to bring those actors who </w:t>
      </w:r>
      <w:r w:rsidRPr="0025104D">
        <w:rPr>
          <w:rFonts w:cs="Arial"/>
          <w:szCs w:val="24"/>
        </w:rPr>
        <w:t>appear at the beginning of the play or act to the stage. Traditionally given five</w:t>
      </w:r>
      <w:r w:rsidR="00BC1ACD">
        <w:rPr>
          <w:rFonts w:cs="Arial"/>
          <w:szCs w:val="24"/>
        </w:rPr>
        <w:t xml:space="preserve"> </w:t>
      </w:r>
      <w:r w:rsidRPr="0025104D">
        <w:rPr>
          <w:rFonts w:cs="Arial"/>
          <w:szCs w:val="24"/>
        </w:rPr>
        <w:t>minutes before curtain time.</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Black Out </w:t>
      </w:r>
      <w:r w:rsidRPr="0025104D">
        <w:rPr>
          <w:rFonts w:cs="Arial"/>
          <w:szCs w:val="24"/>
        </w:rPr>
        <w:t xml:space="preserve"> </w:t>
      </w:r>
      <w:r w:rsidRPr="0025104D">
        <w:rPr>
          <w:rFonts w:cs="Arial"/>
          <w:szCs w:val="24"/>
        </w:rPr>
        <w:tab/>
      </w:r>
      <w:r w:rsidR="00524072">
        <w:rPr>
          <w:rFonts w:cs="Arial"/>
          <w:szCs w:val="24"/>
        </w:rPr>
        <w:tab/>
      </w:r>
      <w:r w:rsidRPr="0025104D">
        <w:rPr>
          <w:rFonts w:cs="Arial"/>
          <w:szCs w:val="24"/>
        </w:rPr>
        <w:t>A total extinguishing of all light on stage.</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Bleachers (bleacher seating) </w:t>
      </w:r>
      <w:r w:rsidRPr="0025104D">
        <w:rPr>
          <w:rFonts w:cs="Arial"/>
          <w:b/>
          <w:bCs/>
          <w:szCs w:val="24"/>
        </w:rPr>
        <w:tab/>
      </w:r>
      <w:r w:rsidR="003E1619">
        <w:rPr>
          <w:rFonts w:cs="Arial"/>
          <w:b/>
          <w:bCs/>
          <w:szCs w:val="24"/>
        </w:rPr>
        <w:tab/>
      </w:r>
      <w:proofErr w:type="gramStart"/>
      <w:r w:rsidR="003E1619">
        <w:rPr>
          <w:rFonts w:cs="Arial"/>
          <w:szCs w:val="24"/>
        </w:rPr>
        <w:t>S</w:t>
      </w:r>
      <w:r w:rsidR="005500B3" w:rsidRPr="0025104D">
        <w:rPr>
          <w:rFonts w:cs="Arial"/>
          <w:szCs w:val="24"/>
        </w:rPr>
        <w:t>tepped</w:t>
      </w:r>
      <w:proofErr w:type="gramEnd"/>
      <w:r w:rsidR="00BC1ACD">
        <w:rPr>
          <w:rFonts w:cs="Arial"/>
          <w:szCs w:val="24"/>
        </w:rPr>
        <w:t xml:space="preserve"> seating blocks, which can be </w:t>
      </w:r>
      <w:r w:rsidRPr="0025104D">
        <w:rPr>
          <w:rFonts w:cs="Arial"/>
          <w:szCs w:val="24"/>
        </w:rPr>
        <w:t>retracted for storage leaving a clear a flat floor.</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Board </w:t>
      </w:r>
      <w:r w:rsidRPr="0025104D">
        <w:rPr>
          <w:rFonts w:cs="Arial"/>
          <w:b/>
          <w:bCs/>
          <w:szCs w:val="24"/>
        </w:rPr>
        <w:tab/>
      </w:r>
      <w:r w:rsidR="00524072">
        <w:rPr>
          <w:rFonts w:cs="Arial"/>
          <w:b/>
          <w:bCs/>
          <w:szCs w:val="24"/>
        </w:rPr>
        <w:tab/>
      </w:r>
      <w:r w:rsidRPr="0025104D">
        <w:rPr>
          <w:rFonts w:cs="Arial"/>
          <w:szCs w:val="24"/>
        </w:rPr>
        <w:t>Lighting or audio control panel.</w:t>
      </w:r>
    </w:p>
    <w:p w:rsidR="0025104D" w:rsidRPr="0025104D" w:rsidRDefault="005500B3" w:rsidP="0025104D">
      <w:pPr>
        <w:autoSpaceDE w:val="0"/>
        <w:autoSpaceDN w:val="0"/>
        <w:adjustRightInd w:val="0"/>
        <w:ind w:left="-567"/>
        <w:jc w:val="both"/>
        <w:rPr>
          <w:rFonts w:cs="Arial"/>
          <w:szCs w:val="24"/>
        </w:rPr>
      </w:pPr>
      <w:r>
        <w:rPr>
          <w:rFonts w:cs="Arial"/>
          <w:b/>
          <w:bCs/>
          <w:szCs w:val="24"/>
        </w:rPr>
        <w:t xml:space="preserve">Book Flat </w:t>
      </w:r>
      <w:r>
        <w:rPr>
          <w:rFonts w:cs="Arial"/>
          <w:b/>
          <w:bCs/>
          <w:szCs w:val="24"/>
        </w:rPr>
        <w:tab/>
      </w:r>
      <w:r w:rsidR="00524072">
        <w:rPr>
          <w:rFonts w:cs="Arial"/>
          <w:b/>
          <w:bCs/>
          <w:szCs w:val="24"/>
        </w:rPr>
        <w:tab/>
      </w:r>
      <w:r w:rsidR="0025104D" w:rsidRPr="0025104D">
        <w:rPr>
          <w:rFonts w:cs="Arial"/>
          <w:szCs w:val="24"/>
        </w:rPr>
        <w:t>Two flats hinged together on the vertical.</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Boom </w:t>
      </w:r>
      <w:r w:rsidRPr="0025104D">
        <w:rPr>
          <w:rFonts w:cs="Arial"/>
          <w:b/>
          <w:bCs/>
          <w:szCs w:val="24"/>
        </w:rPr>
        <w:tab/>
      </w:r>
      <w:r w:rsidR="00524072">
        <w:rPr>
          <w:rFonts w:cs="Arial"/>
          <w:b/>
          <w:bCs/>
          <w:szCs w:val="24"/>
        </w:rPr>
        <w:tab/>
      </w:r>
      <w:r w:rsidRPr="0025104D">
        <w:rPr>
          <w:rFonts w:cs="Arial"/>
          <w:szCs w:val="24"/>
        </w:rPr>
        <w:t>1) A vertical lighting bar.  2) A moveable arm supporting a lantern, microphone or TV camera</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Boom Arm </w:t>
      </w:r>
      <w:r w:rsidRPr="0025104D">
        <w:rPr>
          <w:rFonts w:cs="Arial"/>
          <w:b/>
          <w:bCs/>
          <w:szCs w:val="24"/>
        </w:rPr>
        <w:tab/>
      </w:r>
      <w:r w:rsidRPr="0025104D">
        <w:rPr>
          <w:rFonts w:cs="Arial"/>
          <w:szCs w:val="24"/>
        </w:rPr>
        <w:t xml:space="preserve">A clamp used to hang </w:t>
      </w:r>
      <w:r w:rsidR="00BC1ACD">
        <w:rPr>
          <w:rFonts w:cs="Arial"/>
          <w:szCs w:val="24"/>
        </w:rPr>
        <w:t>a lantern from a boom.</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Border </w:t>
      </w:r>
      <w:r w:rsidRPr="0025104D">
        <w:rPr>
          <w:rFonts w:cs="Arial"/>
          <w:b/>
          <w:bCs/>
          <w:szCs w:val="24"/>
        </w:rPr>
        <w:tab/>
      </w:r>
      <w:r w:rsidR="00524072">
        <w:rPr>
          <w:rFonts w:cs="Arial"/>
          <w:b/>
          <w:bCs/>
          <w:szCs w:val="24"/>
        </w:rPr>
        <w:tab/>
      </w:r>
      <w:r w:rsidRPr="0025104D">
        <w:rPr>
          <w:rFonts w:cs="Arial"/>
          <w:szCs w:val="24"/>
        </w:rPr>
        <w:t>Flown scenic piece or curtain designed to conceal the upper part of the stage and its machinery or lighting equipment.</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lastRenderedPageBreak/>
        <w:t>Bounce</w:t>
      </w:r>
      <w:r w:rsidRPr="0025104D">
        <w:rPr>
          <w:rFonts w:cs="Arial"/>
          <w:b/>
          <w:bCs/>
          <w:szCs w:val="24"/>
        </w:rPr>
        <w:tab/>
        <w:t xml:space="preserve"> </w:t>
      </w:r>
      <w:r w:rsidR="00524072">
        <w:rPr>
          <w:rFonts w:cs="Arial"/>
          <w:b/>
          <w:bCs/>
          <w:szCs w:val="24"/>
        </w:rPr>
        <w:tab/>
      </w:r>
      <w:r w:rsidRPr="0025104D">
        <w:rPr>
          <w:rFonts w:cs="Arial"/>
          <w:szCs w:val="24"/>
        </w:rPr>
        <w:t>1) To bring in the House Curtain fast, then take it out again immediately. 2) Lighting term describing light reflected off the stage or set.</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Box Set </w:t>
      </w:r>
      <w:r w:rsidRPr="0025104D">
        <w:rPr>
          <w:rFonts w:cs="Arial"/>
          <w:b/>
          <w:bCs/>
          <w:szCs w:val="24"/>
        </w:rPr>
        <w:tab/>
      </w:r>
      <w:r w:rsidR="00524072">
        <w:rPr>
          <w:rFonts w:cs="Arial"/>
          <w:b/>
          <w:bCs/>
          <w:szCs w:val="24"/>
        </w:rPr>
        <w:tab/>
      </w:r>
      <w:r w:rsidRPr="0025104D">
        <w:rPr>
          <w:rFonts w:cs="Arial"/>
          <w:szCs w:val="24"/>
        </w:rPr>
        <w:t>Setting, which encloses the acting area on three sides. Conventionally in imitation of a room from which the fourth wall has been removed.</w:t>
      </w:r>
    </w:p>
    <w:p w:rsidR="0025104D" w:rsidRPr="0025104D" w:rsidRDefault="0025104D" w:rsidP="00AB01F9">
      <w:pPr>
        <w:autoSpaceDE w:val="0"/>
        <w:autoSpaceDN w:val="0"/>
        <w:adjustRightInd w:val="0"/>
        <w:ind w:left="1134" w:hanging="1701"/>
        <w:jc w:val="both"/>
        <w:rPr>
          <w:rFonts w:cs="Arial"/>
          <w:b/>
          <w:szCs w:val="24"/>
        </w:rPr>
      </w:pPr>
      <w:r w:rsidRPr="0025104D">
        <w:rPr>
          <w:rFonts w:cs="Arial"/>
          <w:b/>
          <w:szCs w:val="24"/>
        </w:rPr>
        <w:t xml:space="preserve">BP Screen </w:t>
      </w:r>
      <w:r w:rsidRPr="0025104D">
        <w:rPr>
          <w:rFonts w:cs="Arial"/>
          <w:b/>
          <w:szCs w:val="24"/>
        </w:rPr>
        <w:tab/>
      </w:r>
      <w:r w:rsidRPr="0025104D">
        <w:rPr>
          <w:rFonts w:cs="Arial"/>
          <w:b/>
          <w:szCs w:val="24"/>
        </w:rPr>
        <w:tab/>
      </w:r>
      <w:r w:rsidRPr="0025104D">
        <w:rPr>
          <w:rFonts w:cs="Arial"/>
          <w:szCs w:val="24"/>
        </w:rPr>
        <w:t>Back Projection screen-</w:t>
      </w:r>
      <w:r w:rsidRPr="0025104D">
        <w:rPr>
          <w:rFonts w:cs="Arial"/>
          <w:b/>
          <w:szCs w:val="24"/>
        </w:rPr>
        <w:t xml:space="preserve"> </w:t>
      </w:r>
      <w:r w:rsidRPr="0025104D">
        <w:rPr>
          <w:rFonts w:cs="Arial"/>
          <w:szCs w:val="24"/>
        </w:rPr>
        <w:t>translucent screen used for projecting from behind</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Brace </w:t>
      </w:r>
      <w:r w:rsidRPr="0025104D">
        <w:rPr>
          <w:rFonts w:cs="Arial"/>
          <w:b/>
          <w:bCs/>
          <w:szCs w:val="24"/>
        </w:rPr>
        <w:tab/>
      </w:r>
      <w:r w:rsidR="00524072">
        <w:rPr>
          <w:rFonts w:cs="Arial"/>
          <w:b/>
          <w:bCs/>
          <w:szCs w:val="24"/>
        </w:rPr>
        <w:tab/>
      </w:r>
      <w:r w:rsidRPr="0025104D">
        <w:rPr>
          <w:rFonts w:cs="Arial"/>
          <w:szCs w:val="24"/>
        </w:rPr>
        <w:t>See Stage Brace.</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Brace Cleat </w:t>
      </w:r>
      <w:r w:rsidRPr="0025104D">
        <w:rPr>
          <w:rFonts w:cs="Arial"/>
          <w:b/>
          <w:bCs/>
          <w:szCs w:val="24"/>
        </w:rPr>
        <w:tab/>
      </w:r>
      <w:r w:rsidRPr="0025104D">
        <w:rPr>
          <w:rFonts w:cs="Arial"/>
          <w:szCs w:val="24"/>
        </w:rPr>
        <w:t>An attachment on a flat into which a stage brace can be hooked.</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Brail </w:t>
      </w:r>
      <w:r w:rsidRPr="0025104D">
        <w:rPr>
          <w:rFonts w:cs="Arial"/>
          <w:b/>
          <w:bCs/>
          <w:szCs w:val="24"/>
        </w:rPr>
        <w:tab/>
      </w:r>
      <w:r w:rsidR="00524072">
        <w:rPr>
          <w:rFonts w:cs="Arial"/>
          <w:b/>
          <w:bCs/>
          <w:szCs w:val="24"/>
        </w:rPr>
        <w:tab/>
      </w:r>
      <w:r w:rsidRPr="0025104D">
        <w:rPr>
          <w:rFonts w:cs="Arial"/>
          <w:szCs w:val="24"/>
        </w:rPr>
        <w:t>To pull a flying piece upstage or downstage from its natural free hanging position by means of short rope lines attached to the ends of the fly bar</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Brailing Line </w:t>
      </w:r>
      <w:r w:rsidRPr="0025104D">
        <w:rPr>
          <w:rFonts w:cs="Arial"/>
          <w:b/>
          <w:bCs/>
          <w:szCs w:val="24"/>
        </w:rPr>
        <w:tab/>
      </w:r>
      <w:r w:rsidRPr="0025104D">
        <w:rPr>
          <w:rFonts w:cs="Arial"/>
          <w:szCs w:val="24"/>
        </w:rPr>
        <w:t>Stretches from one fly floor to the other. It is used to move other lines to allow lights etc. to be lowered in without fouling.</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Brake </w:t>
      </w:r>
      <w:r w:rsidRPr="0025104D">
        <w:rPr>
          <w:rFonts w:cs="Arial"/>
          <w:b/>
          <w:bCs/>
          <w:szCs w:val="24"/>
        </w:rPr>
        <w:tab/>
      </w:r>
      <w:r w:rsidR="00524072">
        <w:rPr>
          <w:rFonts w:cs="Arial"/>
          <w:b/>
          <w:bCs/>
          <w:szCs w:val="24"/>
        </w:rPr>
        <w:tab/>
      </w:r>
      <w:r w:rsidRPr="0025104D">
        <w:rPr>
          <w:rFonts w:cs="Arial"/>
          <w:szCs w:val="24"/>
        </w:rPr>
        <w:t>Lever on a counterweight system that locks the rope, so stopping accidental movement.</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Breast </w:t>
      </w:r>
      <w:r w:rsidRPr="0025104D">
        <w:rPr>
          <w:rFonts w:cs="Arial"/>
          <w:b/>
          <w:bCs/>
          <w:szCs w:val="24"/>
        </w:rPr>
        <w:tab/>
      </w:r>
      <w:r w:rsidR="00524072">
        <w:rPr>
          <w:rFonts w:cs="Arial"/>
          <w:b/>
          <w:bCs/>
          <w:szCs w:val="24"/>
        </w:rPr>
        <w:tab/>
      </w:r>
      <w:r w:rsidRPr="0025104D">
        <w:rPr>
          <w:rFonts w:cs="Arial"/>
          <w:szCs w:val="24"/>
        </w:rPr>
        <w:t>To move a flying piece upstage or downstage from its natural free hanging position by means of a rope line passed between fly floors and crossing the fly bar's suspension lines.</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Bridge </w:t>
      </w:r>
      <w:r w:rsidRPr="0025104D">
        <w:rPr>
          <w:rFonts w:cs="Arial"/>
          <w:b/>
          <w:bCs/>
          <w:szCs w:val="24"/>
        </w:rPr>
        <w:tab/>
      </w:r>
      <w:r w:rsidR="00524072">
        <w:rPr>
          <w:rFonts w:cs="Arial"/>
          <w:b/>
          <w:bCs/>
          <w:szCs w:val="24"/>
        </w:rPr>
        <w:tab/>
      </w:r>
      <w:r w:rsidRPr="0025104D">
        <w:rPr>
          <w:rFonts w:cs="Arial"/>
          <w:szCs w:val="24"/>
        </w:rPr>
        <w:t>Walkway above the auditorium used to reach stage equipment.</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Call </w:t>
      </w:r>
      <w:r w:rsidRPr="0025104D">
        <w:rPr>
          <w:rFonts w:cs="Arial"/>
          <w:b/>
          <w:bCs/>
          <w:szCs w:val="24"/>
        </w:rPr>
        <w:tab/>
      </w:r>
      <w:r w:rsidR="00524072">
        <w:rPr>
          <w:rFonts w:cs="Arial"/>
          <w:b/>
          <w:bCs/>
          <w:szCs w:val="24"/>
        </w:rPr>
        <w:tab/>
      </w:r>
      <w:r w:rsidRPr="0025104D">
        <w:rPr>
          <w:rFonts w:cs="Arial"/>
          <w:bCs/>
          <w:szCs w:val="24"/>
        </w:rPr>
        <w:t>1)</w:t>
      </w:r>
      <w:r w:rsidRPr="0025104D">
        <w:rPr>
          <w:rFonts w:cs="Arial"/>
          <w:b/>
          <w:bCs/>
          <w:szCs w:val="24"/>
        </w:rPr>
        <w:t xml:space="preserve"> </w:t>
      </w:r>
      <w:r w:rsidRPr="0025104D">
        <w:rPr>
          <w:rFonts w:cs="Arial"/>
          <w:szCs w:val="24"/>
        </w:rPr>
        <w:t xml:space="preserve">Is a warning to be ready for a part of a </w:t>
      </w:r>
      <w:r w:rsidR="00BC1ACD">
        <w:rPr>
          <w:rFonts w:cs="Arial"/>
          <w:szCs w:val="24"/>
        </w:rPr>
        <w:t xml:space="preserve">performance. It is used to call </w:t>
      </w:r>
      <w:r w:rsidRPr="0025104D">
        <w:rPr>
          <w:rFonts w:cs="Arial"/>
          <w:szCs w:val="24"/>
        </w:rPr>
        <w:t>artists to the stage and to stand-by operators for cues. 2) Paint call – time when the painters are to be onstage usually for touch ups to set</w:t>
      </w:r>
    </w:p>
    <w:p w:rsidR="0025104D" w:rsidRPr="0025104D" w:rsidRDefault="0025104D" w:rsidP="00AB01F9">
      <w:pPr>
        <w:autoSpaceDE w:val="0"/>
        <w:autoSpaceDN w:val="0"/>
        <w:adjustRightInd w:val="0"/>
        <w:ind w:left="1134" w:hanging="1701"/>
        <w:jc w:val="both"/>
        <w:rPr>
          <w:rFonts w:cs="Arial"/>
          <w:iCs/>
          <w:szCs w:val="24"/>
        </w:rPr>
      </w:pPr>
      <w:r w:rsidRPr="0025104D">
        <w:rPr>
          <w:rFonts w:cs="Arial"/>
          <w:b/>
          <w:bCs/>
          <w:szCs w:val="24"/>
        </w:rPr>
        <w:t xml:space="preserve">Cans </w:t>
      </w:r>
      <w:r w:rsidRPr="0025104D">
        <w:rPr>
          <w:rFonts w:cs="Arial"/>
          <w:b/>
          <w:bCs/>
          <w:szCs w:val="24"/>
        </w:rPr>
        <w:tab/>
      </w:r>
      <w:r w:rsidR="00524072">
        <w:rPr>
          <w:rFonts w:cs="Arial"/>
          <w:b/>
          <w:bCs/>
          <w:szCs w:val="24"/>
        </w:rPr>
        <w:tab/>
      </w:r>
      <w:r w:rsidRPr="0025104D">
        <w:rPr>
          <w:rFonts w:cs="Arial"/>
          <w:bCs/>
          <w:szCs w:val="24"/>
        </w:rPr>
        <w:t>Closed circuit communication</w:t>
      </w:r>
      <w:r w:rsidRPr="0025104D">
        <w:rPr>
          <w:rFonts w:cs="Arial"/>
          <w:b/>
          <w:bCs/>
          <w:szCs w:val="24"/>
        </w:rPr>
        <w:t xml:space="preserve"> </w:t>
      </w:r>
      <w:r w:rsidRPr="0025104D">
        <w:rPr>
          <w:rFonts w:cs="Arial"/>
          <w:iCs/>
          <w:szCs w:val="24"/>
        </w:rPr>
        <w:t>Headsets</w:t>
      </w:r>
      <w:r w:rsidRPr="0025104D">
        <w:rPr>
          <w:rFonts w:cs="Arial"/>
          <w:i/>
          <w:iCs/>
          <w:szCs w:val="24"/>
        </w:rPr>
        <w:t xml:space="preserve"> </w:t>
      </w:r>
      <w:r w:rsidRPr="0025104D">
        <w:rPr>
          <w:rFonts w:cs="Arial"/>
          <w:iCs/>
          <w:szCs w:val="24"/>
        </w:rPr>
        <w:t xml:space="preserve">used by backstage crew to commutate with LX, Sound, </w:t>
      </w:r>
      <w:r w:rsidR="005500B3" w:rsidRPr="0025104D">
        <w:rPr>
          <w:rFonts w:cs="Arial"/>
          <w:iCs/>
          <w:szCs w:val="24"/>
        </w:rPr>
        <w:t>Fly floor, etc.</w:t>
      </w:r>
    </w:p>
    <w:p w:rsidR="000441FE" w:rsidRDefault="0025104D" w:rsidP="000441FE">
      <w:pPr>
        <w:autoSpaceDE w:val="0"/>
        <w:autoSpaceDN w:val="0"/>
        <w:adjustRightInd w:val="0"/>
        <w:ind w:left="1134" w:hanging="1701"/>
        <w:jc w:val="both"/>
        <w:rPr>
          <w:rFonts w:cs="Arial"/>
          <w:bCs/>
          <w:szCs w:val="24"/>
        </w:rPr>
      </w:pPr>
      <w:r w:rsidRPr="0025104D">
        <w:rPr>
          <w:rFonts w:cs="Arial"/>
          <w:b/>
          <w:bCs/>
          <w:szCs w:val="24"/>
        </w:rPr>
        <w:t xml:space="preserve">Carpenter </w:t>
      </w:r>
      <w:r w:rsidRPr="0025104D">
        <w:rPr>
          <w:rFonts w:cs="Arial"/>
          <w:b/>
          <w:bCs/>
          <w:szCs w:val="24"/>
        </w:rPr>
        <w:tab/>
      </w:r>
      <w:r w:rsidR="00524072">
        <w:rPr>
          <w:rFonts w:cs="Arial"/>
          <w:b/>
          <w:bCs/>
          <w:szCs w:val="24"/>
        </w:rPr>
        <w:tab/>
      </w:r>
      <w:r w:rsidRPr="0025104D">
        <w:rPr>
          <w:rFonts w:cs="Arial"/>
          <w:bCs/>
          <w:szCs w:val="24"/>
        </w:rPr>
        <w:t>Person responsible for construction and building of stage sets. Get-ins and get-outs</w:t>
      </w:r>
    </w:p>
    <w:p w:rsidR="0025104D" w:rsidRPr="000441FE" w:rsidRDefault="000441FE" w:rsidP="000441FE">
      <w:pPr>
        <w:autoSpaceDE w:val="0"/>
        <w:autoSpaceDN w:val="0"/>
        <w:adjustRightInd w:val="0"/>
        <w:ind w:left="1134" w:hanging="1701"/>
        <w:jc w:val="both"/>
        <w:rPr>
          <w:rFonts w:cs="Arial"/>
          <w:bCs/>
          <w:szCs w:val="24"/>
        </w:rPr>
      </w:pPr>
      <w:r>
        <w:rPr>
          <w:rFonts w:cs="Arial"/>
          <w:b/>
          <w:bCs/>
          <w:szCs w:val="24"/>
        </w:rPr>
        <w:t xml:space="preserve">Castor </w:t>
      </w:r>
      <w:r>
        <w:rPr>
          <w:rFonts w:cs="Arial"/>
          <w:b/>
          <w:bCs/>
          <w:szCs w:val="24"/>
        </w:rPr>
        <w:tab/>
      </w:r>
      <w:r>
        <w:rPr>
          <w:rFonts w:cs="Arial"/>
          <w:b/>
          <w:bCs/>
          <w:szCs w:val="24"/>
        </w:rPr>
        <w:tab/>
      </w:r>
      <w:r>
        <w:rPr>
          <w:rFonts w:eastAsia="Times New Roman" w:cs="Arial"/>
          <w:color w:val="222222"/>
          <w:szCs w:val="24"/>
        </w:rPr>
        <w:t>A</w:t>
      </w:r>
      <w:r w:rsidRPr="000441FE">
        <w:rPr>
          <w:rFonts w:eastAsia="Times New Roman" w:cs="Arial"/>
          <w:color w:val="222222"/>
          <w:szCs w:val="24"/>
        </w:rPr>
        <w:t xml:space="preserve"> </w:t>
      </w:r>
      <w:r>
        <w:rPr>
          <w:rFonts w:eastAsia="Times New Roman" w:cs="Arial"/>
          <w:color w:val="222222"/>
          <w:szCs w:val="24"/>
        </w:rPr>
        <w:t xml:space="preserve">swivelling wheel fixed to the </w:t>
      </w:r>
      <w:r w:rsidRPr="000441FE">
        <w:rPr>
          <w:rFonts w:eastAsia="Times New Roman" w:cs="Arial"/>
          <w:color w:val="222222"/>
          <w:szCs w:val="24"/>
        </w:rPr>
        <w:t>base of a heavy piece of furniture</w:t>
      </w:r>
      <w:r>
        <w:rPr>
          <w:rFonts w:eastAsia="Times New Roman" w:cs="Arial"/>
          <w:color w:val="222222"/>
          <w:szCs w:val="24"/>
        </w:rPr>
        <w:t xml:space="preserve"> or truck </w:t>
      </w:r>
      <w:r w:rsidRPr="000441FE">
        <w:rPr>
          <w:rFonts w:eastAsia="Times New Roman" w:cs="Arial"/>
          <w:color w:val="222222"/>
          <w:szCs w:val="24"/>
        </w:rPr>
        <w:t>so that it can be moved easily.</w:t>
      </w:r>
      <w:r>
        <w:rPr>
          <w:rFonts w:eastAsia="Times New Roman" w:cs="Arial"/>
          <w:color w:val="222222"/>
          <w:szCs w:val="24"/>
        </w:rPr>
        <w:t xml:space="preserve"> Fixed castors do not swivel – they travel in straight lines only</w:t>
      </w:r>
    </w:p>
    <w:p w:rsidR="0025104D" w:rsidRPr="0025104D" w:rsidRDefault="0025104D" w:rsidP="00524072">
      <w:pPr>
        <w:autoSpaceDE w:val="0"/>
        <w:autoSpaceDN w:val="0"/>
        <w:adjustRightInd w:val="0"/>
        <w:ind w:left="1418" w:hanging="1985"/>
        <w:rPr>
          <w:rFonts w:cs="Arial"/>
          <w:szCs w:val="24"/>
        </w:rPr>
      </w:pPr>
      <w:r w:rsidRPr="0025104D">
        <w:rPr>
          <w:rFonts w:cs="Arial"/>
          <w:b/>
          <w:bCs/>
          <w:szCs w:val="24"/>
        </w:rPr>
        <w:t xml:space="preserve">Centre Line </w:t>
      </w:r>
      <w:r w:rsidRPr="0025104D">
        <w:rPr>
          <w:rFonts w:cs="Arial"/>
          <w:b/>
          <w:bCs/>
          <w:szCs w:val="24"/>
        </w:rPr>
        <w:tab/>
      </w:r>
      <w:r w:rsidRPr="0025104D">
        <w:rPr>
          <w:rFonts w:cs="Arial"/>
          <w:szCs w:val="24"/>
        </w:rPr>
        <w:t>An imaginary line running from the</w:t>
      </w:r>
      <w:r w:rsidR="00BC1ACD">
        <w:rPr>
          <w:rFonts w:cs="Arial"/>
          <w:szCs w:val="24"/>
        </w:rPr>
        <w:t xml:space="preserve"> front to the back of the stage </w:t>
      </w:r>
      <w:r w:rsidRPr="0025104D">
        <w:rPr>
          <w:rFonts w:cs="Arial"/>
          <w:szCs w:val="24"/>
        </w:rPr>
        <w:t>through the exact centre of the proscenium arch.</w:t>
      </w:r>
      <w:r w:rsidRPr="0025104D">
        <w:rPr>
          <w:rFonts w:cs="Arial"/>
          <w:b/>
          <w:bCs/>
          <w:szCs w:val="24"/>
        </w:rPr>
        <w:t xml:space="preserve"> </w:t>
      </w:r>
      <w:r w:rsidRPr="0025104D">
        <w:rPr>
          <w:rFonts w:cs="Arial"/>
          <w:szCs w:val="24"/>
        </w:rPr>
        <w:t xml:space="preserve">Marked as CL on stage plans. Normally marked on the stage floor and used as </w:t>
      </w:r>
      <w:r w:rsidR="00BC1ACD">
        <w:rPr>
          <w:rFonts w:cs="Arial"/>
          <w:szCs w:val="24"/>
        </w:rPr>
        <w:t xml:space="preserve">a reference when marking out or assembling a set. </w:t>
      </w:r>
      <w:r w:rsidRPr="0025104D">
        <w:rPr>
          <w:rFonts w:cs="Arial"/>
          <w:szCs w:val="24"/>
        </w:rPr>
        <w:t>See also SETTING LINE.</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Centre Stage </w:t>
      </w:r>
      <w:r w:rsidRPr="0025104D">
        <w:rPr>
          <w:rFonts w:cs="Arial"/>
          <w:b/>
          <w:bCs/>
          <w:szCs w:val="24"/>
        </w:rPr>
        <w:tab/>
      </w:r>
      <w:r w:rsidRPr="0025104D">
        <w:rPr>
          <w:rFonts w:cs="Arial"/>
          <w:szCs w:val="24"/>
        </w:rPr>
        <w:t>The middle of the acting area. Abbrev. CS.</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Chain Motor </w:t>
      </w:r>
      <w:r w:rsidRPr="0025104D">
        <w:rPr>
          <w:rFonts w:cs="Arial"/>
          <w:b/>
          <w:bCs/>
          <w:szCs w:val="24"/>
        </w:rPr>
        <w:tab/>
      </w:r>
      <w:r w:rsidR="00452AC8">
        <w:rPr>
          <w:rFonts w:cs="Arial"/>
          <w:b/>
          <w:bCs/>
          <w:szCs w:val="24"/>
        </w:rPr>
        <w:tab/>
      </w:r>
      <w:r w:rsidRPr="0025104D">
        <w:rPr>
          <w:rFonts w:cs="Arial"/>
          <w:szCs w:val="24"/>
        </w:rPr>
        <w:t>A motorised winch that uses me</w:t>
      </w:r>
      <w:r w:rsidR="003E1619">
        <w:rPr>
          <w:rFonts w:cs="Arial"/>
          <w:szCs w:val="24"/>
        </w:rPr>
        <w:t>tal chain to lift heavy objects</w:t>
      </w:r>
      <w:r w:rsidRPr="0025104D">
        <w:rPr>
          <w:rFonts w:cs="Arial"/>
          <w:szCs w:val="24"/>
        </w:rPr>
        <w:t>.</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Chains </w:t>
      </w:r>
      <w:r w:rsidRPr="0025104D">
        <w:rPr>
          <w:rFonts w:cs="Arial"/>
          <w:b/>
          <w:bCs/>
          <w:szCs w:val="24"/>
        </w:rPr>
        <w:tab/>
      </w:r>
      <w:r w:rsidR="00524072">
        <w:rPr>
          <w:rFonts w:cs="Arial"/>
          <w:b/>
          <w:bCs/>
          <w:szCs w:val="24"/>
        </w:rPr>
        <w:tab/>
      </w:r>
      <w:r w:rsidRPr="0025104D">
        <w:rPr>
          <w:rFonts w:cs="Arial"/>
          <w:szCs w:val="24"/>
        </w:rPr>
        <w:t>Sometimes used to weight the bottom of drapes and gauzes.</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Chain Pocket</w:t>
      </w:r>
      <w:r w:rsidRPr="0025104D">
        <w:rPr>
          <w:rFonts w:cs="Arial"/>
          <w:szCs w:val="24"/>
        </w:rPr>
        <w:t xml:space="preserve"> </w:t>
      </w:r>
      <w:r w:rsidRPr="0025104D">
        <w:rPr>
          <w:rFonts w:cs="Arial"/>
          <w:szCs w:val="24"/>
        </w:rPr>
        <w:tab/>
      </w:r>
      <w:r w:rsidR="00452AC8">
        <w:rPr>
          <w:rFonts w:cs="Arial"/>
          <w:szCs w:val="24"/>
        </w:rPr>
        <w:tab/>
      </w:r>
      <w:r w:rsidRPr="0025104D">
        <w:rPr>
          <w:rFonts w:cs="Arial"/>
          <w:szCs w:val="24"/>
        </w:rPr>
        <w:t>Fabric pocket along the width of the bottom of a cloth or tab holding a chain which weighs the bottom of the cloth down.</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lastRenderedPageBreak/>
        <w:t xml:space="preserve">Chase </w:t>
      </w:r>
      <w:r w:rsidR="00BC1ACD">
        <w:rPr>
          <w:rFonts w:cs="Arial"/>
          <w:b/>
          <w:bCs/>
          <w:szCs w:val="24"/>
        </w:rPr>
        <w:tab/>
      </w:r>
      <w:r w:rsidR="00524072">
        <w:rPr>
          <w:rFonts w:cs="Arial"/>
          <w:b/>
          <w:bCs/>
          <w:szCs w:val="24"/>
        </w:rPr>
        <w:tab/>
      </w:r>
      <w:r w:rsidRPr="0025104D">
        <w:rPr>
          <w:rFonts w:cs="Arial"/>
          <w:szCs w:val="24"/>
        </w:rPr>
        <w:t>A repeated sequence of changing lighting states.</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Chiaroscuro  </w:t>
      </w:r>
      <w:r w:rsidRPr="0025104D">
        <w:rPr>
          <w:rFonts w:cs="Arial"/>
          <w:szCs w:val="24"/>
        </w:rPr>
        <w:tab/>
      </w:r>
      <w:r w:rsidR="00452AC8">
        <w:rPr>
          <w:rFonts w:cs="Arial"/>
          <w:szCs w:val="24"/>
        </w:rPr>
        <w:tab/>
      </w:r>
      <w:r w:rsidR="003E1619">
        <w:rPr>
          <w:rFonts w:cs="Arial"/>
          <w:szCs w:val="24"/>
        </w:rPr>
        <w:t>M</w:t>
      </w:r>
      <w:r w:rsidRPr="0025104D">
        <w:rPr>
          <w:rFonts w:cs="Arial"/>
          <w:szCs w:val="24"/>
        </w:rPr>
        <w:t xml:space="preserve">eans the use of contrasts of light and shade, especially in order to enhance the depiction of character and for general dramatic effect. Many painters are said to be masters of Chiaroscuro (especially Rembrandt, Caravaggio etc.) From the Italian words </w:t>
      </w:r>
      <w:proofErr w:type="spellStart"/>
      <w:r w:rsidRPr="0025104D">
        <w:rPr>
          <w:rFonts w:cs="Arial"/>
          <w:i/>
          <w:iCs/>
          <w:szCs w:val="24"/>
        </w:rPr>
        <w:t>chiaro</w:t>
      </w:r>
      <w:proofErr w:type="spellEnd"/>
      <w:r w:rsidRPr="0025104D">
        <w:rPr>
          <w:rFonts w:cs="Arial"/>
          <w:szCs w:val="24"/>
        </w:rPr>
        <w:t xml:space="preserve"> 'clear, bright' and </w:t>
      </w:r>
      <w:proofErr w:type="spellStart"/>
      <w:r w:rsidRPr="0025104D">
        <w:rPr>
          <w:rFonts w:cs="Arial"/>
          <w:i/>
          <w:iCs/>
          <w:szCs w:val="24"/>
        </w:rPr>
        <w:t>oscuro</w:t>
      </w:r>
      <w:proofErr w:type="spellEnd"/>
      <w:r w:rsidRPr="0025104D">
        <w:rPr>
          <w:rFonts w:cs="Arial"/>
          <w:szCs w:val="24"/>
        </w:rPr>
        <w:t xml:space="preserve"> 'dark'</w:t>
      </w:r>
    </w:p>
    <w:p w:rsidR="0025104D" w:rsidRPr="0025104D" w:rsidRDefault="0025104D" w:rsidP="00452AC8">
      <w:pPr>
        <w:autoSpaceDE w:val="0"/>
        <w:autoSpaceDN w:val="0"/>
        <w:adjustRightInd w:val="0"/>
        <w:ind w:left="1134" w:hanging="1701"/>
        <w:jc w:val="both"/>
        <w:rPr>
          <w:rFonts w:cs="Arial"/>
          <w:szCs w:val="24"/>
        </w:rPr>
      </w:pPr>
      <w:r w:rsidRPr="0025104D">
        <w:rPr>
          <w:rFonts w:cs="Arial"/>
          <w:b/>
          <w:bCs/>
          <w:szCs w:val="24"/>
        </w:rPr>
        <w:t xml:space="preserve">Choreographer </w:t>
      </w:r>
      <w:r w:rsidRPr="0025104D">
        <w:rPr>
          <w:rFonts w:cs="Arial"/>
          <w:b/>
          <w:bCs/>
          <w:szCs w:val="24"/>
        </w:rPr>
        <w:tab/>
      </w:r>
      <w:r w:rsidR="00452AC8">
        <w:rPr>
          <w:rFonts w:cs="Arial"/>
          <w:b/>
          <w:bCs/>
          <w:szCs w:val="24"/>
        </w:rPr>
        <w:tab/>
      </w:r>
      <w:r w:rsidRPr="0025104D">
        <w:rPr>
          <w:rFonts w:cs="Arial"/>
          <w:szCs w:val="24"/>
        </w:rPr>
        <w:t>Designs and directs the dance elements and arrangements for a show.</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Chorus </w:t>
      </w:r>
      <w:r w:rsidRPr="0025104D">
        <w:rPr>
          <w:rFonts w:cs="Arial"/>
          <w:b/>
          <w:bCs/>
          <w:szCs w:val="24"/>
        </w:rPr>
        <w:tab/>
      </w:r>
      <w:r w:rsidR="00524072">
        <w:rPr>
          <w:rFonts w:cs="Arial"/>
          <w:b/>
          <w:bCs/>
          <w:szCs w:val="24"/>
        </w:rPr>
        <w:tab/>
      </w:r>
      <w:r w:rsidRPr="0025104D">
        <w:rPr>
          <w:rFonts w:cs="Arial"/>
          <w:szCs w:val="24"/>
        </w:rPr>
        <w:t>Set of performers who speak, sing and/or dance as a group rather than individuality.</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Cleat </w:t>
      </w:r>
      <w:r w:rsidRPr="0025104D">
        <w:rPr>
          <w:rFonts w:cs="Arial"/>
          <w:b/>
          <w:bCs/>
          <w:szCs w:val="24"/>
        </w:rPr>
        <w:tab/>
      </w:r>
      <w:r w:rsidR="00524072">
        <w:rPr>
          <w:rFonts w:cs="Arial"/>
          <w:b/>
          <w:bCs/>
          <w:szCs w:val="24"/>
        </w:rPr>
        <w:tab/>
      </w:r>
      <w:r w:rsidRPr="0025104D">
        <w:rPr>
          <w:rFonts w:cs="Arial"/>
          <w:szCs w:val="24"/>
        </w:rPr>
        <w:t>Fitting on flats to which throw lines are secured.</w:t>
      </w:r>
    </w:p>
    <w:p w:rsidR="00001957" w:rsidRDefault="0025104D" w:rsidP="00AB01F9">
      <w:pPr>
        <w:autoSpaceDE w:val="0"/>
        <w:autoSpaceDN w:val="0"/>
        <w:adjustRightInd w:val="0"/>
        <w:ind w:left="1134" w:hanging="1701"/>
        <w:jc w:val="both"/>
        <w:rPr>
          <w:rFonts w:cs="Arial"/>
          <w:szCs w:val="24"/>
        </w:rPr>
      </w:pPr>
      <w:r w:rsidRPr="0025104D">
        <w:rPr>
          <w:rFonts w:cs="Arial"/>
          <w:b/>
          <w:bCs/>
          <w:szCs w:val="24"/>
        </w:rPr>
        <w:t xml:space="preserve">Cloth </w:t>
      </w:r>
      <w:r w:rsidRPr="0025104D">
        <w:rPr>
          <w:rFonts w:cs="Arial"/>
          <w:b/>
          <w:bCs/>
          <w:szCs w:val="24"/>
        </w:rPr>
        <w:tab/>
      </w:r>
      <w:r w:rsidR="00524072">
        <w:rPr>
          <w:rFonts w:cs="Arial"/>
          <w:b/>
          <w:bCs/>
          <w:szCs w:val="24"/>
        </w:rPr>
        <w:tab/>
      </w:r>
      <w:r w:rsidRPr="0025104D">
        <w:rPr>
          <w:rFonts w:cs="Arial"/>
          <w:szCs w:val="24"/>
        </w:rPr>
        <w:t xml:space="preserve">Area of </w:t>
      </w:r>
      <w:r w:rsidR="00A05702" w:rsidRPr="0025104D">
        <w:rPr>
          <w:rFonts w:cs="Arial"/>
          <w:szCs w:val="24"/>
        </w:rPr>
        <w:t xml:space="preserve">painted </w:t>
      </w:r>
      <w:r w:rsidRPr="0025104D">
        <w:rPr>
          <w:rFonts w:cs="Arial"/>
          <w:szCs w:val="24"/>
        </w:rPr>
        <w:t xml:space="preserve">scenic canvas hanging vertically, usually </w:t>
      </w:r>
      <w:r w:rsidR="00A05702" w:rsidRPr="0025104D">
        <w:rPr>
          <w:rFonts w:cs="Arial"/>
          <w:szCs w:val="24"/>
        </w:rPr>
        <w:t xml:space="preserve">battened at top weighted at the bottom with a conduit or chain, hung on a set of lines. </w:t>
      </w:r>
    </w:p>
    <w:p w:rsidR="0025104D" w:rsidRPr="0025104D" w:rsidRDefault="0025104D" w:rsidP="00AB01F9">
      <w:pPr>
        <w:autoSpaceDE w:val="0"/>
        <w:autoSpaceDN w:val="0"/>
        <w:adjustRightInd w:val="0"/>
        <w:ind w:left="1276" w:hanging="1843"/>
        <w:rPr>
          <w:rFonts w:cs="Arial"/>
          <w:szCs w:val="24"/>
        </w:rPr>
      </w:pPr>
      <w:r w:rsidRPr="0025104D">
        <w:rPr>
          <w:rFonts w:cs="Arial"/>
          <w:b/>
          <w:bCs/>
          <w:szCs w:val="24"/>
        </w:rPr>
        <w:t>Colou</w:t>
      </w:r>
      <w:r>
        <w:rPr>
          <w:rFonts w:cs="Arial"/>
          <w:b/>
          <w:bCs/>
          <w:szCs w:val="24"/>
        </w:rPr>
        <w:t>r</w:t>
      </w:r>
      <w:r w:rsidR="005500B3">
        <w:rPr>
          <w:rFonts w:cs="Arial"/>
          <w:b/>
          <w:bCs/>
          <w:szCs w:val="24"/>
        </w:rPr>
        <w:t xml:space="preserve"> Mixing</w:t>
      </w:r>
      <w:r w:rsidRPr="0025104D">
        <w:rPr>
          <w:rFonts w:cs="Arial"/>
          <w:b/>
          <w:bCs/>
          <w:szCs w:val="24"/>
        </w:rPr>
        <w:t xml:space="preserve"> </w:t>
      </w:r>
      <w:r w:rsidRPr="0025104D">
        <w:rPr>
          <w:rFonts w:cs="Arial"/>
          <w:szCs w:val="24"/>
        </w:rPr>
        <w:t xml:space="preserve"> </w:t>
      </w:r>
      <w:r>
        <w:rPr>
          <w:rFonts w:cs="Arial"/>
          <w:szCs w:val="24"/>
        </w:rPr>
        <w:t xml:space="preserve"> </w:t>
      </w:r>
      <w:r w:rsidR="008B0CDE">
        <w:rPr>
          <w:rFonts w:cs="Arial"/>
          <w:szCs w:val="24"/>
        </w:rPr>
        <w:tab/>
      </w:r>
      <w:r w:rsidR="008B0CDE">
        <w:rPr>
          <w:rFonts w:cs="Arial"/>
          <w:szCs w:val="24"/>
        </w:rPr>
        <w:tab/>
      </w:r>
      <w:r w:rsidR="00452AC8">
        <w:rPr>
          <w:rFonts w:cs="Arial"/>
          <w:szCs w:val="24"/>
        </w:rPr>
        <w:tab/>
      </w:r>
      <w:r w:rsidRPr="0025104D">
        <w:rPr>
          <w:rFonts w:cs="Arial"/>
          <w:szCs w:val="24"/>
        </w:rPr>
        <w:t xml:space="preserve">1) </w:t>
      </w:r>
      <w:proofErr w:type="gramStart"/>
      <w:r w:rsidRPr="0025104D">
        <w:rPr>
          <w:rFonts w:cs="Arial"/>
          <w:b/>
          <w:bCs/>
          <w:szCs w:val="24"/>
        </w:rPr>
        <w:t>Additive</w:t>
      </w:r>
      <w:r w:rsidRPr="0025104D">
        <w:rPr>
          <w:rFonts w:cs="Arial"/>
          <w:szCs w:val="24"/>
        </w:rPr>
        <w:t xml:space="preserve"> :</w:t>
      </w:r>
      <w:proofErr w:type="gramEnd"/>
      <w:r w:rsidRPr="0025104D">
        <w:rPr>
          <w:rFonts w:cs="Arial"/>
          <w:szCs w:val="24"/>
        </w:rPr>
        <w:t xml:space="preserve"> </w:t>
      </w:r>
      <w:r w:rsidR="00001957">
        <w:rPr>
          <w:rFonts w:cs="Arial"/>
          <w:szCs w:val="24"/>
        </w:rPr>
        <w:t xml:space="preserve">Light - </w:t>
      </w:r>
      <w:r w:rsidRPr="0025104D">
        <w:rPr>
          <w:rFonts w:cs="Arial"/>
          <w:szCs w:val="24"/>
        </w:rPr>
        <w:t>Focusing two differently coloured beams of light onto the same area (</w:t>
      </w:r>
      <w:proofErr w:type="spellStart"/>
      <w:r w:rsidRPr="0025104D">
        <w:rPr>
          <w:rFonts w:cs="Arial"/>
          <w:szCs w:val="24"/>
        </w:rPr>
        <w:t>eg</w:t>
      </w:r>
      <w:proofErr w:type="spellEnd"/>
      <w:r w:rsidRPr="0025104D">
        <w:rPr>
          <w:rFonts w:cs="Arial"/>
          <w:szCs w:val="24"/>
        </w:rPr>
        <w:t xml:space="preserve"> </w:t>
      </w:r>
      <w:proofErr w:type="spellStart"/>
      <w:r w:rsidRPr="0025104D">
        <w:rPr>
          <w:rFonts w:cs="Arial"/>
          <w:szCs w:val="24"/>
        </w:rPr>
        <w:t>Cyc</w:t>
      </w:r>
      <w:proofErr w:type="spellEnd"/>
      <w:r w:rsidRPr="0025104D">
        <w:rPr>
          <w:rFonts w:cs="Arial"/>
          <w:szCs w:val="24"/>
        </w:rPr>
        <w:t xml:space="preserve"> Floods). The three primary colours additively mix to form white, as do the complementary colours. </w:t>
      </w:r>
      <w:r w:rsidRPr="0025104D">
        <w:rPr>
          <w:rFonts w:cs="Arial"/>
          <w:szCs w:val="24"/>
        </w:rPr>
        <w:br/>
        <w:t xml:space="preserve">2) </w:t>
      </w:r>
      <w:r w:rsidR="005500B3" w:rsidRPr="0025104D">
        <w:rPr>
          <w:rFonts w:cs="Arial"/>
          <w:b/>
          <w:bCs/>
          <w:szCs w:val="24"/>
        </w:rPr>
        <w:t>Subtractive</w:t>
      </w:r>
      <w:r w:rsidR="005500B3" w:rsidRPr="0025104D">
        <w:rPr>
          <w:rFonts w:cs="Arial"/>
          <w:szCs w:val="24"/>
        </w:rPr>
        <w:t>:</w:t>
      </w:r>
      <w:r w:rsidR="005500B3">
        <w:rPr>
          <w:rFonts w:cs="Arial"/>
          <w:szCs w:val="24"/>
        </w:rPr>
        <w:t xml:space="preserve"> </w:t>
      </w:r>
      <w:r w:rsidR="00001957">
        <w:rPr>
          <w:rFonts w:cs="Arial"/>
          <w:szCs w:val="24"/>
        </w:rPr>
        <w:t xml:space="preserve">Paint - </w:t>
      </w:r>
      <w:r w:rsidRPr="0025104D">
        <w:rPr>
          <w:rFonts w:cs="Arial"/>
          <w:szCs w:val="24"/>
        </w:rPr>
        <w:t xml:space="preserve">Combining </w:t>
      </w:r>
      <w:r w:rsidR="005500B3">
        <w:rPr>
          <w:rFonts w:cs="Arial"/>
          <w:szCs w:val="24"/>
        </w:rPr>
        <w:t xml:space="preserve">the </w:t>
      </w:r>
      <w:r w:rsidR="00BB011C">
        <w:rPr>
          <w:rFonts w:cs="Arial"/>
          <w:szCs w:val="24"/>
        </w:rPr>
        <w:t>three primary colours</w:t>
      </w:r>
      <w:r w:rsidR="005500B3" w:rsidRPr="0025104D">
        <w:rPr>
          <w:rFonts w:cs="Arial"/>
          <w:szCs w:val="24"/>
        </w:rPr>
        <w:t xml:space="preserve"> form black </w:t>
      </w:r>
      <w:r w:rsidR="00001957">
        <w:rPr>
          <w:rFonts w:cs="Arial"/>
          <w:szCs w:val="24"/>
        </w:rPr>
        <w:t>in</w:t>
      </w:r>
      <w:r w:rsidR="00BB011C">
        <w:rPr>
          <w:rFonts w:cs="Arial"/>
          <w:szCs w:val="24"/>
        </w:rPr>
        <w:t xml:space="preserve"> theory </w:t>
      </w:r>
      <w:proofErr w:type="gramStart"/>
      <w:r w:rsidR="00BB011C">
        <w:rPr>
          <w:rFonts w:cs="Arial"/>
          <w:szCs w:val="24"/>
        </w:rPr>
        <w:t>( a</w:t>
      </w:r>
      <w:proofErr w:type="gramEnd"/>
      <w:r w:rsidR="00BB011C">
        <w:rPr>
          <w:rFonts w:cs="Arial"/>
          <w:szCs w:val="24"/>
        </w:rPr>
        <w:t xml:space="preserve"> neutral </w:t>
      </w:r>
      <w:proofErr w:type="spellStart"/>
      <w:r w:rsidR="00BB011C">
        <w:rPr>
          <w:rFonts w:cs="Arial"/>
          <w:szCs w:val="24"/>
        </w:rPr>
        <w:t>gray</w:t>
      </w:r>
      <w:proofErr w:type="spellEnd"/>
      <w:r w:rsidR="00BB011C">
        <w:rPr>
          <w:rFonts w:cs="Arial"/>
          <w:szCs w:val="24"/>
        </w:rPr>
        <w:t>/brown in reality)</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Colour Filter </w:t>
      </w:r>
      <w:r w:rsidRPr="0025104D">
        <w:rPr>
          <w:rFonts w:cs="Arial"/>
          <w:b/>
          <w:bCs/>
          <w:szCs w:val="24"/>
        </w:rPr>
        <w:tab/>
      </w:r>
      <w:r w:rsidR="00452AC8">
        <w:rPr>
          <w:rFonts w:cs="Arial"/>
          <w:b/>
          <w:bCs/>
          <w:szCs w:val="24"/>
        </w:rPr>
        <w:tab/>
      </w:r>
      <w:r w:rsidR="003E1619">
        <w:rPr>
          <w:rFonts w:cs="Arial"/>
          <w:b/>
          <w:bCs/>
          <w:szCs w:val="24"/>
        </w:rPr>
        <w:tab/>
      </w:r>
      <w:r w:rsidRPr="0025104D">
        <w:rPr>
          <w:rFonts w:cs="Arial"/>
          <w:szCs w:val="24"/>
        </w:rPr>
        <w:t>The translucent filter material place</w:t>
      </w:r>
      <w:r w:rsidR="005500B3">
        <w:rPr>
          <w:rFonts w:cs="Arial"/>
          <w:szCs w:val="24"/>
        </w:rPr>
        <w:t xml:space="preserve"> in front of lanterns to create </w:t>
      </w:r>
      <w:r w:rsidRPr="0025104D">
        <w:rPr>
          <w:rFonts w:cs="Arial"/>
          <w:szCs w:val="24"/>
        </w:rPr>
        <w:t xml:space="preserve">a coloured illumination. Colour filters can be made of glass or </w:t>
      </w:r>
      <w:r w:rsidR="00001957" w:rsidRPr="0025104D">
        <w:rPr>
          <w:rFonts w:cs="Arial"/>
          <w:szCs w:val="24"/>
        </w:rPr>
        <w:t>gelatine</w:t>
      </w:r>
      <w:r w:rsidRPr="0025104D">
        <w:rPr>
          <w:rFonts w:cs="Arial"/>
          <w:szCs w:val="24"/>
        </w:rPr>
        <w:t>, hence Gel, but today are usually made from a synthetic plastic material.</w:t>
      </w:r>
    </w:p>
    <w:p w:rsidR="00001957" w:rsidRDefault="0025104D" w:rsidP="00AB01F9">
      <w:pPr>
        <w:autoSpaceDE w:val="0"/>
        <w:autoSpaceDN w:val="0"/>
        <w:adjustRightInd w:val="0"/>
        <w:ind w:left="1134" w:hanging="1701"/>
        <w:jc w:val="both"/>
        <w:rPr>
          <w:rFonts w:cs="Arial"/>
          <w:bCs/>
          <w:szCs w:val="24"/>
        </w:rPr>
      </w:pPr>
      <w:r w:rsidRPr="0025104D">
        <w:rPr>
          <w:rFonts w:cs="Arial"/>
          <w:b/>
          <w:bCs/>
          <w:szCs w:val="24"/>
        </w:rPr>
        <w:t xml:space="preserve">Colour Wheel </w:t>
      </w:r>
      <w:r w:rsidRPr="0025104D">
        <w:rPr>
          <w:rFonts w:cs="Arial"/>
          <w:b/>
          <w:bCs/>
          <w:szCs w:val="24"/>
        </w:rPr>
        <w:tab/>
      </w:r>
      <w:r w:rsidR="00452AC8">
        <w:rPr>
          <w:rFonts w:cs="Arial"/>
          <w:b/>
          <w:bCs/>
          <w:szCs w:val="24"/>
        </w:rPr>
        <w:tab/>
      </w:r>
      <w:r w:rsidR="003E1619">
        <w:rPr>
          <w:rFonts w:cs="Arial"/>
          <w:b/>
          <w:bCs/>
          <w:szCs w:val="24"/>
        </w:rPr>
        <w:tab/>
      </w:r>
      <w:r w:rsidRPr="0025104D">
        <w:rPr>
          <w:rFonts w:cs="Arial"/>
          <w:bCs/>
          <w:szCs w:val="24"/>
        </w:rPr>
        <w:t xml:space="preserve">1) The theoretical wheel showing the colours as a circular sequence; usually showing </w:t>
      </w:r>
      <w:r w:rsidR="00001957" w:rsidRPr="0025104D">
        <w:rPr>
          <w:rFonts w:cs="Arial"/>
          <w:bCs/>
          <w:szCs w:val="24"/>
        </w:rPr>
        <w:t>primary and</w:t>
      </w:r>
      <w:r w:rsidRPr="0025104D">
        <w:rPr>
          <w:rFonts w:cs="Arial"/>
          <w:bCs/>
          <w:szCs w:val="24"/>
        </w:rPr>
        <w:t xml:space="preserve"> secondary </w:t>
      </w:r>
      <w:r w:rsidR="00001957" w:rsidRPr="0025104D">
        <w:rPr>
          <w:rFonts w:cs="Arial"/>
          <w:bCs/>
          <w:szCs w:val="24"/>
        </w:rPr>
        <w:t xml:space="preserve">colours </w:t>
      </w:r>
    </w:p>
    <w:p w:rsidR="0025104D" w:rsidRPr="0025104D" w:rsidRDefault="0025104D" w:rsidP="00452AC8">
      <w:pPr>
        <w:autoSpaceDE w:val="0"/>
        <w:autoSpaceDN w:val="0"/>
        <w:adjustRightInd w:val="0"/>
        <w:ind w:left="1134" w:hanging="1701"/>
        <w:jc w:val="both"/>
        <w:rPr>
          <w:rFonts w:cs="Arial"/>
          <w:szCs w:val="24"/>
        </w:rPr>
      </w:pPr>
      <w:r w:rsidRPr="0025104D">
        <w:rPr>
          <w:rFonts w:cs="Arial"/>
          <w:b/>
          <w:bCs/>
          <w:szCs w:val="24"/>
        </w:rPr>
        <w:t xml:space="preserve">Colour Changer </w:t>
      </w:r>
      <w:r w:rsidRPr="0025104D">
        <w:rPr>
          <w:rFonts w:cs="Arial"/>
          <w:b/>
          <w:bCs/>
          <w:szCs w:val="24"/>
        </w:rPr>
        <w:tab/>
      </w:r>
      <w:r w:rsidR="00452AC8">
        <w:rPr>
          <w:rFonts w:cs="Arial"/>
          <w:b/>
          <w:bCs/>
          <w:szCs w:val="24"/>
        </w:rPr>
        <w:tab/>
      </w:r>
      <w:r w:rsidRPr="0025104D">
        <w:rPr>
          <w:rFonts w:cs="Arial"/>
          <w:szCs w:val="24"/>
        </w:rPr>
        <w:t>Mechanical device, usually manually operated, and used to insert colour gels in front of a lantern. Often used on follows pots.</w:t>
      </w:r>
    </w:p>
    <w:p w:rsidR="0025104D" w:rsidRPr="0025104D" w:rsidRDefault="00001957" w:rsidP="00AB01F9">
      <w:pPr>
        <w:autoSpaceDE w:val="0"/>
        <w:autoSpaceDN w:val="0"/>
        <w:adjustRightInd w:val="0"/>
        <w:ind w:left="1134" w:hanging="1701"/>
        <w:jc w:val="both"/>
        <w:rPr>
          <w:rFonts w:cs="Arial"/>
          <w:szCs w:val="24"/>
        </w:rPr>
      </w:pPr>
      <w:r w:rsidRPr="0025104D">
        <w:rPr>
          <w:rFonts w:cs="Arial"/>
          <w:b/>
          <w:bCs/>
          <w:szCs w:val="24"/>
        </w:rPr>
        <w:t>Colour Temperature</w:t>
      </w:r>
      <w:r w:rsidR="0025104D" w:rsidRPr="0025104D">
        <w:rPr>
          <w:rFonts w:cs="Arial"/>
          <w:szCs w:val="24"/>
        </w:rPr>
        <w:t xml:space="preserve"> </w:t>
      </w:r>
      <w:r w:rsidR="0025104D" w:rsidRPr="0025104D">
        <w:rPr>
          <w:rFonts w:cs="Arial"/>
          <w:szCs w:val="24"/>
        </w:rPr>
        <w:tab/>
        <w:t>A measure of the 'warmth' or 'coolness' of light sources and colours. Measured in degrees Kelvin. A higher colour temperature light source will appear whiter (colder). The human brain automatically compensates for different colour temperatures - a film or video camera cannot, and thus what we see as white may appear to have a blue or green tint when no colour correction is used for video. Daylight is approximately 5600°K, Tungsten Halogen is approx. 3200°K and standard incandescent lamps are 2800°K.</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Company Manager </w:t>
      </w:r>
      <w:r w:rsidRPr="0025104D">
        <w:rPr>
          <w:rFonts w:cs="Arial"/>
          <w:b/>
          <w:bCs/>
          <w:szCs w:val="24"/>
        </w:rPr>
        <w:tab/>
      </w:r>
      <w:r w:rsidRPr="0025104D">
        <w:rPr>
          <w:rFonts w:cs="Arial"/>
          <w:szCs w:val="24"/>
        </w:rPr>
        <w:t>In charge of the overall welfare of all technical and acting staff, including paying wages, organising accommodation, and liaising with the venue.</w:t>
      </w:r>
    </w:p>
    <w:p w:rsidR="0025104D" w:rsidRPr="0025104D" w:rsidRDefault="0025104D" w:rsidP="00AB01F9">
      <w:pPr>
        <w:autoSpaceDE w:val="0"/>
        <w:autoSpaceDN w:val="0"/>
        <w:adjustRightInd w:val="0"/>
        <w:ind w:left="1134" w:hanging="1701"/>
        <w:jc w:val="both"/>
        <w:rPr>
          <w:rFonts w:cs="Arial"/>
          <w:bCs/>
          <w:szCs w:val="24"/>
        </w:rPr>
      </w:pPr>
      <w:r w:rsidRPr="0025104D">
        <w:rPr>
          <w:rFonts w:cs="Arial"/>
          <w:b/>
          <w:bCs/>
          <w:szCs w:val="24"/>
        </w:rPr>
        <w:t xml:space="preserve">Compressor </w:t>
      </w:r>
      <w:r w:rsidRPr="0025104D">
        <w:rPr>
          <w:rFonts w:cs="Arial"/>
          <w:b/>
          <w:bCs/>
          <w:szCs w:val="24"/>
        </w:rPr>
        <w:tab/>
      </w:r>
      <w:r w:rsidR="008B0CDE">
        <w:rPr>
          <w:rFonts w:cs="Arial"/>
          <w:b/>
          <w:bCs/>
          <w:szCs w:val="24"/>
        </w:rPr>
        <w:tab/>
      </w:r>
      <w:r w:rsidRPr="0025104D">
        <w:rPr>
          <w:rFonts w:cs="Arial"/>
          <w:bCs/>
          <w:szCs w:val="24"/>
        </w:rPr>
        <w:t xml:space="preserve">A piece of equipment used to power air tools such as spray guns </w:t>
      </w:r>
      <w:r w:rsidR="005500B3" w:rsidRPr="0025104D">
        <w:rPr>
          <w:rFonts w:cs="Arial"/>
          <w:bCs/>
          <w:szCs w:val="24"/>
        </w:rPr>
        <w:t>(gravity</w:t>
      </w:r>
      <w:r w:rsidRPr="0025104D">
        <w:rPr>
          <w:rFonts w:cs="Arial"/>
          <w:bCs/>
          <w:szCs w:val="24"/>
        </w:rPr>
        <w:t xml:space="preserve"> and suction </w:t>
      </w:r>
      <w:r w:rsidR="005500B3" w:rsidRPr="0025104D">
        <w:rPr>
          <w:rFonts w:cs="Arial"/>
          <w:bCs/>
          <w:szCs w:val="24"/>
        </w:rPr>
        <w:t>fed)</w:t>
      </w:r>
      <w:r w:rsidR="005500B3">
        <w:rPr>
          <w:rFonts w:cs="Arial"/>
          <w:bCs/>
          <w:szCs w:val="24"/>
        </w:rPr>
        <w:t xml:space="preserve"> </w:t>
      </w:r>
      <w:r w:rsidRPr="0025104D">
        <w:rPr>
          <w:rFonts w:cs="Arial"/>
          <w:bCs/>
          <w:szCs w:val="24"/>
        </w:rPr>
        <w:t>nail guns etc.</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Control Room </w:t>
      </w:r>
      <w:r w:rsidRPr="0025104D">
        <w:rPr>
          <w:rFonts w:cs="Arial"/>
          <w:b/>
          <w:bCs/>
          <w:szCs w:val="24"/>
        </w:rPr>
        <w:tab/>
      </w:r>
      <w:r w:rsidR="008B0CDE">
        <w:rPr>
          <w:rFonts w:cs="Arial"/>
          <w:b/>
          <w:bCs/>
          <w:szCs w:val="24"/>
        </w:rPr>
        <w:tab/>
      </w:r>
      <w:r w:rsidR="005500B3">
        <w:rPr>
          <w:rFonts w:cs="Arial"/>
          <w:szCs w:val="24"/>
        </w:rPr>
        <w:t>The room</w:t>
      </w:r>
      <w:r w:rsidRPr="0025104D">
        <w:rPr>
          <w:rFonts w:cs="Arial"/>
          <w:szCs w:val="24"/>
        </w:rPr>
        <w:t xml:space="preserve"> where the lighting and sound board operators usually cue the show from. Sometimes they have separate rooms</w:t>
      </w:r>
    </w:p>
    <w:p w:rsidR="00AD187B" w:rsidRDefault="0025104D" w:rsidP="00AD187B">
      <w:pPr>
        <w:autoSpaceDE w:val="0"/>
        <w:autoSpaceDN w:val="0"/>
        <w:adjustRightInd w:val="0"/>
        <w:ind w:left="1134" w:hanging="1701"/>
        <w:jc w:val="both"/>
        <w:rPr>
          <w:rFonts w:cs="Arial"/>
          <w:b/>
          <w:bCs/>
          <w:szCs w:val="24"/>
        </w:rPr>
      </w:pPr>
      <w:r w:rsidRPr="0025104D">
        <w:rPr>
          <w:rFonts w:cs="Arial"/>
          <w:b/>
          <w:bCs/>
          <w:szCs w:val="24"/>
        </w:rPr>
        <w:lastRenderedPageBreak/>
        <w:t xml:space="preserve">Corner Plate </w:t>
      </w:r>
      <w:r w:rsidRPr="0025104D">
        <w:rPr>
          <w:rFonts w:cs="Arial"/>
          <w:b/>
          <w:bCs/>
          <w:szCs w:val="24"/>
        </w:rPr>
        <w:tab/>
      </w:r>
      <w:r w:rsidR="009B37C5">
        <w:rPr>
          <w:rFonts w:cs="Arial"/>
          <w:b/>
          <w:bCs/>
          <w:szCs w:val="24"/>
        </w:rPr>
        <w:tab/>
      </w:r>
      <w:r w:rsidRPr="0025104D">
        <w:rPr>
          <w:rFonts w:cs="Arial"/>
          <w:szCs w:val="24"/>
        </w:rPr>
        <w:t>Triangle of plywood used to reinforce the corners of flats.</w:t>
      </w:r>
      <w:r w:rsidR="00AD187B" w:rsidRPr="00AD187B">
        <w:rPr>
          <w:rFonts w:cs="Arial"/>
          <w:b/>
          <w:bCs/>
          <w:szCs w:val="24"/>
        </w:rPr>
        <w:t xml:space="preserve"> </w:t>
      </w:r>
    </w:p>
    <w:p w:rsidR="0025104D" w:rsidRPr="0025104D" w:rsidRDefault="00AD187B" w:rsidP="00AD187B">
      <w:pPr>
        <w:autoSpaceDE w:val="0"/>
        <w:autoSpaceDN w:val="0"/>
        <w:adjustRightInd w:val="0"/>
        <w:ind w:left="1134" w:hanging="1701"/>
        <w:jc w:val="both"/>
        <w:rPr>
          <w:rFonts w:cs="Arial"/>
          <w:szCs w:val="24"/>
        </w:rPr>
      </w:pPr>
      <w:r>
        <w:rPr>
          <w:rFonts w:cs="Arial"/>
          <w:b/>
          <w:bCs/>
          <w:szCs w:val="24"/>
        </w:rPr>
        <w:t>Costume</w:t>
      </w:r>
      <w:r w:rsidRPr="0025104D">
        <w:rPr>
          <w:rFonts w:cs="Arial"/>
          <w:b/>
          <w:bCs/>
          <w:szCs w:val="24"/>
        </w:rPr>
        <w:t xml:space="preserve"> Supervisor</w:t>
      </w:r>
      <w:r w:rsidRPr="0025104D">
        <w:rPr>
          <w:rFonts w:cs="Arial"/>
          <w:b/>
          <w:bCs/>
          <w:szCs w:val="24"/>
        </w:rPr>
        <w:tab/>
      </w:r>
      <w:r>
        <w:rPr>
          <w:rFonts w:cs="Arial"/>
          <w:b/>
          <w:bCs/>
          <w:szCs w:val="24"/>
        </w:rPr>
        <w:tab/>
      </w:r>
      <w:r w:rsidRPr="0025104D">
        <w:rPr>
          <w:rFonts w:cs="Arial"/>
          <w:szCs w:val="24"/>
        </w:rPr>
        <w:t>The person in charg</w:t>
      </w:r>
      <w:r>
        <w:rPr>
          <w:rFonts w:cs="Arial"/>
          <w:szCs w:val="24"/>
        </w:rPr>
        <w:t xml:space="preserve">e of the wardrobe, dressers and </w:t>
      </w:r>
      <w:r w:rsidRPr="0025104D">
        <w:rPr>
          <w:rFonts w:cs="Arial"/>
          <w:szCs w:val="24"/>
        </w:rPr>
        <w:t>costume maintenance</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Counterweight House </w:t>
      </w:r>
      <w:r w:rsidRPr="0025104D">
        <w:rPr>
          <w:rFonts w:cs="Arial"/>
          <w:b/>
          <w:bCs/>
          <w:szCs w:val="24"/>
        </w:rPr>
        <w:tab/>
      </w:r>
      <w:r w:rsidR="008B0CDE">
        <w:rPr>
          <w:rFonts w:cs="Arial"/>
          <w:b/>
          <w:bCs/>
          <w:szCs w:val="24"/>
        </w:rPr>
        <w:tab/>
      </w:r>
      <w:r w:rsidRPr="0025104D">
        <w:rPr>
          <w:rFonts w:cs="Arial"/>
          <w:szCs w:val="24"/>
        </w:rPr>
        <w:t>A theatre that uses counterweights.</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Counterweight System </w:t>
      </w:r>
      <w:r w:rsidRPr="0025104D">
        <w:rPr>
          <w:rFonts w:cs="Arial"/>
          <w:b/>
          <w:bCs/>
          <w:szCs w:val="24"/>
        </w:rPr>
        <w:tab/>
      </w:r>
      <w:r w:rsidR="008B0CDE">
        <w:rPr>
          <w:rFonts w:cs="Arial"/>
          <w:b/>
          <w:bCs/>
          <w:szCs w:val="24"/>
        </w:rPr>
        <w:tab/>
      </w:r>
      <w:r w:rsidRPr="0025104D">
        <w:rPr>
          <w:rFonts w:cs="Arial"/>
          <w:szCs w:val="24"/>
        </w:rPr>
        <w:t>A system of suspending scenery above a stage, which enables it to be raised or lowered easily. The scenes are attached to a bar, which in turn is suspended by steel cable that runs to the grid, and then down the side wall and to the weight cradle. The cradle runs on tracks bolted to the wall. For every kilo of equipment on the bar, a kilo of weight is placed in the cradle, so balancing the system. Once balanced most items can be flown i.e. moved up or down, without much physical effort.</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Counterweights </w:t>
      </w:r>
      <w:r w:rsidRPr="0025104D">
        <w:rPr>
          <w:rFonts w:cs="Arial"/>
          <w:b/>
          <w:bCs/>
          <w:szCs w:val="24"/>
        </w:rPr>
        <w:tab/>
      </w:r>
      <w:r w:rsidRPr="0025104D">
        <w:rPr>
          <w:rFonts w:cs="Arial"/>
          <w:b/>
          <w:bCs/>
          <w:szCs w:val="24"/>
        </w:rPr>
        <w:tab/>
      </w:r>
      <w:r w:rsidRPr="0025104D">
        <w:rPr>
          <w:rFonts w:cs="Arial"/>
          <w:szCs w:val="24"/>
        </w:rPr>
        <w:t>Weights, which are placed in the weight cradle of a flying system to counterbalance the weight of the scenery to be flown.</w:t>
      </w:r>
    </w:p>
    <w:p w:rsidR="0025104D" w:rsidRPr="0025104D" w:rsidRDefault="0025104D" w:rsidP="0025104D">
      <w:pPr>
        <w:autoSpaceDE w:val="0"/>
        <w:autoSpaceDN w:val="0"/>
        <w:adjustRightInd w:val="0"/>
        <w:ind w:left="-567"/>
        <w:jc w:val="both"/>
        <w:rPr>
          <w:rFonts w:cs="Arial"/>
          <w:i/>
          <w:iCs/>
          <w:szCs w:val="24"/>
        </w:rPr>
      </w:pPr>
      <w:r w:rsidRPr="0025104D">
        <w:rPr>
          <w:rFonts w:cs="Arial"/>
          <w:b/>
          <w:bCs/>
          <w:szCs w:val="24"/>
        </w:rPr>
        <w:t xml:space="preserve">Cradle </w:t>
      </w:r>
      <w:r w:rsidRPr="0025104D">
        <w:rPr>
          <w:rFonts w:cs="Arial"/>
          <w:b/>
          <w:bCs/>
          <w:szCs w:val="24"/>
        </w:rPr>
        <w:tab/>
      </w:r>
      <w:r w:rsidR="00524072">
        <w:rPr>
          <w:rFonts w:cs="Arial"/>
          <w:b/>
          <w:bCs/>
          <w:szCs w:val="24"/>
        </w:rPr>
        <w:tab/>
      </w:r>
      <w:r w:rsidRPr="0025104D">
        <w:rPr>
          <w:rFonts w:cs="Arial"/>
          <w:i/>
          <w:iCs/>
          <w:szCs w:val="24"/>
        </w:rPr>
        <w:t>See Counterweights.</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Crew </w:t>
      </w:r>
      <w:r w:rsidRPr="0025104D">
        <w:rPr>
          <w:rFonts w:cs="Arial"/>
          <w:b/>
          <w:bCs/>
          <w:szCs w:val="24"/>
        </w:rPr>
        <w:tab/>
      </w:r>
      <w:r w:rsidR="00524072">
        <w:rPr>
          <w:rFonts w:cs="Arial"/>
          <w:b/>
          <w:bCs/>
          <w:szCs w:val="24"/>
        </w:rPr>
        <w:tab/>
      </w:r>
      <w:r w:rsidRPr="0025104D">
        <w:rPr>
          <w:rFonts w:cs="Arial"/>
          <w:szCs w:val="24"/>
        </w:rPr>
        <w:t>Loose term covering all those who work on a show backstage.</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Crossfade </w:t>
      </w:r>
      <w:r w:rsidR="00524072">
        <w:rPr>
          <w:rFonts w:cs="Arial"/>
          <w:b/>
          <w:bCs/>
          <w:szCs w:val="24"/>
        </w:rPr>
        <w:tab/>
      </w:r>
      <w:r w:rsidRPr="0025104D">
        <w:rPr>
          <w:rFonts w:cs="Arial"/>
          <w:b/>
          <w:bCs/>
          <w:szCs w:val="24"/>
        </w:rPr>
        <w:tab/>
      </w:r>
      <w:r w:rsidRPr="0025104D">
        <w:rPr>
          <w:rFonts w:cs="Arial"/>
          <w:szCs w:val="24"/>
        </w:rPr>
        <w:t>Lighting change where some of the</w:t>
      </w:r>
      <w:r w:rsidR="00BC1ACD">
        <w:rPr>
          <w:rFonts w:cs="Arial"/>
          <w:szCs w:val="24"/>
        </w:rPr>
        <w:t xml:space="preserve"> channels increase in intensity </w:t>
      </w:r>
      <w:r w:rsidRPr="0025104D">
        <w:rPr>
          <w:rFonts w:cs="Arial"/>
          <w:szCs w:val="24"/>
        </w:rPr>
        <w:t>while other channels decrease.</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Crossover </w:t>
      </w:r>
      <w:r w:rsidR="00524072">
        <w:rPr>
          <w:rFonts w:cs="Arial"/>
          <w:b/>
          <w:bCs/>
          <w:szCs w:val="24"/>
        </w:rPr>
        <w:tab/>
      </w:r>
      <w:r w:rsidRPr="0025104D">
        <w:rPr>
          <w:rFonts w:cs="Arial"/>
          <w:b/>
          <w:bCs/>
          <w:szCs w:val="24"/>
        </w:rPr>
        <w:tab/>
      </w:r>
      <w:r w:rsidRPr="0025104D">
        <w:rPr>
          <w:rFonts w:cs="Arial"/>
          <w:szCs w:val="24"/>
        </w:rPr>
        <w:t>A passageway behind the stage for actors or technicians to cross from one side to the other.</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Cue </w:t>
      </w:r>
      <w:r w:rsidRPr="0025104D">
        <w:rPr>
          <w:rFonts w:cs="Arial"/>
          <w:b/>
          <w:bCs/>
          <w:szCs w:val="24"/>
        </w:rPr>
        <w:tab/>
      </w:r>
      <w:r w:rsidR="00524072">
        <w:rPr>
          <w:rFonts w:cs="Arial"/>
          <w:b/>
          <w:bCs/>
          <w:szCs w:val="24"/>
        </w:rPr>
        <w:tab/>
      </w:r>
      <w:r w:rsidRPr="0025104D">
        <w:rPr>
          <w:rFonts w:cs="Arial"/>
          <w:szCs w:val="24"/>
        </w:rPr>
        <w:t>The signal for an action by an actor or a technician during a performance. Actor’s cues are mostly verbal, but for technicians they may be given verbally over the intercom by the stage manager or visually by a cue light.</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Cue Light </w:t>
      </w:r>
      <w:r w:rsidR="00524072">
        <w:rPr>
          <w:rFonts w:cs="Arial"/>
          <w:b/>
          <w:bCs/>
          <w:szCs w:val="24"/>
        </w:rPr>
        <w:tab/>
      </w:r>
      <w:r w:rsidR="008B0CDE">
        <w:rPr>
          <w:rFonts w:cs="Arial"/>
          <w:b/>
          <w:bCs/>
          <w:szCs w:val="24"/>
        </w:rPr>
        <w:tab/>
      </w:r>
      <w:r w:rsidRPr="0025104D">
        <w:rPr>
          <w:rFonts w:cs="Arial"/>
          <w:szCs w:val="24"/>
        </w:rPr>
        <w:t>Box with 2 or more lights, usually red and green, to warn an actor or technician to go to stand-by and then do whatever is required on cue. Ensures greater precision when visibility or audibility is limited.</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Cue Sheet </w:t>
      </w:r>
      <w:r w:rsidRPr="0025104D">
        <w:rPr>
          <w:rFonts w:cs="Arial"/>
          <w:b/>
          <w:bCs/>
          <w:szCs w:val="24"/>
        </w:rPr>
        <w:tab/>
      </w:r>
      <w:r w:rsidRPr="0025104D">
        <w:rPr>
          <w:rFonts w:cs="Arial"/>
          <w:b/>
          <w:bCs/>
          <w:szCs w:val="24"/>
        </w:rPr>
        <w:tab/>
      </w:r>
      <w:r w:rsidRPr="0025104D">
        <w:rPr>
          <w:rFonts w:cs="Arial"/>
          <w:szCs w:val="24"/>
        </w:rPr>
        <w:t>A list showing the cues in correct order as they are to be carried out.</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Cue-to-cue </w:t>
      </w:r>
      <w:r w:rsidRPr="0025104D">
        <w:rPr>
          <w:rFonts w:cs="Arial"/>
          <w:b/>
          <w:bCs/>
          <w:szCs w:val="24"/>
        </w:rPr>
        <w:tab/>
      </w:r>
      <w:r w:rsidR="00E567C9">
        <w:rPr>
          <w:rFonts w:cs="Arial"/>
          <w:b/>
          <w:bCs/>
          <w:szCs w:val="24"/>
        </w:rPr>
        <w:tab/>
      </w:r>
      <w:r w:rsidRPr="0025104D">
        <w:rPr>
          <w:rFonts w:cs="Arial"/>
          <w:szCs w:val="24"/>
        </w:rPr>
        <w:t>A technical rehearsal specifically</w:t>
      </w:r>
      <w:r w:rsidR="00BC1ACD">
        <w:rPr>
          <w:rFonts w:cs="Arial"/>
          <w:szCs w:val="24"/>
        </w:rPr>
        <w:t xml:space="preserve"> for the technical crew to work </w:t>
      </w:r>
      <w:r w:rsidRPr="0025104D">
        <w:rPr>
          <w:rFonts w:cs="Arial"/>
          <w:szCs w:val="24"/>
        </w:rPr>
        <w:t>fully through the cues, often by skipping</w:t>
      </w:r>
      <w:r w:rsidR="00BC1ACD">
        <w:rPr>
          <w:rFonts w:cs="Arial"/>
          <w:szCs w:val="24"/>
        </w:rPr>
        <w:t xml:space="preserve"> parts of the script. Also Top a</w:t>
      </w:r>
      <w:r w:rsidRPr="0025104D">
        <w:rPr>
          <w:rFonts w:cs="Arial"/>
          <w:szCs w:val="24"/>
        </w:rPr>
        <w:t>nd Tail Rehearsal.</w:t>
      </w:r>
    </w:p>
    <w:p w:rsidR="0025104D" w:rsidRPr="0025104D" w:rsidRDefault="0025104D" w:rsidP="000F18D0">
      <w:pPr>
        <w:autoSpaceDE w:val="0"/>
        <w:autoSpaceDN w:val="0"/>
        <w:adjustRightInd w:val="0"/>
        <w:ind w:left="1134" w:hanging="1701"/>
        <w:jc w:val="both"/>
        <w:rPr>
          <w:rFonts w:cs="Arial"/>
          <w:szCs w:val="24"/>
        </w:rPr>
      </w:pPr>
      <w:r w:rsidRPr="0025104D">
        <w:rPr>
          <w:rFonts w:cs="Arial"/>
          <w:b/>
          <w:bCs/>
          <w:szCs w:val="24"/>
        </w:rPr>
        <w:t xml:space="preserve">Curtain </w:t>
      </w:r>
      <w:r w:rsidRPr="0025104D">
        <w:rPr>
          <w:rFonts w:cs="Arial"/>
          <w:b/>
          <w:bCs/>
          <w:szCs w:val="24"/>
        </w:rPr>
        <w:tab/>
      </w:r>
      <w:r w:rsidR="00524072">
        <w:rPr>
          <w:rFonts w:cs="Arial"/>
          <w:b/>
          <w:bCs/>
          <w:szCs w:val="24"/>
        </w:rPr>
        <w:tab/>
      </w:r>
      <w:r w:rsidRPr="0025104D">
        <w:rPr>
          <w:rFonts w:cs="Arial"/>
          <w:szCs w:val="24"/>
        </w:rPr>
        <w:t>1) The drapery which hides the sta</w:t>
      </w:r>
      <w:r w:rsidR="000F18D0">
        <w:rPr>
          <w:rFonts w:cs="Arial"/>
          <w:szCs w:val="24"/>
        </w:rPr>
        <w:t xml:space="preserve">ge from the audience. See House </w:t>
      </w:r>
      <w:r w:rsidRPr="0025104D">
        <w:rPr>
          <w:rFonts w:cs="Arial"/>
          <w:szCs w:val="24"/>
        </w:rPr>
        <w:t>Curtain. 2) The action of the House Curtain coming down at the end of an Act or the play. 3) The last piece of action on the stage before the House Curtain comes down.</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Curtain Down </w:t>
      </w:r>
      <w:r w:rsidRPr="0025104D">
        <w:rPr>
          <w:rFonts w:cs="Arial"/>
          <w:b/>
          <w:bCs/>
          <w:szCs w:val="24"/>
        </w:rPr>
        <w:tab/>
      </w:r>
      <w:r w:rsidRPr="0025104D">
        <w:rPr>
          <w:rFonts w:cs="Arial"/>
          <w:szCs w:val="24"/>
        </w:rPr>
        <w:t>The end of the show.</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Curtain Track </w:t>
      </w:r>
      <w:r w:rsidRPr="0025104D">
        <w:rPr>
          <w:rFonts w:cs="Arial"/>
          <w:b/>
          <w:bCs/>
          <w:szCs w:val="24"/>
        </w:rPr>
        <w:tab/>
      </w:r>
      <w:r w:rsidR="00E567C9">
        <w:rPr>
          <w:rFonts w:cs="Arial"/>
          <w:b/>
          <w:bCs/>
          <w:szCs w:val="24"/>
        </w:rPr>
        <w:tab/>
      </w:r>
      <w:r w:rsidRPr="0025104D">
        <w:rPr>
          <w:rFonts w:cs="Arial"/>
          <w:szCs w:val="24"/>
        </w:rPr>
        <w:t>Tracks or rails from which draw tabs are hung and along which the runners or bobbins travel when the curtains are moved; the track may be fixed or flown.</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Curtain Up </w:t>
      </w:r>
      <w:r w:rsidRPr="0025104D">
        <w:rPr>
          <w:rFonts w:cs="Arial"/>
          <w:b/>
          <w:bCs/>
          <w:szCs w:val="24"/>
        </w:rPr>
        <w:tab/>
      </w:r>
      <w:r w:rsidRPr="0025104D">
        <w:rPr>
          <w:rFonts w:cs="Arial"/>
          <w:szCs w:val="24"/>
        </w:rPr>
        <w:t>The beginning of the show. Also Curtain Time.</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lastRenderedPageBreak/>
        <w:t xml:space="preserve">Cut Cloth </w:t>
      </w:r>
      <w:r w:rsidRPr="0025104D">
        <w:rPr>
          <w:rFonts w:cs="Arial"/>
          <w:b/>
          <w:bCs/>
          <w:szCs w:val="24"/>
        </w:rPr>
        <w:tab/>
      </w:r>
      <w:r w:rsidR="00524072">
        <w:rPr>
          <w:rFonts w:cs="Arial"/>
          <w:b/>
          <w:bCs/>
          <w:szCs w:val="24"/>
        </w:rPr>
        <w:tab/>
      </w:r>
      <w:r w:rsidRPr="0025104D">
        <w:rPr>
          <w:rFonts w:cs="Arial"/>
          <w:szCs w:val="24"/>
        </w:rPr>
        <w:t>Vertical soft scenic piece cut to reveal more scenery behind it. The void is usually supported by scenic netting glued to the back of the cloth; this is applied after it has been cut and turned face down on the floor. Latex glue is preferable but needs to be talcum powdered prior to folding the cloth to avoid contact gluing.</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Cut-Out Flat </w:t>
      </w:r>
      <w:proofErr w:type="gramStart"/>
      <w:r w:rsidRPr="0025104D">
        <w:rPr>
          <w:rFonts w:cs="Arial"/>
          <w:b/>
          <w:bCs/>
          <w:szCs w:val="24"/>
        </w:rPr>
        <w:t>( Profiled</w:t>
      </w:r>
      <w:proofErr w:type="gramEnd"/>
      <w:r w:rsidRPr="0025104D">
        <w:rPr>
          <w:rFonts w:cs="Arial"/>
          <w:b/>
          <w:bCs/>
          <w:szCs w:val="24"/>
        </w:rPr>
        <w:t xml:space="preserve"> ) </w:t>
      </w:r>
      <w:r w:rsidRPr="0025104D">
        <w:rPr>
          <w:rFonts w:cs="Arial"/>
          <w:b/>
          <w:bCs/>
          <w:szCs w:val="24"/>
        </w:rPr>
        <w:tab/>
      </w:r>
      <w:r w:rsidRPr="0025104D">
        <w:rPr>
          <w:rFonts w:cs="Arial"/>
          <w:b/>
          <w:bCs/>
          <w:szCs w:val="24"/>
        </w:rPr>
        <w:tab/>
      </w:r>
      <w:r w:rsidRPr="0025104D">
        <w:rPr>
          <w:rFonts w:cs="Arial"/>
          <w:szCs w:val="24"/>
        </w:rPr>
        <w:t>A shaped flat in plywood or hardboard.</w:t>
      </w:r>
    </w:p>
    <w:p w:rsidR="00AB01F9" w:rsidRDefault="0025104D" w:rsidP="00AB01F9">
      <w:pPr>
        <w:autoSpaceDE w:val="0"/>
        <w:autoSpaceDN w:val="0"/>
        <w:adjustRightInd w:val="0"/>
        <w:ind w:left="1134" w:hanging="1701"/>
        <w:jc w:val="both"/>
        <w:rPr>
          <w:rFonts w:cs="Arial"/>
          <w:szCs w:val="24"/>
        </w:rPr>
      </w:pPr>
      <w:r w:rsidRPr="0025104D">
        <w:rPr>
          <w:rFonts w:cs="Arial"/>
          <w:b/>
          <w:bCs/>
          <w:szCs w:val="24"/>
        </w:rPr>
        <w:t xml:space="preserve">Cyclorama </w:t>
      </w:r>
      <w:r w:rsidRPr="0025104D">
        <w:rPr>
          <w:rFonts w:cs="Arial"/>
          <w:b/>
          <w:bCs/>
          <w:szCs w:val="24"/>
        </w:rPr>
        <w:tab/>
      </w:r>
      <w:r w:rsidR="00535A7A">
        <w:rPr>
          <w:rFonts w:cs="Arial"/>
          <w:b/>
          <w:bCs/>
          <w:szCs w:val="24"/>
        </w:rPr>
        <w:tab/>
      </w:r>
      <w:r w:rsidR="00EC6703">
        <w:rPr>
          <w:rFonts w:cs="Arial"/>
          <w:b/>
          <w:bCs/>
          <w:szCs w:val="24"/>
        </w:rPr>
        <w:tab/>
      </w:r>
      <w:r w:rsidR="00535A7A" w:rsidRPr="0025104D">
        <w:rPr>
          <w:rFonts w:cs="Arial"/>
          <w:szCs w:val="24"/>
        </w:rPr>
        <w:t>Usually shortened t</w:t>
      </w:r>
      <w:r w:rsidR="00535A7A">
        <w:rPr>
          <w:rFonts w:cs="Arial"/>
          <w:szCs w:val="24"/>
        </w:rPr>
        <w:t xml:space="preserve">o just </w:t>
      </w:r>
      <w:proofErr w:type="gramStart"/>
      <w:r w:rsidR="00535A7A">
        <w:rPr>
          <w:rFonts w:cs="Arial"/>
          <w:szCs w:val="24"/>
        </w:rPr>
        <w:t>'</w:t>
      </w:r>
      <w:proofErr w:type="spellStart"/>
      <w:r w:rsidR="00535A7A">
        <w:rPr>
          <w:rFonts w:cs="Arial"/>
          <w:szCs w:val="24"/>
        </w:rPr>
        <w:t>cyc</w:t>
      </w:r>
      <w:proofErr w:type="spellEnd"/>
      <w:r w:rsidR="00535A7A">
        <w:rPr>
          <w:rFonts w:cs="Arial"/>
          <w:szCs w:val="24"/>
        </w:rPr>
        <w:t xml:space="preserve">' </w:t>
      </w:r>
      <w:r w:rsidR="00535A7A" w:rsidRPr="0025104D">
        <w:rPr>
          <w:rFonts w:cs="Arial"/>
          <w:szCs w:val="24"/>
        </w:rPr>
        <w:t>.</w:t>
      </w:r>
      <w:proofErr w:type="gramEnd"/>
      <w:r w:rsidR="00EC6703" w:rsidRPr="00EC6703">
        <w:rPr>
          <w:rFonts w:cs="Arial"/>
          <w:szCs w:val="24"/>
        </w:rPr>
        <w:t xml:space="preserve"> </w:t>
      </w:r>
      <w:r w:rsidR="00EC6703" w:rsidRPr="0025104D">
        <w:rPr>
          <w:rFonts w:cs="Arial"/>
          <w:szCs w:val="24"/>
        </w:rPr>
        <w:t xml:space="preserve">The Cyclorama is a curved plain cloth or plastered wall filling the rear of the stage or TV studio. </w:t>
      </w:r>
      <w:r w:rsidR="00EC6703">
        <w:rPr>
          <w:rFonts w:cs="Arial"/>
          <w:szCs w:val="24"/>
        </w:rPr>
        <w:t>It can</w:t>
      </w:r>
      <w:r w:rsidRPr="0025104D">
        <w:rPr>
          <w:rFonts w:cs="Arial"/>
          <w:szCs w:val="24"/>
        </w:rPr>
        <w:t xml:space="preserve"> be used for the projection of designs and shadows.</w:t>
      </w:r>
      <w:r w:rsidRPr="0025104D">
        <w:rPr>
          <w:rFonts w:cs="Arial"/>
          <w:b/>
          <w:bCs/>
          <w:szCs w:val="24"/>
        </w:rPr>
        <w:t xml:space="preserve"> </w:t>
      </w:r>
      <w:r w:rsidRPr="0025104D">
        <w:rPr>
          <w:rFonts w:cs="Arial"/>
          <w:szCs w:val="24"/>
        </w:rPr>
        <w:t xml:space="preserve">Often used as a 'sky' backing to a traditional set, or as the main backing for a dance piece etc. Although strictly a </w:t>
      </w:r>
      <w:proofErr w:type="spellStart"/>
      <w:r w:rsidRPr="0025104D">
        <w:rPr>
          <w:rFonts w:cs="Arial"/>
          <w:szCs w:val="24"/>
        </w:rPr>
        <w:t>cyc</w:t>
      </w:r>
      <w:proofErr w:type="spellEnd"/>
      <w:r w:rsidRPr="0025104D">
        <w:rPr>
          <w:rFonts w:cs="Arial"/>
          <w:szCs w:val="24"/>
        </w:rPr>
        <w:t xml:space="preserve"> should be curved, most </w:t>
      </w:r>
      <w:proofErr w:type="spellStart"/>
      <w:r w:rsidRPr="0025104D">
        <w:rPr>
          <w:rFonts w:cs="Arial"/>
          <w:szCs w:val="24"/>
        </w:rPr>
        <w:t>cycs</w:t>
      </w:r>
      <w:proofErr w:type="spellEnd"/>
      <w:r w:rsidRPr="0025104D">
        <w:rPr>
          <w:rFonts w:cs="Arial"/>
          <w:szCs w:val="24"/>
        </w:rPr>
        <w:t xml:space="preserve"> are flat with curved wraparound ends. Greek </w:t>
      </w:r>
      <w:proofErr w:type="spellStart"/>
      <w:r w:rsidRPr="0025104D">
        <w:rPr>
          <w:rFonts w:cs="Arial"/>
          <w:i/>
          <w:iCs/>
          <w:szCs w:val="24"/>
        </w:rPr>
        <w:t>Cyclos</w:t>
      </w:r>
      <w:proofErr w:type="spellEnd"/>
      <w:r w:rsidRPr="0025104D">
        <w:rPr>
          <w:rFonts w:cs="Arial"/>
          <w:szCs w:val="24"/>
        </w:rPr>
        <w:t xml:space="preserve"> (circle) and </w:t>
      </w:r>
      <w:proofErr w:type="spellStart"/>
      <w:r w:rsidRPr="0025104D">
        <w:rPr>
          <w:rFonts w:cs="Arial"/>
          <w:i/>
          <w:iCs/>
          <w:szCs w:val="24"/>
        </w:rPr>
        <w:t>Horama</w:t>
      </w:r>
      <w:proofErr w:type="spellEnd"/>
      <w:r w:rsidR="00AB01F9">
        <w:rPr>
          <w:rFonts w:cs="Arial"/>
          <w:szCs w:val="24"/>
        </w:rPr>
        <w:t xml:space="preserve"> (view or vision).</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Dance Lighting</w:t>
      </w:r>
      <w:r w:rsidRPr="0025104D">
        <w:rPr>
          <w:rFonts w:cs="Arial"/>
          <w:szCs w:val="24"/>
        </w:rPr>
        <w:t xml:space="preserve"> </w:t>
      </w:r>
      <w:r w:rsidRPr="0025104D">
        <w:rPr>
          <w:rFonts w:cs="Arial"/>
          <w:szCs w:val="24"/>
        </w:rPr>
        <w:tab/>
      </w:r>
      <w:r w:rsidR="00535A7A">
        <w:rPr>
          <w:rFonts w:cs="Arial"/>
          <w:szCs w:val="24"/>
        </w:rPr>
        <w:tab/>
      </w:r>
      <w:r w:rsidRPr="0025104D">
        <w:rPr>
          <w:rFonts w:cs="Arial"/>
          <w:szCs w:val="24"/>
        </w:rPr>
        <w:t>Lighting design for Dance is reliant on a great deal of sidelight from BOOMS at the side of the stage. There are normally at least three lanterns on each boom, and three heights - SHINS (to light feet and lower legs), MIDS and HEADS.</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Dark </w:t>
      </w:r>
      <w:r w:rsidRPr="0025104D">
        <w:rPr>
          <w:rFonts w:cs="Arial"/>
          <w:b/>
          <w:bCs/>
          <w:szCs w:val="24"/>
        </w:rPr>
        <w:tab/>
      </w:r>
      <w:r w:rsidR="00524072">
        <w:rPr>
          <w:rFonts w:cs="Arial"/>
          <w:b/>
          <w:bCs/>
          <w:szCs w:val="24"/>
        </w:rPr>
        <w:tab/>
      </w:r>
      <w:r w:rsidRPr="0025104D">
        <w:rPr>
          <w:rFonts w:cs="Arial"/>
          <w:szCs w:val="24"/>
        </w:rPr>
        <w:t>A theatre, which is temporarily or permanently closed to the public.</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Dead </w:t>
      </w:r>
      <w:r w:rsidRPr="0025104D">
        <w:rPr>
          <w:rFonts w:cs="Arial"/>
          <w:b/>
          <w:bCs/>
          <w:szCs w:val="24"/>
        </w:rPr>
        <w:tab/>
      </w:r>
      <w:r w:rsidR="00524072">
        <w:rPr>
          <w:rFonts w:cs="Arial"/>
          <w:b/>
          <w:bCs/>
          <w:szCs w:val="24"/>
        </w:rPr>
        <w:tab/>
      </w:r>
      <w:r w:rsidRPr="0025104D">
        <w:rPr>
          <w:rFonts w:cs="Arial"/>
          <w:szCs w:val="24"/>
        </w:rPr>
        <w:t>1) The plotted height of a piece of suspended lighting, scenery or masking.</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Dead Lines </w:t>
      </w:r>
      <w:r w:rsidRPr="0025104D">
        <w:rPr>
          <w:rFonts w:cs="Arial"/>
          <w:b/>
          <w:bCs/>
          <w:szCs w:val="24"/>
        </w:rPr>
        <w:tab/>
      </w:r>
      <w:r w:rsidR="00535A7A">
        <w:rPr>
          <w:rFonts w:cs="Arial"/>
          <w:b/>
          <w:bCs/>
          <w:szCs w:val="24"/>
        </w:rPr>
        <w:tab/>
      </w:r>
      <w:r w:rsidRPr="0025104D">
        <w:rPr>
          <w:rFonts w:cs="Arial"/>
          <w:szCs w:val="24"/>
        </w:rPr>
        <w:t>Suspension lines which are fixed and not able to be raised or lowered via the normal pulley system.</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Deputy Stage Manager </w:t>
      </w:r>
      <w:r w:rsidRPr="0025104D">
        <w:rPr>
          <w:rFonts w:cs="Arial"/>
          <w:b/>
          <w:bCs/>
          <w:szCs w:val="24"/>
        </w:rPr>
        <w:tab/>
      </w:r>
      <w:r w:rsidR="00535A7A">
        <w:rPr>
          <w:rFonts w:cs="Arial"/>
          <w:b/>
          <w:bCs/>
          <w:szCs w:val="24"/>
        </w:rPr>
        <w:tab/>
      </w:r>
      <w:r w:rsidRPr="0025104D">
        <w:rPr>
          <w:rFonts w:cs="Arial"/>
          <w:szCs w:val="24"/>
        </w:rPr>
        <w:t>On larger shows a Deputy Stage Manager is employed to lighten the load on the Stage Manager. This includes running some rehearsals, and calling cues from the Prompt Book during the performance.</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Designer </w:t>
      </w:r>
      <w:r w:rsidRPr="0025104D">
        <w:rPr>
          <w:rFonts w:cs="Arial"/>
          <w:b/>
          <w:bCs/>
          <w:szCs w:val="24"/>
        </w:rPr>
        <w:tab/>
      </w:r>
      <w:r w:rsidR="00524072">
        <w:rPr>
          <w:rFonts w:cs="Arial"/>
          <w:b/>
          <w:bCs/>
          <w:szCs w:val="24"/>
        </w:rPr>
        <w:tab/>
      </w:r>
      <w:r w:rsidRPr="0025104D">
        <w:rPr>
          <w:rFonts w:cs="Arial"/>
          <w:szCs w:val="24"/>
        </w:rPr>
        <w:t>Responsible for the conception and supervision of the execution of the visual aspects of the production. Separate designers may be employed for scenery, costumes, lighting etc.</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Dialogue </w:t>
      </w:r>
      <w:r w:rsidRPr="0025104D">
        <w:rPr>
          <w:rFonts w:cs="Arial"/>
          <w:b/>
          <w:bCs/>
          <w:szCs w:val="24"/>
        </w:rPr>
        <w:tab/>
      </w:r>
      <w:r w:rsidR="00524072">
        <w:rPr>
          <w:rFonts w:cs="Arial"/>
          <w:b/>
          <w:bCs/>
          <w:szCs w:val="24"/>
        </w:rPr>
        <w:tab/>
      </w:r>
      <w:r w:rsidRPr="0025104D">
        <w:rPr>
          <w:rFonts w:cs="Arial"/>
          <w:szCs w:val="24"/>
        </w:rPr>
        <w:t>The lines or words spoken by the cast in a show.</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Dimmer </w:t>
      </w:r>
      <w:r w:rsidRPr="0025104D">
        <w:rPr>
          <w:rFonts w:cs="Arial"/>
          <w:b/>
          <w:bCs/>
          <w:szCs w:val="24"/>
        </w:rPr>
        <w:tab/>
      </w:r>
      <w:r w:rsidR="00524072">
        <w:rPr>
          <w:rFonts w:cs="Arial"/>
          <w:b/>
          <w:bCs/>
          <w:szCs w:val="24"/>
        </w:rPr>
        <w:tab/>
      </w:r>
      <w:r w:rsidRPr="0025104D">
        <w:rPr>
          <w:rFonts w:cs="Arial"/>
          <w:szCs w:val="24"/>
        </w:rPr>
        <w:t>Electrical device which controls the amount of electricity passed to a lamp and therefore the intensity of the light. Dimmers are normally numbered sequentially, and the numbers shown on the Lighting Design in next to the relevant lanterns. The dimmer is controlled from the Lighting Desk via a low voltage control signal.</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Dip Trap </w:t>
      </w:r>
      <w:r w:rsidRPr="0025104D">
        <w:rPr>
          <w:rFonts w:cs="Arial"/>
          <w:b/>
          <w:bCs/>
          <w:szCs w:val="24"/>
        </w:rPr>
        <w:tab/>
      </w:r>
      <w:r w:rsidR="00524072">
        <w:rPr>
          <w:rFonts w:cs="Arial"/>
          <w:b/>
          <w:bCs/>
          <w:szCs w:val="24"/>
        </w:rPr>
        <w:tab/>
      </w:r>
      <w:r w:rsidRPr="0025104D">
        <w:rPr>
          <w:rFonts w:cs="Arial"/>
          <w:szCs w:val="24"/>
        </w:rPr>
        <w:t>Small flaps in the stage floor giving access to electrical sockets and other connections.</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Director </w:t>
      </w:r>
      <w:r w:rsidRPr="0025104D">
        <w:rPr>
          <w:rFonts w:cs="Arial"/>
          <w:b/>
          <w:bCs/>
          <w:szCs w:val="24"/>
        </w:rPr>
        <w:tab/>
      </w:r>
      <w:r w:rsidR="00524072">
        <w:rPr>
          <w:rFonts w:cs="Arial"/>
          <w:b/>
          <w:bCs/>
          <w:szCs w:val="24"/>
        </w:rPr>
        <w:tab/>
      </w:r>
      <w:r w:rsidRPr="0025104D">
        <w:rPr>
          <w:rFonts w:cs="Arial"/>
          <w:szCs w:val="24"/>
        </w:rPr>
        <w:t>Has the ultimate responsibility for the interpretation of the script through his control of the actors and supporting production team.</w:t>
      </w:r>
    </w:p>
    <w:p w:rsidR="0025104D" w:rsidRPr="0025104D" w:rsidRDefault="0025104D" w:rsidP="0025104D">
      <w:pPr>
        <w:autoSpaceDE w:val="0"/>
        <w:autoSpaceDN w:val="0"/>
        <w:adjustRightInd w:val="0"/>
        <w:ind w:left="-567"/>
        <w:jc w:val="both"/>
        <w:rPr>
          <w:rFonts w:cs="Arial"/>
          <w:szCs w:val="24"/>
        </w:rPr>
      </w:pPr>
      <w:r w:rsidRPr="0025104D">
        <w:rPr>
          <w:rFonts w:cs="Arial"/>
          <w:b/>
          <w:szCs w:val="24"/>
        </w:rPr>
        <w:t xml:space="preserve">Distress </w:t>
      </w:r>
      <w:r w:rsidRPr="0025104D">
        <w:rPr>
          <w:rFonts w:cs="Arial"/>
          <w:b/>
          <w:szCs w:val="24"/>
        </w:rPr>
        <w:tab/>
      </w:r>
      <w:r w:rsidR="00524072">
        <w:rPr>
          <w:rFonts w:cs="Arial"/>
          <w:b/>
          <w:szCs w:val="24"/>
        </w:rPr>
        <w:tab/>
      </w:r>
      <w:r w:rsidRPr="0025104D">
        <w:rPr>
          <w:rFonts w:cs="Arial"/>
          <w:szCs w:val="24"/>
        </w:rPr>
        <w:t>To make something look worn or old usually with paint</w:t>
      </w:r>
    </w:p>
    <w:p w:rsidR="000F18D0" w:rsidRDefault="0025104D" w:rsidP="000F18D0">
      <w:pPr>
        <w:autoSpaceDE w:val="0"/>
        <w:autoSpaceDN w:val="0"/>
        <w:adjustRightInd w:val="0"/>
        <w:ind w:left="1134" w:hanging="1701"/>
        <w:jc w:val="both"/>
        <w:rPr>
          <w:rFonts w:cs="Arial"/>
          <w:szCs w:val="24"/>
        </w:rPr>
      </w:pPr>
      <w:r w:rsidRPr="0025104D">
        <w:rPr>
          <w:rFonts w:cs="Arial"/>
          <w:b/>
          <w:bCs/>
          <w:szCs w:val="24"/>
        </w:rPr>
        <w:t xml:space="preserve">Dock </w:t>
      </w:r>
      <w:r w:rsidRPr="0025104D">
        <w:rPr>
          <w:rFonts w:cs="Arial"/>
          <w:b/>
          <w:bCs/>
          <w:szCs w:val="24"/>
        </w:rPr>
        <w:tab/>
      </w:r>
      <w:r w:rsidR="00524072">
        <w:rPr>
          <w:rFonts w:cs="Arial"/>
          <w:b/>
          <w:bCs/>
          <w:szCs w:val="24"/>
        </w:rPr>
        <w:tab/>
      </w:r>
      <w:r w:rsidRPr="0025104D">
        <w:rPr>
          <w:rFonts w:cs="Arial"/>
          <w:szCs w:val="24"/>
        </w:rPr>
        <w:t>Area at the rear or side of the stage where scenery is stored when not in use or where materials are loaded to a</w:t>
      </w:r>
      <w:r w:rsidR="000F18D0">
        <w:rPr>
          <w:rFonts w:cs="Arial"/>
          <w:szCs w:val="24"/>
        </w:rPr>
        <w:t>nd from the trucks or vehicles.</w:t>
      </w:r>
    </w:p>
    <w:p w:rsidR="0025104D" w:rsidRPr="0025104D" w:rsidRDefault="0025104D" w:rsidP="000F18D0">
      <w:pPr>
        <w:autoSpaceDE w:val="0"/>
        <w:autoSpaceDN w:val="0"/>
        <w:adjustRightInd w:val="0"/>
        <w:ind w:left="1134" w:hanging="1701"/>
        <w:jc w:val="both"/>
        <w:rPr>
          <w:rFonts w:cs="Arial"/>
          <w:szCs w:val="24"/>
        </w:rPr>
      </w:pPr>
      <w:r w:rsidRPr="0025104D">
        <w:rPr>
          <w:rFonts w:cs="Arial"/>
          <w:b/>
          <w:bCs/>
          <w:szCs w:val="24"/>
        </w:rPr>
        <w:lastRenderedPageBreak/>
        <w:t xml:space="preserve">Dolly </w:t>
      </w:r>
      <w:r w:rsidRPr="0025104D">
        <w:rPr>
          <w:rFonts w:cs="Arial"/>
          <w:b/>
          <w:bCs/>
          <w:szCs w:val="24"/>
        </w:rPr>
        <w:tab/>
      </w:r>
      <w:r w:rsidR="00524072">
        <w:rPr>
          <w:rFonts w:cs="Arial"/>
          <w:b/>
          <w:bCs/>
          <w:szCs w:val="24"/>
        </w:rPr>
        <w:tab/>
      </w:r>
      <w:r w:rsidRPr="0025104D">
        <w:rPr>
          <w:rFonts w:cs="Arial"/>
          <w:szCs w:val="24"/>
        </w:rPr>
        <w:t>1) A small trolley or truck used to move se</w:t>
      </w:r>
      <w:r w:rsidR="000F18D0">
        <w:rPr>
          <w:rFonts w:cs="Arial"/>
          <w:szCs w:val="24"/>
        </w:rPr>
        <w:t xml:space="preserve">t or props. 2) As for 1) but on </w:t>
      </w:r>
      <w:r w:rsidRPr="0025104D">
        <w:rPr>
          <w:rFonts w:cs="Arial"/>
          <w:szCs w:val="24"/>
        </w:rPr>
        <w:t>which a film camera is mounted to allow action to be filmed while the camera is moving. (TV)</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Double Handling </w:t>
      </w:r>
      <w:r w:rsidRPr="0025104D">
        <w:rPr>
          <w:rFonts w:cs="Arial"/>
          <w:b/>
          <w:bCs/>
          <w:szCs w:val="24"/>
        </w:rPr>
        <w:tab/>
      </w:r>
      <w:r w:rsidRPr="0025104D">
        <w:rPr>
          <w:rFonts w:cs="Arial"/>
          <w:b/>
          <w:bCs/>
          <w:szCs w:val="24"/>
        </w:rPr>
        <w:tab/>
      </w:r>
      <w:r w:rsidRPr="0025104D">
        <w:rPr>
          <w:rFonts w:cs="Arial"/>
          <w:szCs w:val="24"/>
        </w:rPr>
        <w:t>Moving scenery or equipment more than necessary because it was not correctly positioned in the first place.</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Double Purchase </w:t>
      </w:r>
      <w:r w:rsidRPr="0025104D">
        <w:rPr>
          <w:rFonts w:cs="Arial"/>
          <w:b/>
          <w:bCs/>
          <w:szCs w:val="24"/>
        </w:rPr>
        <w:tab/>
      </w:r>
      <w:r w:rsidRPr="0025104D">
        <w:rPr>
          <w:rFonts w:cs="Arial"/>
          <w:szCs w:val="24"/>
        </w:rPr>
        <w:t>Counterweight flying system where the cradle travels half the distance of the fly bar's travel and therefore leaves the side wall of the stage under the Fly Floor clear of flying equipment.</w:t>
      </w:r>
    </w:p>
    <w:p w:rsidR="0025104D" w:rsidRPr="0025104D" w:rsidRDefault="0025104D" w:rsidP="00AB01F9">
      <w:pPr>
        <w:autoSpaceDE w:val="0"/>
        <w:autoSpaceDN w:val="0"/>
        <w:adjustRightInd w:val="0"/>
        <w:ind w:left="1134" w:hanging="1701"/>
        <w:jc w:val="both"/>
        <w:rPr>
          <w:rFonts w:cs="Arial"/>
          <w:i/>
          <w:iCs/>
          <w:szCs w:val="24"/>
        </w:rPr>
      </w:pPr>
      <w:r w:rsidRPr="0025104D">
        <w:rPr>
          <w:rFonts w:cs="Arial"/>
          <w:b/>
          <w:bCs/>
          <w:szCs w:val="24"/>
        </w:rPr>
        <w:t xml:space="preserve">Downstage </w:t>
      </w:r>
      <w:r w:rsidRPr="0025104D">
        <w:rPr>
          <w:rFonts w:cs="Arial"/>
          <w:b/>
          <w:bCs/>
          <w:szCs w:val="24"/>
        </w:rPr>
        <w:tab/>
      </w:r>
      <w:r w:rsidR="009B37C5">
        <w:rPr>
          <w:rFonts w:cs="Arial"/>
          <w:b/>
          <w:bCs/>
          <w:szCs w:val="24"/>
        </w:rPr>
        <w:tab/>
      </w:r>
      <w:r w:rsidRPr="0025104D">
        <w:rPr>
          <w:rFonts w:cs="Arial"/>
          <w:szCs w:val="24"/>
        </w:rPr>
        <w:t xml:space="preserve">Portions of a stage nearest the audience. (To </w:t>
      </w:r>
      <w:r w:rsidRPr="0025104D">
        <w:rPr>
          <w:rFonts w:cs="Arial"/>
          <w:i/>
          <w:iCs/>
          <w:szCs w:val="24"/>
        </w:rPr>
        <w:t xml:space="preserve">move downstage </w:t>
      </w:r>
      <w:r w:rsidRPr="0025104D">
        <w:rPr>
          <w:rFonts w:cs="Arial"/>
          <w:szCs w:val="24"/>
        </w:rPr>
        <w:t xml:space="preserve">means to move towards the audience; to </w:t>
      </w:r>
      <w:r w:rsidRPr="0025104D">
        <w:rPr>
          <w:rFonts w:cs="Arial"/>
          <w:i/>
          <w:iCs/>
          <w:szCs w:val="24"/>
        </w:rPr>
        <w:t xml:space="preserve">move below </w:t>
      </w:r>
      <w:r w:rsidRPr="0025104D">
        <w:rPr>
          <w:rFonts w:cs="Arial"/>
          <w:szCs w:val="24"/>
        </w:rPr>
        <w:t>a person or object</w:t>
      </w:r>
      <w:r w:rsidRPr="0025104D">
        <w:rPr>
          <w:rFonts w:cs="Arial"/>
          <w:i/>
          <w:iCs/>
          <w:szCs w:val="24"/>
        </w:rPr>
        <w:t xml:space="preserve"> </w:t>
      </w:r>
      <w:r w:rsidRPr="0025104D">
        <w:rPr>
          <w:rFonts w:cs="Arial"/>
          <w:szCs w:val="24"/>
        </w:rPr>
        <w:t>means to move on the side nearest the audience.)</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Draperies (drapes) </w:t>
      </w:r>
      <w:r w:rsidRPr="0025104D">
        <w:rPr>
          <w:rFonts w:cs="Arial"/>
          <w:b/>
          <w:bCs/>
          <w:szCs w:val="24"/>
        </w:rPr>
        <w:tab/>
      </w:r>
      <w:r w:rsidRPr="0025104D">
        <w:rPr>
          <w:rFonts w:cs="Arial"/>
          <w:szCs w:val="24"/>
        </w:rPr>
        <w:t xml:space="preserve">Any unspecified fabric hanging in folds as a scene or part of a scene, especially curtaining fabrics such a </w:t>
      </w:r>
      <w:r w:rsidR="00A05702" w:rsidRPr="0025104D">
        <w:rPr>
          <w:rFonts w:cs="Arial"/>
          <w:szCs w:val="24"/>
        </w:rPr>
        <w:t>woollens</w:t>
      </w:r>
      <w:r w:rsidRPr="0025104D">
        <w:rPr>
          <w:rFonts w:cs="Arial"/>
          <w:szCs w:val="24"/>
        </w:rPr>
        <w:t xml:space="preserve">, velvets, etc. </w:t>
      </w:r>
      <w:r w:rsidRPr="0025104D">
        <w:rPr>
          <w:rFonts w:cs="Arial"/>
          <w:i/>
          <w:iCs/>
          <w:szCs w:val="24"/>
        </w:rPr>
        <w:t>See also Curtain Set.</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Drencher </w:t>
      </w:r>
      <w:r w:rsidRPr="0025104D">
        <w:rPr>
          <w:rFonts w:cs="Arial"/>
          <w:b/>
          <w:bCs/>
          <w:szCs w:val="24"/>
        </w:rPr>
        <w:tab/>
      </w:r>
      <w:r w:rsidR="00524072">
        <w:rPr>
          <w:rFonts w:cs="Arial"/>
          <w:b/>
          <w:bCs/>
          <w:szCs w:val="24"/>
        </w:rPr>
        <w:tab/>
      </w:r>
      <w:r w:rsidRPr="0025104D">
        <w:rPr>
          <w:rFonts w:cs="Arial"/>
          <w:szCs w:val="24"/>
        </w:rPr>
        <w:t xml:space="preserve">Perforated Iron pipe, which in the event of a fire </w:t>
      </w:r>
      <w:r w:rsidR="00A05702">
        <w:rPr>
          <w:rFonts w:cs="Arial"/>
          <w:szCs w:val="24"/>
        </w:rPr>
        <w:t xml:space="preserve">becomes flooded </w:t>
      </w:r>
      <w:r w:rsidRPr="0025104D">
        <w:rPr>
          <w:rFonts w:cs="Arial"/>
          <w:szCs w:val="24"/>
        </w:rPr>
        <w:t>with water, which drenches the back of the fire curtain.</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Dress Parade </w:t>
      </w:r>
      <w:r w:rsidRPr="0025104D">
        <w:rPr>
          <w:rFonts w:cs="Arial"/>
          <w:b/>
          <w:bCs/>
          <w:szCs w:val="24"/>
        </w:rPr>
        <w:tab/>
      </w:r>
      <w:r w:rsidR="009B37C5">
        <w:rPr>
          <w:rFonts w:cs="Arial"/>
          <w:b/>
          <w:bCs/>
          <w:szCs w:val="24"/>
        </w:rPr>
        <w:tab/>
      </w:r>
      <w:r w:rsidRPr="0025104D">
        <w:rPr>
          <w:rFonts w:cs="Arial"/>
          <w:szCs w:val="24"/>
        </w:rPr>
        <w:t>Prior to the first stage dress rehearsal the actors put on each of their costumes in sequence so that the director and designer can check the state of preparedness of the wardrobe.</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Dress Rehearsal </w:t>
      </w:r>
      <w:r w:rsidRPr="0025104D">
        <w:rPr>
          <w:rFonts w:cs="Arial"/>
          <w:b/>
          <w:bCs/>
          <w:szCs w:val="24"/>
        </w:rPr>
        <w:tab/>
      </w:r>
      <w:r w:rsidR="009B37C5">
        <w:rPr>
          <w:rFonts w:cs="Arial"/>
          <w:b/>
          <w:bCs/>
          <w:szCs w:val="24"/>
        </w:rPr>
        <w:tab/>
      </w:r>
      <w:r w:rsidRPr="0025104D">
        <w:rPr>
          <w:rFonts w:cs="Arial"/>
          <w:szCs w:val="24"/>
        </w:rPr>
        <w:t>Also known simply as the 'dress', the final rehearsal before the performance opens to the public. The actors are in costume and all technical problems should</w:t>
      </w:r>
      <w:r w:rsidR="00A05702">
        <w:rPr>
          <w:rFonts w:cs="Arial"/>
          <w:szCs w:val="24"/>
        </w:rPr>
        <w:t xml:space="preserve"> </w:t>
      </w:r>
      <w:r w:rsidRPr="0025104D">
        <w:rPr>
          <w:rFonts w:cs="Arial"/>
          <w:szCs w:val="24"/>
        </w:rPr>
        <w:t>have been sorted out.</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Dresser </w:t>
      </w:r>
      <w:r w:rsidRPr="0025104D">
        <w:rPr>
          <w:rFonts w:cs="Arial"/>
          <w:b/>
          <w:bCs/>
          <w:szCs w:val="24"/>
        </w:rPr>
        <w:tab/>
      </w:r>
      <w:r w:rsidR="00AB01F9">
        <w:rPr>
          <w:rFonts w:cs="Arial"/>
          <w:b/>
          <w:bCs/>
          <w:szCs w:val="24"/>
        </w:rPr>
        <w:tab/>
      </w:r>
      <w:r w:rsidRPr="0025104D">
        <w:rPr>
          <w:rFonts w:cs="Arial"/>
          <w:szCs w:val="24"/>
        </w:rPr>
        <w:t>Crew member who assists actors with costume care and costume changing during the performance.</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Drift </w:t>
      </w:r>
      <w:r w:rsidRPr="0025104D">
        <w:rPr>
          <w:rFonts w:cs="Arial"/>
          <w:b/>
          <w:bCs/>
          <w:szCs w:val="24"/>
        </w:rPr>
        <w:tab/>
      </w:r>
      <w:r w:rsidRPr="0025104D">
        <w:rPr>
          <w:rFonts w:cs="Arial"/>
          <w:b/>
          <w:bCs/>
          <w:szCs w:val="24"/>
        </w:rPr>
        <w:tab/>
      </w:r>
      <w:r w:rsidRPr="0025104D">
        <w:rPr>
          <w:rFonts w:cs="Arial"/>
          <w:szCs w:val="24"/>
        </w:rPr>
        <w:t>The length of the suspension wire between the counterweight bar and the top of the piece to be flown.</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Dry Ice </w:t>
      </w:r>
      <w:r w:rsidRPr="0025104D">
        <w:rPr>
          <w:rFonts w:cs="Arial"/>
          <w:b/>
          <w:bCs/>
          <w:szCs w:val="24"/>
        </w:rPr>
        <w:tab/>
      </w:r>
      <w:r w:rsidR="00524072">
        <w:rPr>
          <w:rFonts w:cs="Arial"/>
          <w:b/>
          <w:bCs/>
          <w:szCs w:val="24"/>
        </w:rPr>
        <w:tab/>
      </w:r>
      <w:r w:rsidRPr="0025104D">
        <w:rPr>
          <w:rFonts w:cs="Arial"/>
          <w:szCs w:val="24"/>
        </w:rPr>
        <w:t>Frozen blocks or pellets of carbon dioxide - when placed in hot water melt to produce a mist, which, because it is heavier then air, will hang close to the floor.</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DSM </w:t>
      </w:r>
      <w:r w:rsidRPr="0025104D">
        <w:rPr>
          <w:rFonts w:cs="Arial"/>
          <w:b/>
          <w:bCs/>
          <w:szCs w:val="24"/>
        </w:rPr>
        <w:tab/>
      </w:r>
      <w:r w:rsidR="00524072">
        <w:rPr>
          <w:rFonts w:cs="Arial"/>
          <w:b/>
          <w:bCs/>
          <w:szCs w:val="24"/>
        </w:rPr>
        <w:tab/>
      </w:r>
      <w:r w:rsidRPr="0025104D">
        <w:rPr>
          <w:rFonts w:cs="Arial"/>
          <w:szCs w:val="24"/>
        </w:rPr>
        <w:t>See Deputy Stage Manager.</w:t>
      </w:r>
    </w:p>
    <w:p w:rsidR="0025104D" w:rsidRPr="0025104D" w:rsidRDefault="0025104D" w:rsidP="00AB01F9">
      <w:pPr>
        <w:autoSpaceDE w:val="0"/>
        <w:autoSpaceDN w:val="0"/>
        <w:adjustRightInd w:val="0"/>
        <w:ind w:left="1134" w:hanging="1701"/>
        <w:jc w:val="both"/>
        <w:rPr>
          <w:rFonts w:cs="Arial"/>
          <w:szCs w:val="24"/>
        </w:rPr>
      </w:pPr>
      <w:r w:rsidRPr="0025104D">
        <w:rPr>
          <w:rFonts w:cs="Arial"/>
          <w:b/>
          <w:szCs w:val="24"/>
        </w:rPr>
        <w:t xml:space="preserve">Dutchman </w:t>
      </w:r>
      <w:r w:rsidRPr="0025104D">
        <w:rPr>
          <w:rFonts w:cs="Arial"/>
          <w:b/>
          <w:szCs w:val="24"/>
        </w:rPr>
        <w:tab/>
      </w:r>
      <w:r w:rsidRPr="0025104D">
        <w:rPr>
          <w:rFonts w:cs="Arial"/>
          <w:b/>
          <w:szCs w:val="24"/>
        </w:rPr>
        <w:tab/>
      </w:r>
      <w:r w:rsidRPr="0025104D">
        <w:rPr>
          <w:rFonts w:cs="Arial"/>
          <w:szCs w:val="24"/>
        </w:rPr>
        <w:t>Narrow strip of fabric used to cover a join in two flats. The fabric is normally frayed before being glued on to disguise the edges</w:t>
      </w:r>
    </w:p>
    <w:p w:rsidR="00AB01F9" w:rsidRDefault="0025104D" w:rsidP="00AB01F9">
      <w:pPr>
        <w:autoSpaceDE w:val="0"/>
        <w:autoSpaceDN w:val="0"/>
        <w:adjustRightInd w:val="0"/>
        <w:ind w:left="1134" w:hanging="1701"/>
        <w:jc w:val="both"/>
        <w:rPr>
          <w:rFonts w:cs="Arial"/>
          <w:szCs w:val="24"/>
        </w:rPr>
      </w:pPr>
      <w:r w:rsidRPr="0025104D">
        <w:rPr>
          <w:rFonts w:cs="Arial"/>
          <w:b/>
          <w:bCs/>
          <w:szCs w:val="24"/>
        </w:rPr>
        <w:t xml:space="preserve">Elevation </w:t>
      </w:r>
      <w:r w:rsidRPr="0025104D">
        <w:rPr>
          <w:rFonts w:cs="Arial"/>
          <w:b/>
          <w:bCs/>
          <w:szCs w:val="24"/>
        </w:rPr>
        <w:tab/>
      </w:r>
      <w:r w:rsidR="00524072">
        <w:rPr>
          <w:rFonts w:cs="Arial"/>
          <w:b/>
          <w:bCs/>
          <w:szCs w:val="24"/>
        </w:rPr>
        <w:tab/>
      </w:r>
      <w:r w:rsidRPr="0025104D">
        <w:rPr>
          <w:rFonts w:cs="Arial"/>
          <w:szCs w:val="24"/>
        </w:rPr>
        <w:t>A working drawing usually drawn accurately and to scale, showing the side view of the set or lighting arrangement.</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End On </w:t>
      </w:r>
      <w:r w:rsidRPr="0025104D">
        <w:rPr>
          <w:rFonts w:cs="Arial"/>
          <w:b/>
          <w:bCs/>
          <w:szCs w:val="24"/>
        </w:rPr>
        <w:tab/>
      </w:r>
      <w:r w:rsidR="00524072">
        <w:rPr>
          <w:rFonts w:cs="Arial"/>
          <w:b/>
          <w:bCs/>
          <w:szCs w:val="24"/>
        </w:rPr>
        <w:tab/>
      </w:r>
      <w:r w:rsidRPr="0025104D">
        <w:rPr>
          <w:rFonts w:cs="Arial"/>
          <w:szCs w:val="24"/>
        </w:rPr>
        <w:t>Traditional audience seating layout where the audience is looking at the stage from the same direction. This seating layout is that of a Proscenium Arch theatre</w:t>
      </w:r>
      <w:r w:rsidRPr="009B37C5">
        <w:rPr>
          <w:rFonts w:cs="Arial"/>
          <w:szCs w:val="24"/>
        </w:rPr>
        <w:t xml:space="preserve">. See also THRUST, IN THE ROUND, </w:t>
      </w:r>
      <w:proofErr w:type="gramStart"/>
      <w:r w:rsidRPr="009B37C5">
        <w:rPr>
          <w:rFonts w:cs="Arial"/>
          <w:szCs w:val="24"/>
        </w:rPr>
        <w:t>TRAVERSE</w:t>
      </w:r>
      <w:proofErr w:type="gramEnd"/>
      <w:r w:rsidRPr="009B37C5">
        <w:rPr>
          <w:rFonts w:cs="Arial"/>
          <w:szCs w:val="24"/>
        </w:rPr>
        <w:t>.</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Exit </w:t>
      </w:r>
      <w:r w:rsidRPr="0025104D">
        <w:rPr>
          <w:rFonts w:cs="Arial"/>
          <w:b/>
          <w:bCs/>
          <w:szCs w:val="24"/>
        </w:rPr>
        <w:tab/>
      </w:r>
      <w:r w:rsidR="00AC2430">
        <w:rPr>
          <w:rFonts w:cs="Arial"/>
          <w:b/>
          <w:bCs/>
          <w:szCs w:val="24"/>
        </w:rPr>
        <w:tab/>
      </w:r>
      <w:r w:rsidRPr="0025104D">
        <w:rPr>
          <w:rFonts w:cs="Arial"/>
          <w:szCs w:val="24"/>
        </w:rPr>
        <w:t>1) The process of leaving the stage. 2) Point in the script at which an actor leaves the stage.</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lastRenderedPageBreak/>
        <w:t xml:space="preserve">Exterior </w:t>
      </w:r>
      <w:r w:rsidRPr="0025104D">
        <w:rPr>
          <w:rFonts w:cs="Arial"/>
          <w:b/>
          <w:bCs/>
          <w:szCs w:val="24"/>
        </w:rPr>
        <w:tab/>
      </w:r>
      <w:r w:rsidR="00524072">
        <w:rPr>
          <w:rFonts w:cs="Arial"/>
          <w:b/>
          <w:bCs/>
          <w:szCs w:val="24"/>
        </w:rPr>
        <w:tab/>
      </w:r>
      <w:r w:rsidRPr="0025104D">
        <w:rPr>
          <w:rFonts w:cs="Arial"/>
          <w:szCs w:val="24"/>
        </w:rPr>
        <w:t>A setting depicting an outdoor scene.</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False Stage </w:t>
      </w:r>
      <w:r w:rsidRPr="0025104D">
        <w:rPr>
          <w:rFonts w:cs="Arial"/>
          <w:b/>
          <w:bCs/>
          <w:szCs w:val="24"/>
        </w:rPr>
        <w:tab/>
      </w:r>
      <w:r w:rsidRPr="0025104D">
        <w:rPr>
          <w:rFonts w:cs="Arial"/>
          <w:szCs w:val="24"/>
        </w:rPr>
        <w:t>A special stage floor laid a few inches above the real stage, to allow the running of steel cables to pull trucks across the stage.</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False Perspective </w:t>
      </w:r>
      <w:r w:rsidRPr="0025104D">
        <w:rPr>
          <w:rFonts w:cs="Arial"/>
          <w:b/>
          <w:bCs/>
          <w:szCs w:val="24"/>
        </w:rPr>
        <w:tab/>
      </w:r>
      <w:r w:rsidRPr="0025104D">
        <w:rPr>
          <w:rFonts w:cs="Arial"/>
          <w:szCs w:val="24"/>
        </w:rPr>
        <w:t>A scenic design technique that makes a building or set appear larger than it actually is. The scale of objects that are supposed to be further from the observer is reduced to make them appear further away, even if they're not.</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False Proscenium </w:t>
      </w:r>
      <w:r w:rsidRPr="0025104D">
        <w:rPr>
          <w:rFonts w:cs="Arial"/>
          <w:b/>
          <w:bCs/>
          <w:szCs w:val="24"/>
        </w:rPr>
        <w:tab/>
      </w:r>
      <w:r w:rsidRPr="0025104D">
        <w:rPr>
          <w:rFonts w:cs="Arial"/>
          <w:szCs w:val="24"/>
        </w:rPr>
        <w:t>An inner frame, which can alter the opening of the proscenium arch. It may help to hide lanterns or may be required by the design of the show.</w:t>
      </w:r>
    </w:p>
    <w:p w:rsidR="00AC2430" w:rsidRDefault="0025104D" w:rsidP="00AB01F9">
      <w:pPr>
        <w:autoSpaceDE w:val="0"/>
        <w:autoSpaceDN w:val="0"/>
        <w:adjustRightInd w:val="0"/>
        <w:ind w:left="1134" w:hanging="1701"/>
        <w:jc w:val="both"/>
        <w:rPr>
          <w:rFonts w:cs="Arial"/>
          <w:szCs w:val="24"/>
        </w:rPr>
      </w:pPr>
      <w:r w:rsidRPr="0025104D">
        <w:rPr>
          <w:rFonts w:cs="Arial"/>
          <w:b/>
          <w:bCs/>
          <w:szCs w:val="24"/>
        </w:rPr>
        <w:t xml:space="preserve">Festoon tabs (curtains) </w:t>
      </w:r>
      <w:r w:rsidRPr="0025104D">
        <w:rPr>
          <w:rFonts w:cs="Arial"/>
          <w:b/>
          <w:bCs/>
          <w:szCs w:val="24"/>
        </w:rPr>
        <w:tab/>
      </w:r>
      <w:r w:rsidRPr="0025104D">
        <w:rPr>
          <w:rFonts w:cs="Arial"/>
          <w:b/>
          <w:bCs/>
          <w:szCs w:val="24"/>
        </w:rPr>
        <w:tab/>
      </w:r>
      <w:r w:rsidRPr="0025104D">
        <w:rPr>
          <w:rFonts w:cs="Arial"/>
          <w:szCs w:val="24"/>
        </w:rPr>
        <w:t xml:space="preserve">Curtains fixed at the top and raised (opened) by drawing the bottom upward towards the top and/or sides. </w:t>
      </w:r>
      <w:r w:rsidRPr="0025104D">
        <w:rPr>
          <w:rFonts w:cs="Arial"/>
          <w:i/>
          <w:iCs/>
          <w:szCs w:val="24"/>
        </w:rPr>
        <w:t>See also Contour</w:t>
      </w:r>
      <w:r w:rsidRPr="0025104D">
        <w:rPr>
          <w:rFonts w:cs="Arial"/>
          <w:szCs w:val="24"/>
        </w:rPr>
        <w:t xml:space="preserve"> </w:t>
      </w:r>
      <w:r w:rsidRPr="0025104D">
        <w:rPr>
          <w:rFonts w:cs="Arial"/>
          <w:i/>
          <w:iCs/>
          <w:szCs w:val="24"/>
        </w:rPr>
        <w:t>curtain.</w:t>
      </w:r>
    </w:p>
    <w:p w:rsidR="0025104D" w:rsidRPr="00524072" w:rsidRDefault="0025104D" w:rsidP="00AB01F9">
      <w:pPr>
        <w:autoSpaceDE w:val="0"/>
        <w:autoSpaceDN w:val="0"/>
        <w:adjustRightInd w:val="0"/>
        <w:ind w:left="1134" w:hanging="1701"/>
        <w:jc w:val="both"/>
        <w:rPr>
          <w:rFonts w:cs="Arial"/>
          <w:b/>
          <w:bCs/>
          <w:szCs w:val="24"/>
        </w:rPr>
      </w:pPr>
      <w:r w:rsidRPr="0025104D">
        <w:rPr>
          <w:rFonts w:cs="Arial"/>
          <w:b/>
          <w:bCs/>
          <w:szCs w:val="24"/>
        </w:rPr>
        <w:t xml:space="preserve">Fire Curtain </w:t>
      </w:r>
      <w:r w:rsidR="00524072">
        <w:rPr>
          <w:rFonts w:cs="Arial"/>
          <w:b/>
          <w:bCs/>
          <w:szCs w:val="24"/>
        </w:rPr>
        <w:tab/>
      </w:r>
      <w:r w:rsidR="00237410">
        <w:rPr>
          <w:rFonts w:cs="Arial"/>
          <w:b/>
          <w:bCs/>
          <w:szCs w:val="24"/>
        </w:rPr>
        <w:tab/>
      </w:r>
      <w:r w:rsidRPr="0025104D">
        <w:rPr>
          <w:rFonts w:cs="Arial"/>
          <w:szCs w:val="24"/>
        </w:rPr>
        <w:t>Screen or shutter comprising a steel and mineral fibre fabric, mounted immediately behind the proscenium opening and fitted with mechanism for raising it clear of the top of the proscenium arch and with a quick-release device to allow it to descent by gravity in the event of fire on the stage. A Safety Curtain is required by most UK licensing authorities for theatres of traditional design. The regulations also require that it is raised and lowered at least once in view of each audience (usually during the interval). Colloquially known as the 'iron'.</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Fit-Up </w:t>
      </w:r>
      <w:r w:rsidRPr="0025104D">
        <w:rPr>
          <w:rFonts w:cs="Arial"/>
          <w:b/>
          <w:bCs/>
          <w:szCs w:val="24"/>
        </w:rPr>
        <w:tab/>
      </w:r>
      <w:r w:rsidR="00524072">
        <w:rPr>
          <w:rFonts w:cs="Arial"/>
          <w:b/>
          <w:bCs/>
          <w:szCs w:val="24"/>
        </w:rPr>
        <w:tab/>
      </w:r>
      <w:r w:rsidRPr="0025104D">
        <w:rPr>
          <w:rFonts w:cs="Arial"/>
          <w:bCs/>
          <w:szCs w:val="24"/>
        </w:rPr>
        <w:t>The setting up of all set elements on stage prior to the light plot and rehearsals.</w:t>
      </w:r>
    </w:p>
    <w:p w:rsidR="0025104D" w:rsidRPr="0025104D" w:rsidRDefault="0025104D" w:rsidP="00AC2430">
      <w:pPr>
        <w:autoSpaceDE w:val="0"/>
        <w:autoSpaceDN w:val="0"/>
        <w:adjustRightInd w:val="0"/>
        <w:ind w:left="1440" w:hanging="2007"/>
        <w:jc w:val="both"/>
        <w:rPr>
          <w:rFonts w:cs="Arial"/>
          <w:szCs w:val="24"/>
        </w:rPr>
      </w:pPr>
      <w:r w:rsidRPr="0025104D">
        <w:rPr>
          <w:rFonts w:cs="Arial"/>
          <w:b/>
          <w:bCs/>
          <w:szCs w:val="24"/>
        </w:rPr>
        <w:t xml:space="preserve">Flame Retardant </w:t>
      </w:r>
      <w:r w:rsidRPr="0025104D">
        <w:rPr>
          <w:rFonts w:cs="Arial"/>
          <w:b/>
          <w:bCs/>
          <w:szCs w:val="24"/>
        </w:rPr>
        <w:tab/>
      </w:r>
      <w:r w:rsidRPr="0025104D">
        <w:rPr>
          <w:rFonts w:cs="Arial"/>
          <w:b/>
          <w:bCs/>
          <w:szCs w:val="24"/>
        </w:rPr>
        <w:tab/>
      </w:r>
      <w:r w:rsidRPr="0025104D">
        <w:rPr>
          <w:rFonts w:cs="Arial"/>
          <w:szCs w:val="24"/>
        </w:rPr>
        <w:t>Chemical applied to fabric to reduce its ignitability when exposed to fire. In some places regular or periodic flame retardant of stage drapes and sets is law. 10 second rule – apply a flame to the substrate for 10 seconds, when the flame is removed the substrate should not continue to burn</w:t>
      </w:r>
    </w:p>
    <w:p w:rsidR="0025104D" w:rsidRPr="0025104D" w:rsidRDefault="0025104D" w:rsidP="00AB01F9">
      <w:pPr>
        <w:autoSpaceDE w:val="0"/>
        <w:autoSpaceDN w:val="0"/>
        <w:adjustRightInd w:val="0"/>
        <w:ind w:left="1134" w:hanging="1701"/>
        <w:jc w:val="both"/>
        <w:rPr>
          <w:rFonts w:cs="Arial"/>
          <w:szCs w:val="24"/>
        </w:rPr>
      </w:pPr>
      <w:r w:rsidRPr="0025104D">
        <w:rPr>
          <w:rFonts w:cs="Arial"/>
          <w:b/>
          <w:bCs/>
          <w:szCs w:val="24"/>
        </w:rPr>
        <w:t xml:space="preserve">Flash Pot </w:t>
      </w:r>
      <w:r w:rsidRPr="0025104D">
        <w:rPr>
          <w:rFonts w:cs="Arial"/>
          <w:b/>
          <w:bCs/>
          <w:szCs w:val="24"/>
        </w:rPr>
        <w:tab/>
      </w:r>
      <w:r w:rsidR="00524072">
        <w:rPr>
          <w:rFonts w:cs="Arial"/>
          <w:b/>
          <w:bCs/>
          <w:szCs w:val="24"/>
        </w:rPr>
        <w:tab/>
      </w:r>
      <w:r w:rsidRPr="0025104D">
        <w:rPr>
          <w:rFonts w:cs="Arial"/>
          <w:szCs w:val="24"/>
        </w:rPr>
        <w:t>A small, strong metal cup from which black powder is exploded as a pyrotechnic effect. The black powder is poured on top of a small detonator, which is then fired from a battery. Due to tighter safety regulations proprietary pyrotechnic effects have replaced flash pots</w:t>
      </w:r>
    </w:p>
    <w:p w:rsidR="0025104D" w:rsidRPr="0025104D" w:rsidRDefault="00A05702" w:rsidP="00AB01F9">
      <w:pPr>
        <w:autoSpaceDE w:val="0"/>
        <w:autoSpaceDN w:val="0"/>
        <w:adjustRightInd w:val="0"/>
        <w:ind w:left="1134" w:hanging="1701"/>
        <w:jc w:val="both"/>
        <w:rPr>
          <w:rFonts w:cs="Arial"/>
          <w:szCs w:val="24"/>
        </w:rPr>
      </w:pPr>
      <w:r>
        <w:rPr>
          <w:rFonts w:cs="Arial"/>
          <w:b/>
          <w:bCs/>
          <w:szCs w:val="24"/>
        </w:rPr>
        <w:t xml:space="preserve">Flat </w:t>
      </w:r>
      <w:r>
        <w:rPr>
          <w:rFonts w:cs="Arial"/>
          <w:b/>
          <w:bCs/>
          <w:szCs w:val="24"/>
        </w:rPr>
        <w:tab/>
      </w:r>
      <w:r w:rsidR="00524072">
        <w:rPr>
          <w:rFonts w:cs="Arial"/>
          <w:b/>
          <w:bCs/>
          <w:szCs w:val="24"/>
        </w:rPr>
        <w:tab/>
      </w:r>
      <w:r w:rsidR="0025104D" w:rsidRPr="0025104D">
        <w:rPr>
          <w:rFonts w:cs="Arial"/>
          <w:szCs w:val="24"/>
        </w:rPr>
        <w:t>A basic unit of scenery, a wooden frame covered with either canvas or plywood, and painted with the required finish.</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Flight Case </w:t>
      </w:r>
      <w:r w:rsidRPr="0025104D">
        <w:rPr>
          <w:rFonts w:cs="Arial"/>
          <w:b/>
          <w:bCs/>
          <w:szCs w:val="24"/>
        </w:rPr>
        <w:tab/>
      </w:r>
      <w:r w:rsidRPr="0025104D">
        <w:rPr>
          <w:rFonts w:cs="Arial"/>
          <w:i/>
          <w:iCs/>
          <w:szCs w:val="24"/>
        </w:rPr>
        <w:t>See Road Case</w:t>
      </w:r>
      <w:r w:rsidRPr="0025104D">
        <w:rPr>
          <w:rFonts w:cs="Arial"/>
          <w:szCs w:val="24"/>
        </w:rPr>
        <w:t>.</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Flipper </w:t>
      </w:r>
      <w:r w:rsidRPr="0025104D">
        <w:rPr>
          <w:rFonts w:cs="Arial"/>
          <w:b/>
          <w:bCs/>
          <w:szCs w:val="24"/>
        </w:rPr>
        <w:tab/>
      </w:r>
      <w:r w:rsidR="00524072">
        <w:rPr>
          <w:rFonts w:cs="Arial"/>
          <w:b/>
          <w:bCs/>
          <w:szCs w:val="24"/>
        </w:rPr>
        <w:tab/>
      </w:r>
      <w:r w:rsidRPr="0025104D">
        <w:rPr>
          <w:rFonts w:cs="Arial"/>
          <w:szCs w:val="24"/>
        </w:rPr>
        <w:t>Small piece of flat scenery hinged to a larger piece of flat scenery.</w:t>
      </w:r>
    </w:p>
    <w:p w:rsidR="00AC2430" w:rsidRDefault="0025104D" w:rsidP="00AB01F9">
      <w:pPr>
        <w:autoSpaceDE w:val="0"/>
        <w:autoSpaceDN w:val="0"/>
        <w:adjustRightInd w:val="0"/>
        <w:ind w:left="1134" w:hanging="1701"/>
        <w:jc w:val="both"/>
        <w:rPr>
          <w:rFonts w:cs="Arial"/>
          <w:szCs w:val="24"/>
        </w:rPr>
      </w:pPr>
      <w:r w:rsidRPr="0025104D">
        <w:rPr>
          <w:rFonts w:cs="Arial"/>
          <w:b/>
          <w:bCs/>
          <w:szCs w:val="24"/>
        </w:rPr>
        <w:t>Float</w:t>
      </w:r>
      <w:r w:rsidRPr="0025104D">
        <w:rPr>
          <w:rFonts w:cs="Arial"/>
          <w:szCs w:val="24"/>
        </w:rPr>
        <w:t xml:space="preserve"> </w:t>
      </w:r>
      <w:r w:rsidRPr="0025104D">
        <w:rPr>
          <w:rFonts w:cs="Arial"/>
          <w:szCs w:val="24"/>
        </w:rPr>
        <w:tab/>
      </w:r>
      <w:r w:rsidR="00524072">
        <w:rPr>
          <w:rFonts w:cs="Arial"/>
          <w:szCs w:val="24"/>
        </w:rPr>
        <w:tab/>
      </w:r>
      <w:r w:rsidRPr="0025104D">
        <w:rPr>
          <w:rFonts w:cs="Arial"/>
          <w:szCs w:val="24"/>
        </w:rPr>
        <w:t xml:space="preserve">The action of letting a large flat fall from vertical onto </w:t>
      </w:r>
      <w:r w:rsidR="00A05702" w:rsidRPr="0025104D">
        <w:rPr>
          <w:rFonts w:cs="Arial"/>
          <w:szCs w:val="24"/>
        </w:rPr>
        <w:t>its</w:t>
      </w:r>
      <w:r w:rsidRPr="0025104D">
        <w:rPr>
          <w:rFonts w:cs="Arial"/>
          <w:szCs w:val="24"/>
        </w:rPr>
        <w:t xml:space="preserve"> face so that it's cushioned by the air it displaces. Care must be taken when floating flats on dusty stages, as particles can get b</w:t>
      </w:r>
      <w:r w:rsidR="00AC2430">
        <w:rPr>
          <w:rFonts w:cs="Arial"/>
          <w:szCs w:val="24"/>
        </w:rPr>
        <w:t>lown around as the flat lands.</w:t>
      </w:r>
    </w:p>
    <w:p w:rsidR="0025104D" w:rsidRPr="0025104D" w:rsidRDefault="0025104D" w:rsidP="00AB01F9">
      <w:pPr>
        <w:autoSpaceDE w:val="0"/>
        <w:autoSpaceDN w:val="0"/>
        <w:adjustRightInd w:val="0"/>
        <w:ind w:left="1134" w:hanging="1701"/>
        <w:jc w:val="both"/>
        <w:rPr>
          <w:rFonts w:cs="Arial"/>
          <w:szCs w:val="24"/>
        </w:rPr>
      </w:pPr>
      <w:r w:rsidRPr="0025104D">
        <w:rPr>
          <w:rFonts w:cs="Arial"/>
          <w:b/>
          <w:szCs w:val="24"/>
        </w:rPr>
        <w:t xml:space="preserve">Flogger </w:t>
      </w:r>
      <w:r w:rsidRPr="0025104D">
        <w:rPr>
          <w:rFonts w:cs="Arial"/>
          <w:b/>
          <w:szCs w:val="24"/>
        </w:rPr>
        <w:tab/>
      </w:r>
      <w:r w:rsidR="00524072">
        <w:rPr>
          <w:rFonts w:cs="Arial"/>
          <w:b/>
          <w:szCs w:val="24"/>
        </w:rPr>
        <w:tab/>
      </w:r>
      <w:proofErr w:type="gramStart"/>
      <w:r w:rsidR="00504E15">
        <w:rPr>
          <w:rFonts w:cs="Arial"/>
          <w:szCs w:val="24"/>
        </w:rPr>
        <w:t xml:space="preserve">A </w:t>
      </w:r>
      <w:r w:rsidRPr="0025104D">
        <w:rPr>
          <w:rFonts w:cs="Arial"/>
          <w:szCs w:val="24"/>
        </w:rPr>
        <w:t xml:space="preserve"> tool</w:t>
      </w:r>
      <w:proofErr w:type="gramEnd"/>
      <w:r w:rsidRPr="0025104D">
        <w:rPr>
          <w:rFonts w:cs="Arial"/>
          <w:szCs w:val="24"/>
        </w:rPr>
        <w:t xml:space="preserve"> made of can</w:t>
      </w:r>
      <w:r w:rsidR="00504E15">
        <w:rPr>
          <w:rFonts w:cs="Arial"/>
          <w:szCs w:val="24"/>
        </w:rPr>
        <w:t>vas strips attached to a handle. A whipping</w:t>
      </w:r>
      <w:r w:rsidRPr="0025104D">
        <w:rPr>
          <w:rFonts w:cs="Arial"/>
          <w:szCs w:val="24"/>
        </w:rPr>
        <w:t xml:space="preserve"> </w:t>
      </w:r>
      <w:r w:rsidR="00504E15">
        <w:rPr>
          <w:rFonts w:cs="Arial"/>
          <w:szCs w:val="24"/>
        </w:rPr>
        <w:t xml:space="preserve">action </w:t>
      </w:r>
      <w:r w:rsidR="00504E15" w:rsidRPr="0025104D">
        <w:rPr>
          <w:rFonts w:cs="Arial"/>
          <w:szCs w:val="24"/>
        </w:rPr>
        <w:t>(flog</w:t>
      </w:r>
      <w:r w:rsidR="00504E15">
        <w:rPr>
          <w:rFonts w:cs="Arial"/>
          <w:szCs w:val="24"/>
        </w:rPr>
        <w:t>ging</w:t>
      </w:r>
      <w:r w:rsidR="00504E15" w:rsidRPr="0025104D">
        <w:rPr>
          <w:rFonts w:cs="Arial"/>
          <w:szCs w:val="24"/>
        </w:rPr>
        <w:t xml:space="preserve">) </w:t>
      </w:r>
      <w:r w:rsidR="00504E15">
        <w:rPr>
          <w:rFonts w:cs="Arial"/>
          <w:szCs w:val="24"/>
        </w:rPr>
        <w:t xml:space="preserve">is </w:t>
      </w:r>
      <w:r w:rsidRPr="0025104D">
        <w:rPr>
          <w:rFonts w:cs="Arial"/>
          <w:szCs w:val="24"/>
        </w:rPr>
        <w:t xml:space="preserve">used to rub out charcoal marks made on scenery, </w:t>
      </w:r>
      <w:r w:rsidR="00504E15">
        <w:rPr>
          <w:rFonts w:cs="Arial"/>
          <w:szCs w:val="24"/>
        </w:rPr>
        <w:t>prior to painting.</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lastRenderedPageBreak/>
        <w:t xml:space="preserve">Flood </w:t>
      </w:r>
      <w:r w:rsidRPr="0025104D">
        <w:rPr>
          <w:rFonts w:cs="Arial"/>
          <w:b/>
          <w:bCs/>
          <w:szCs w:val="24"/>
        </w:rPr>
        <w:tab/>
      </w:r>
      <w:r w:rsidR="00524072">
        <w:rPr>
          <w:rFonts w:cs="Arial"/>
          <w:b/>
          <w:bCs/>
          <w:szCs w:val="24"/>
        </w:rPr>
        <w:tab/>
      </w:r>
      <w:r w:rsidRPr="0025104D">
        <w:rPr>
          <w:rFonts w:cs="Arial"/>
          <w:szCs w:val="24"/>
        </w:rPr>
        <w:t>Simple lantern giving fixed spread of light.</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Floodlights </w:t>
      </w:r>
      <w:r w:rsidRPr="0025104D">
        <w:rPr>
          <w:rFonts w:cs="Arial"/>
          <w:b/>
          <w:bCs/>
          <w:szCs w:val="24"/>
        </w:rPr>
        <w:tab/>
      </w:r>
      <w:r w:rsidRPr="0025104D">
        <w:rPr>
          <w:rFonts w:cs="Arial"/>
          <w:szCs w:val="24"/>
        </w:rPr>
        <w:t>Also Floods. Lanterns without lenses which give a general fixed spread of light.</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Floorcloth </w:t>
      </w:r>
      <w:r w:rsidRPr="0025104D">
        <w:rPr>
          <w:rFonts w:cs="Arial"/>
          <w:b/>
          <w:bCs/>
          <w:szCs w:val="24"/>
        </w:rPr>
        <w:tab/>
      </w:r>
      <w:r w:rsidR="00524072">
        <w:rPr>
          <w:rFonts w:cs="Arial"/>
          <w:b/>
          <w:bCs/>
          <w:szCs w:val="24"/>
        </w:rPr>
        <w:tab/>
      </w:r>
      <w:r w:rsidRPr="0025104D">
        <w:rPr>
          <w:rFonts w:cs="Arial"/>
          <w:szCs w:val="24"/>
        </w:rPr>
        <w:t>A canvas covering for the floor of the stage. The cloth can be painted to resemble some surface, but be easily removed to reveal another cloth, or the stage floor below.</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Floor Plan </w:t>
      </w:r>
      <w:r w:rsidRPr="0025104D">
        <w:rPr>
          <w:rFonts w:cs="Arial"/>
          <w:b/>
          <w:bCs/>
          <w:szCs w:val="24"/>
        </w:rPr>
        <w:tab/>
      </w:r>
      <w:r w:rsidR="00524072">
        <w:rPr>
          <w:rFonts w:cs="Arial"/>
          <w:b/>
          <w:bCs/>
          <w:szCs w:val="24"/>
        </w:rPr>
        <w:tab/>
      </w:r>
      <w:r w:rsidRPr="0025104D">
        <w:rPr>
          <w:rFonts w:cs="Arial"/>
          <w:szCs w:val="24"/>
        </w:rPr>
        <w:t>See Ground Plan.</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Flown </w:t>
      </w:r>
      <w:r w:rsidRPr="0025104D">
        <w:rPr>
          <w:rFonts w:cs="Arial"/>
          <w:b/>
          <w:bCs/>
          <w:szCs w:val="24"/>
        </w:rPr>
        <w:tab/>
      </w:r>
      <w:r w:rsidR="00524072">
        <w:rPr>
          <w:rFonts w:cs="Arial"/>
          <w:b/>
          <w:bCs/>
          <w:szCs w:val="24"/>
        </w:rPr>
        <w:tab/>
      </w:r>
      <w:r w:rsidRPr="0025104D">
        <w:rPr>
          <w:rFonts w:cs="Arial"/>
          <w:szCs w:val="24"/>
        </w:rPr>
        <w:t>'Flown scenery' has been attached to the counterweight system and is able to be hoisted into the flys.</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Flys </w:t>
      </w:r>
      <w:r w:rsidRPr="0025104D">
        <w:rPr>
          <w:rFonts w:cs="Arial"/>
          <w:b/>
          <w:bCs/>
          <w:szCs w:val="24"/>
        </w:rPr>
        <w:tab/>
      </w:r>
      <w:r w:rsidR="00524072">
        <w:rPr>
          <w:rFonts w:cs="Arial"/>
          <w:b/>
          <w:bCs/>
          <w:szCs w:val="24"/>
        </w:rPr>
        <w:tab/>
      </w:r>
      <w:r w:rsidRPr="0025104D">
        <w:rPr>
          <w:rFonts w:cs="Arial"/>
          <w:szCs w:val="24"/>
        </w:rPr>
        <w:t>1) The space above the stage in which scenery, lanterns and so on are hung invisible to the audience. 2) The counterweight system.</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Fly Floor </w:t>
      </w:r>
      <w:r w:rsidRPr="0025104D">
        <w:rPr>
          <w:rFonts w:cs="Arial"/>
          <w:b/>
          <w:bCs/>
          <w:szCs w:val="24"/>
        </w:rPr>
        <w:tab/>
      </w:r>
      <w:r w:rsidR="00524072">
        <w:rPr>
          <w:rFonts w:cs="Arial"/>
          <w:b/>
          <w:bCs/>
          <w:szCs w:val="24"/>
        </w:rPr>
        <w:tab/>
      </w:r>
      <w:r w:rsidRPr="0025104D">
        <w:rPr>
          <w:rFonts w:cs="Arial"/>
          <w:szCs w:val="24"/>
        </w:rPr>
        <w:t>Also Fly Gallery. A high platform, which runs along the side of the stage from which the flying lines are operated.</w:t>
      </w:r>
    </w:p>
    <w:p w:rsidR="008F1263" w:rsidRDefault="0025104D" w:rsidP="008F1263">
      <w:pPr>
        <w:autoSpaceDE w:val="0"/>
        <w:autoSpaceDN w:val="0"/>
        <w:adjustRightInd w:val="0"/>
        <w:ind w:left="1134" w:hanging="1701"/>
        <w:jc w:val="both"/>
        <w:rPr>
          <w:rFonts w:cs="Arial"/>
          <w:szCs w:val="24"/>
        </w:rPr>
      </w:pPr>
      <w:r w:rsidRPr="0025104D">
        <w:rPr>
          <w:rFonts w:cs="Arial"/>
          <w:b/>
          <w:bCs/>
          <w:szCs w:val="24"/>
        </w:rPr>
        <w:t xml:space="preserve">Fly Rail </w:t>
      </w:r>
      <w:r w:rsidRPr="0025104D">
        <w:rPr>
          <w:rFonts w:cs="Arial"/>
          <w:b/>
          <w:bCs/>
          <w:szCs w:val="24"/>
        </w:rPr>
        <w:tab/>
      </w:r>
      <w:r w:rsidR="00524072">
        <w:rPr>
          <w:rFonts w:cs="Arial"/>
          <w:b/>
          <w:bCs/>
          <w:szCs w:val="24"/>
        </w:rPr>
        <w:tab/>
      </w:r>
      <w:r w:rsidRPr="0025104D">
        <w:rPr>
          <w:rFonts w:cs="Arial"/>
          <w:szCs w:val="24"/>
        </w:rPr>
        <w:t>Heavy rail along the onstage side of a fly gallery, equipped with cleats to which the ropes can be made fast.</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Fly-rail Cleat </w:t>
      </w:r>
      <w:r w:rsidRPr="0025104D">
        <w:rPr>
          <w:rFonts w:cs="Arial"/>
          <w:b/>
          <w:bCs/>
          <w:szCs w:val="24"/>
        </w:rPr>
        <w:tab/>
      </w:r>
      <w:r w:rsidR="00237410">
        <w:rPr>
          <w:rFonts w:cs="Arial"/>
          <w:b/>
          <w:bCs/>
          <w:szCs w:val="24"/>
        </w:rPr>
        <w:tab/>
      </w:r>
      <w:r w:rsidRPr="0025104D">
        <w:rPr>
          <w:rFonts w:cs="Arial"/>
          <w:szCs w:val="24"/>
        </w:rPr>
        <w:t>Metal fitting secured to a fly rail, to which a rope can be easily made secure.</w:t>
      </w:r>
    </w:p>
    <w:p w:rsidR="0025104D" w:rsidRPr="0025104D" w:rsidRDefault="0025104D" w:rsidP="008F1263">
      <w:pPr>
        <w:autoSpaceDE w:val="0"/>
        <w:autoSpaceDN w:val="0"/>
        <w:adjustRightInd w:val="0"/>
        <w:ind w:left="-567"/>
        <w:jc w:val="both"/>
        <w:rPr>
          <w:rFonts w:cs="Arial"/>
          <w:szCs w:val="24"/>
        </w:rPr>
      </w:pPr>
      <w:r w:rsidRPr="0025104D">
        <w:rPr>
          <w:rFonts w:cs="Arial"/>
          <w:b/>
          <w:bCs/>
          <w:szCs w:val="24"/>
        </w:rPr>
        <w:t xml:space="preserve">Fly Tower </w:t>
      </w:r>
      <w:r w:rsidRPr="0025104D">
        <w:rPr>
          <w:rFonts w:cs="Arial"/>
          <w:b/>
          <w:bCs/>
          <w:szCs w:val="24"/>
        </w:rPr>
        <w:tab/>
      </w:r>
      <w:r w:rsidR="00524072">
        <w:rPr>
          <w:rFonts w:cs="Arial"/>
          <w:b/>
          <w:bCs/>
          <w:szCs w:val="24"/>
        </w:rPr>
        <w:tab/>
      </w:r>
      <w:r w:rsidRPr="0025104D">
        <w:rPr>
          <w:rFonts w:cs="Arial"/>
          <w:szCs w:val="24"/>
        </w:rPr>
        <w:t xml:space="preserve">The part of the theatre building above the stage that contains </w:t>
      </w:r>
      <w:r w:rsidR="008F1263">
        <w:rPr>
          <w:rFonts w:cs="Arial"/>
          <w:szCs w:val="24"/>
        </w:rPr>
        <w:t xml:space="preserve">the </w:t>
      </w:r>
      <w:r w:rsidRPr="0025104D">
        <w:rPr>
          <w:rFonts w:cs="Arial"/>
          <w:szCs w:val="24"/>
        </w:rPr>
        <w:t>flys.</w:t>
      </w:r>
    </w:p>
    <w:p w:rsidR="0025104D" w:rsidRPr="0025104D" w:rsidRDefault="0025104D" w:rsidP="00237410">
      <w:pPr>
        <w:autoSpaceDE w:val="0"/>
        <w:autoSpaceDN w:val="0"/>
        <w:adjustRightInd w:val="0"/>
        <w:ind w:left="1134" w:hanging="1701"/>
        <w:jc w:val="both"/>
        <w:rPr>
          <w:rFonts w:cs="Arial"/>
          <w:szCs w:val="24"/>
        </w:rPr>
      </w:pPr>
      <w:r w:rsidRPr="0025104D">
        <w:rPr>
          <w:rFonts w:cs="Arial"/>
          <w:b/>
          <w:bCs/>
          <w:szCs w:val="24"/>
        </w:rPr>
        <w:t xml:space="preserve">Focusing </w:t>
      </w:r>
      <w:r w:rsidRPr="0025104D">
        <w:rPr>
          <w:rFonts w:cs="Arial"/>
          <w:b/>
          <w:bCs/>
          <w:szCs w:val="24"/>
        </w:rPr>
        <w:tab/>
      </w:r>
      <w:r w:rsidR="00524072">
        <w:rPr>
          <w:rFonts w:cs="Arial"/>
          <w:b/>
          <w:bCs/>
          <w:szCs w:val="24"/>
        </w:rPr>
        <w:tab/>
      </w:r>
      <w:r w:rsidRPr="0025104D">
        <w:rPr>
          <w:rFonts w:cs="Arial"/>
          <w:szCs w:val="24"/>
        </w:rPr>
        <w:t xml:space="preserve">1) Adjusting a lantern to give it a </w:t>
      </w:r>
      <w:r w:rsidR="00237410" w:rsidRPr="0025104D">
        <w:rPr>
          <w:rFonts w:cs="Arial"/>
          <w:szCs w:val="24"/>
        </w:rPr>
        <w:t>well-defined</w:t>
      </w:r>
      <w:r w:rsidRPr="0025104D">
        <w:rPr>
          <w:rFonts w:cs="Arial"/>
          <w:szCs w:val="24"/>
        </w:rPr>
        <w:t xml:space="preserve"> image. 2) The process of adjusting and directing the lanterns prior to the technical rehearsal.</w:t>
      </w:r>
      <w:r w:rsidR="00237410">
        <w:rPr>
          <w:rFonts w:cs="Arial"/>
          <w:szCs w:val="24"/>
        </w:rPr>
        <w:t xml:space="preserve"> </w:t>
      </w:r>
      <w:r w:rsidRPr="0025104D">
        <w:rPr>
          <w:rFonts w:cs="Arial"/>
          <w:szCs w:val="24"/>
        </w:rPr>
        <w:t>Can be 'The Focus'.</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Fogger </w:t>
      </w:r>
      <w:r w:rsidRPr="0025104D">
        <w:rPr>
          <w:rFonts w:cs="Arial"/>
          <w:b/>
          <w:bCs/>
          <w:szCs w:val="24"/>
        </w:rPr>
        <w:tab/>
      </w:r>
      <w:r w:rsidR="00524072">
        <w:rPr>
          <w:rFonts w:cs="Arial"/>
          <w:b/>
          <w:bCs/>
          <w:szCs w:val="24"/>
        </w:rPr>
        <w:tab/>
      </w:r>
      <w:r w:rsidRPr="0025104D">
        <w:rPr>
          <w:rFonts w:cs="Arial"/>
          <w:szCs w:val="24"/>
        </w:rPr>
        <w:t>See Smoke Machine.</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FOH </w:t>
      </w:r>
      <w:r w:rsidRPr="0025104D">
        <w:rPr>
          <w:rFonts w:cs="Arial"/>
          <w:b/>
          <w:bCs/>
          <w:szCs w:val="24"/>
        </w:rPr>
        <w:tab/>
      </w:r>
      <w:r w:rsidR="00524072">
        <w:rPr>
          <w:rFonts w:cs="Arial"/>
          <w:b/>
          <w:bCs/>
          <w:szCs w:val="24"/>
        </w:rPr>
        <w:tab/>
      </w:r>
      <w:r w:rsidRPr="0025104D">
        <w:rPr>
          <w:rFonts w:cs="Arial"/>
          <w:szCs w:val="24"/>
        </w:rPr>
        <w:t>See Front of House.</w:t>
      </w:r>
    </w:p>
    <w:p w:rsidR="00A05702" w:rsidRDefault="0025104D" w:rsidP="00237410">
      <w:pPr>
        <w:autoSpaceDE w:val="0"/>
        <w:autoSpaceDN w:val="0"/>
        <w:adjustRightInd w:val="0"/>
        <w:ind w:left="1134" w:hanging="1701"/>
        <w:jc w:val="both"/>
        <w:rPr>
          <w:rFonts w:cs="Arial"/>
          <w:szCs w:val="24"/>
        </w:rPr>
      </w:pPr>
      <w:r w:rsidRPr="0025104D">
        <w:rPr>
          <w:rFonts w:cs="Arial"/>
          <w:b/>
          <w:bCs/>
          <w:szCs w:val="24"/>
        </w:rPr>
        <w:t xml:space="preserve">Foldback </w:t>
      </w:r>
      <w:r w:rsidRPr="0025104D">
        <w:rPr>
          <w:rFonts w:cs="Arial"/>
          <w:b/>
          <w:bCs/>
          <w:szCs w:val="24"/>
        </w:rPr>
        <w:tab/>
      </w:r>
      <w:r w:rsidR="00524072">
        <w:rPr>
          <w:rFonts w:cs="Arial"/>
          <w:b/>
          <w:bCs/>
          <w:szCs w:val="24"/>
        </w:rPr>
        <w:tab/>
      </w:r>
      <w:r w:rsidRPr="0025104D">
        <w:rPr>
          <w:rFonts w:cs="Arial"/>
          <w:szCs w:val="24"/>
        </w:rPr>
        <w:t>Sound reinforcement from loudspeak</w:t>
      </w:r>
      <w:r w:rsidR="00237410">
        <w:rPr>
          <w:rFonts w:cs="Arial"/>
          <w:szCs w:val="24"/>
        </w:rPr>
        <w:t xml:space="preserve">ers on the side or front of the </w:t>
      </w:r>
      <w:r w:rsidRPr="0025104D">
        <w:rPr>
          <w:rFonts w:cs="Arial"/>
          <w:szCs w:val="24"/>
        </w:rPr>
        <w:t>stage to enable performers to hear their musical accompaniments clearly, and to hear their own voices when the sound is heavily reinforced for the audience.</w:t>
      </w:r>
    </w:p>
    <w:p w:rsidR="0025104D" w:rsidRPr="0025104D" w:rsidRDefault="0025104D" w:rsidP="008F1263">
      <w:pPr>
        <w:autoSpaceDE w:val="0"/>
        <w:autoSpaceDN w:val="0"/>
        <w:adjustRightInd w:val="0"/>
        <w:ind w:left="1440" w:hanging="2007"/>
        <w:jc w:val="both"/>
        <w:rPr>
          <w:rFonts w:cs="Arial"/>
          <w:szCs w:val="24"/>
        </w:rPr>
      </w:pPr>
      <w:proofErr w:type="spellStart"/>
      <w:r w:rsidRPr="0025104D">
        <w:rPr>
          <w:rFonts w:cs="Arial"/>
          <w:b/>
          <w:bCs/>
          <w:szCs w:val="24"/>
        </w:rPr>
        <w:t>Followspot</w:t>
      </w:r>
      <w:proofErr w:type="spellEnd"/>
      <w:r w:rsidRPr="0025104D">
        <w:rPr>
          <w:rFonts w:cs="Arial"/>
          <w:b/>
          <w:bCs/>
          <w:szCs w:val="24"/>
        </w:rPr>
        <w:t xml:space="preserve"> </w:t>
      </w:r>
      <w:r w:rsidR="00524072">
        <w:rPr>
          <w:rFonts w:cs="Arial"/>
          <w:b/>
          <w:bCs/>
          <w:szCs w:val="24"/>
        </w:rPr>
        <w:tab/>
      </w:r>
      <w:r w:rsidRPr="0025104D">
        <w:rPr>
          <w:rFonts w:cs="Arial"/>
          <w:b/>
          <w:bCs/>
          <w:szCs w:val="24"/>
        </w:rPr>
        <w:t>`</w:t>
      </w:r>
      <w:r w:rsidRPr="0025104D">
        <w:rPr>
          <w:rFonts w:cs="Arial"/>
          <w:szCs w:val="24"/>
        </w:rPr>
        <w:t>A manually operated spot light with a powerful light beam, which can be directed to follow an actor around the stage.</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Foot</w:t>
      </w:r>
      <w:r w:rsidRPr="0025104D">
        <w:rPr>
          <w:rFonts w:cs="Arial"/>
          <w:szCs w:val="24"/>
        </w:rPr>
        <w:t xml:space="preserve"> </w:t>
      </w:r>
      <w:r w:rsidRPr="0025104D">
        <w:rPr>
          <w:rFonts w:cs="Arial"/>
          <w:szCs w:val="24"/>
        </w:rPr>
        <w:tab/>
      </w:r>
      <w:r w:rsidR="00524072">
        <w:rPr>
          <w:rFonts w:cs="Arial"/>
          <w:szCs w:val="24"/>
        </w:rPr>
        <w:tab/>
      </w:r>
      <w:r w:rsidRPr="0025104D">
        <w:rPr>
          <w:rFonts w:cs="Arial"/>
          <w:szCs w:val="24"/>
        </w:rPr>
        <w:t>1) The action of bracing the bottom of a ladder while a colleague climbs it 2) Holding the bottom edge of a flat with your foot while a colleague raises the top of it to a vertical position.</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Footlights </w:t>
      </w:r>
      <w:r w:rsidRPr="0025104D">
        <w:rPr>
          <w:rFonts w:cs="Arial"/>
          <w:b/>
          <w:bCs/>
          <w:szCs w:val="24"/>
        </w:rPr>
        <w:tab/>
      </w:r>
      <w:r w:rsidR="00524072">
        <w:rPr>
          <w:rFonts w:cs="Arial"/>
          <w:b/>
          <w:bCs/>
          <w:szCs w:val="24"/>
        </w:rPr>
        <w:tab/>
      </w:r>
      <w:r w:rsidRPr="0025104D">
        <w:rPr>
          <w:rFonts w:cs="Arial"/>
          <w:szCs w:val="24"/>
        </w:rPr>
        <w:t>Row of lamps on front edge of stage at floor level and in front of main (house) curtain, used principally to neutralise shadows cast by overhead lighting. Seldom installed in new buildings, though still used in opera houses.</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Forestage </w:t>
      </w:r>
      <w:r w:rsidRPr="0025104D">
        <w:rPr>
          <w:rFonts w:cs="Arial"/>
          <w:b/>
          <w:bCs/>
          <w:szCs w:val="24"/>
        </w:rPr>
        <w:tab/>
      </w:r>
      <w:r w:rsidRPr="0025104D">
        <w:rPr>
          <w:rFonts w:cs="Arial"/>
          <w:b/>
          <w:bCs/>
          <w:szCs w:val="24"/>
        </w:rPr>
        <w:tab/>
      </w:r>
      <w:r w:rsidRPr="0025104D">
        <w:rPr>
          <w:rFonts w:cs="Arial"/>
          <w:szCs w:val="24"/>
        </w:rPr>
        <w:t xml:space="preserve">The area of the stage in front of the house curtain in a proscenium arch theatre. </w:t>
      </w:r>
      <w:r w:rsidRPr="0025104D">
        <w:rPr>
          <w:rFonts w:cs="Arial"/>
          <w:i/>
          <w:szCs w:val="24"/>
        </w:rPr>
        <w:t>See Apron</w:t>
      </w:r>
    </w:p>
    <w:p w:rsidR="0025104D" w:rsidRPr="0025104D" w:rsidRDefault="0025104D" w:rsidP="000F18D0">
      <w:pPr>
        <w:autoSpaceDE w:val="0"/>
        <w:autoSpaceDN w:val="0"/>
        <w:adjustRightInd w:val="0"/>
        <w:ind w:left="1134" w:hanging="1701"/>
        <w:jc w:val="both"/>
        <w:rPr>
          <w:rFonts w:cs="Arial"/>
          <w:szCs w:val="24"/>
        </w:rPr>
      </w:pPr>
      <w:r w:rsidRPr="0025104D">
        <w:rPr>
          <w:rFonts w:cs="Arial"/>
          <w:b/>
          <w:bCs/>
          <w:szCs w:val="24"/>
        </w:rPr>
        <w:t xml:space="preserve">Foul </w:t>
      </w:r>
      <w:r w:rsidRPr="0025104D">
        <w:rPr>
          <w:rFonts w:cs="Arial"/>
          <w:b/>
          <w:bCs/>
          <w:szCs w:val="24"/>
        </w:rPr>
        <w:tab/>
      </w:r>
      <w:r w:rsidRPr="0025104D">
        <w:rPr>
          <w:rFonts w:cs="Arial"/>
          <w:szCs w:val="24"/>
        </w:rPr>
        <w:t>To entangle lanterns or scenery hung in the flys.</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lastRenderedPageBreak/>
        <w:t xml:space="preserve">Fourth Wall </w:t>
      </w:r>
      <w:r w:rsidRPr="0025104D">
        <w:rPr>
          <w:rFonts w:cs="Arial"/>
          <w:b/>
          <w:bCs/>
          <w:szCs w:val="24"/>
        </w:rPr>
        <w:tab/>
      </w:r>
      <w:r w:rsidR="009B37C5">
        <w:rPr>
          <w:rFonts w:cs="Arial"/>
          <w:b/>
          <w:bCs/>
          <w:szCs w:val="24"/>
        </w:rPr>
        <w:tab/>
      </w:r>
      <w:r w:rsidRPr="0025104D">
        <w:rPr>
          <w:rFonts w:cs="Arial"/>
          <w:szCs w:val="24"/>
        </w:rPr>
        <w:t>The imaginary wall, which separates the audience from the stage in a proscenium theatre.</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Framed Cloth </w:t>
      </w:r>
      <w:r w:rsidRPr="0025104D">
        <w:rPr>
          <w:rFonts w:cs="Arial"/>
          <w:b/>
          <w:bCs/>
          <w:szCs w:val="24"/>
        </w:rPr>
        <w:tab/>
      </w:r>
      <w:r w:rsidRPr="0025104D">
        <w:rPr>
          <w:rFonts w:cs="Arial"/>
          <w:szCs w:val="24"/>
        </w:rPr>
        <w:t>Scenic cloth battened all round.</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French Action </w:t>
      </w:r>
      <w:r w:rsidR="008F1263">
        <w:rPr>
          <w:rFonts w:cs="Arial"/>
          <w:b/>
          <w:bCs/>
          <w:szCs w:val="24"/>
        </w:rPr>
        <w:tab/>
      </w:r>
      <w:r w:rsidRPr="0025104D">
        <w:rPr>
          <w:rFonts w:cs="Arial"/>
          <w:szCs w:val="24"/>
        </w:rPr>
        <w:t>See Tab Track.</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French Brace </w:t>
      </w:r>
      <w:r w:rsidRPr="0025104D">
        <w:rPr>
          <w:rFonts w:cs="Arial"/>
          <w:b/>
          <w:bCs/>
          <w:szCs w:val="24"/>
        </w:rPr>
        <w:tab/>
      </w:r>
      <w:r w:rsidR="009B37C5">
        <w:rPr>
          <w:rFonts w:cs="Arial"/>
          <w:b/>
          <w:bCs/>
          <w:szCs w:val="24"/>
        </w:rPr>
        <w:tab/>
      </w:r>
      <w:r w:rsidRPr="0025104D">
        <w:rPr>
          <w:rFonts w:cs="Arial"/>
          <w:szCs w:val="24"/>
        </w:rPr>
        <w:t>A rigid triangular timber brace attached to a flat to hold the flat upright. If hinges are used it can be folded flat for storage or to be moved.</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French Flat </w:t>
      </w:r>
      <w:r w:rsidRPr="0025104D">
        <w:rPr>
          <w:rFonts w:cs="Arial"/>
          <w:b/>
          <w:bCs/>
          <w:szCs w:val="24"/>
        </w:rPr>
        <w:tab/>
      </w:r>
      <w:r w:rsidR="009B37C5">
        <w:rPr>
          <w:rFonts w:cs="Arial"/>
          <w:b/>
          <w:bCs/>
          <w:szCs w:val="24"/>
        </w:rPr>
        <w:tab/>
      </w:r>
      <w:r w:rsidRPr="0025104D">
        <w:rPr>
          <w:rFonts w:cs="Arial"/>
          <w:szCs w:val="24"/>
        </w:rPr>
        <w:t>Arrangement of several flats bat</w:t>
      </w:r>
      <w:r w:rsidR="008F1263">
        <w:rPr>
          <w:rFonts w:cs="Arial"/>
          <w:szCs w:val="24"/>
        </w:rPr>
        <w:t xml:space="preserve">tened together and flown as one </w:t>
      </w:r>
      <w:r w:rsidRPr="0025104D">
        <w:rPr>
          <w:rFonts w:cs="Arial"/>
          <w:szCs w:val="24"/>
        </w:rPr>
        <w:t xml:space="preserve">unit on a set of lines, usually with French braces. Also known as a </w:t>
      </w:r>
      <w:r w:rsidRPr="0025104D">
        <w:rPr>
          <w:rFonts w:cs="Arial"/>
          <w:i/>
          <w:szCs w:val="24"/>
        </w:rPr>
        <w:t>Frenchman</w:t>
      </w:r>
      <w:r w:rsidRPr="0025104D">
        <w:rPr>
          <w:rFonts w:cs="Arial"/>
          <w:szCs w:val="24"/>
        </w:rPr>
        <w:t>.</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Fresnel </w:t>
      </w:r>
      <w:r w:rsidRPr="0025104D">
        <w:rPr>
          <w:rFonts w:cs="Arial"/>
          <w:b/>
          <w:bCs/>
          <w:szCs w:val="24"/>
        </w:rPr>
        <w:tab/>
      </w:r>
      <w:r w:rsidR="00524072">
        <w:rPr>
          <w:rFonts w:cs="Arial"/>
          <w:b/>
          <w:bCs/>
          <w:szCs w:val="24"/>
        </w:rPr>
        <w:tab/>
      </w:r>
      <w:r w:rsidRPr="0025104D">
        <w:rPr>
          <w:rFonts w:cs="Arial"/>
          <w:szCs w:val="24"/>
        </w:rPr>
        <w:t>A type of spot light with a Fresnel lens, which due to a set of concentric circular ribbing on its surface, gives an even field of light with soft edges.</w:t>
      </w:r>
    </w:p>
    <w:p w:rsidR="0025104D" w:rsidRPr="0025104D" w:rsidRDefault="0025104D" w:rsidP="00D63611">
      <w:pPr>
        <w:autoSpaceDE w:val="0"/>
        <w:autoSpaceDN w:val="0"/>
        <w:adjustRightInd w:val="0"/>
        <w:ind w:left="1134" w:hanging="1701"/>
        <w:jc w:val="both"/>
        <w:rPr>
          <w:rFonts w:cs="Arial"/>
          <w:szCs w:val="24"/>
        </w:rPr>
      </w:pPr>
      <w:r w:rsidRPr="0025104D">
        <w:rPr>
          <w:rFonts w:cs="Arial"/>
          <w:b/>
          <w:bCs/>
          <w:szCs w:val="24"/>
        </w:rPr>
        <w:t xml:space="preserve">Front of House </w:t>
      </w:r>
      <w:r w:rsidR="00524072">
        <w:rPr>
          <w:rFonts w:cs="Arial"/>
          <w:b/>
          <w:bCs/>
          <w:szCs w:val="24"/>
        </w:rPr>
        <w:tab/>
      </w:r>
      <w:r w:rsidR="00D63611" w:rsidRPr="0025104D">
        <w:rPr>
          <w:rFonts w:cs="Arial"/>
          <w:szCs w:val="24"/>
        </w:rPr>
        <w:t>Abbrev</w:t>
      </w:r>
      <w:r w:rsidR="00D63611">
        <w:rPr>
          <w:rFonts w:cs="Arial"/>
          <w:szCs w:val="24"/>
        </w:rPr>
        <w:t>iated</w:t>
      </w:r>
      <w:r w:rsidRPr="0025104D">
        <w:rPr>
          <w:rFonts w:cs="Arial"/>
          <w:szCs w:val="24"/>
        </w:rPr>
        <w:t xml:space="preserve"> to FOH. Any part of the theatre in front of the proscenium arch.</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Front of House Manager </w:t>
      </w:r>
      <w:r w:rsidRPr="0025104D">
        <w:rPr>
          <w:rFonts w:cs="Arial"/>
          <w:b/>
          <w:bCs/>
          <w:szCs w:val="24"/>
        </w:rPr>
        <w:tab/>
      </w:r>
      <w:r w:rsidRPr="0025104D">
        <w:rPr>
          <w:rFonts w:cs="Arial"/>
          <w:szCs w:val="24"/>
        </w:rPr>
        <w:t>The staff member i</w:t>
      </w:r>
      <w:r w:rsidR="00524072">
        <w:rPr>
          <w:rFonts w:cs="Arial"/>
          <w:szCs w:val="24"/>
        </w:rPr>
        <w:t xml:space="preserve">n a theatre responsible for the </w:t>
      </w:r>
      <w:r w:rsidRPr="0025104D">
        <w:rPr>
          <w:rFonts w:cs="Arial"/>
          <w:szCs w:val="24"/>
        </w:rPr>
        <w:t>audience and Front of House facilities, such as the bars, concessions, programs, and ticket selling.</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Front Cloth </w:t>
      </w:r>
      <w:r w:rsidRPr="0025104D">
        <w:rPr>
          <w:rFonts w:cs="Arial"/>
          <w:b/>
          <w:bCs/>
          <w:szCs w:val="24"/>
        </w:rPr>
        <w:tab/>
      </w:r>
      <w:r w:rsidR="009B37C5">
        <w:rPr>
          <w:rFonts w:cs="Arial"/>
          <w:b/>
          <w:bCs/>
          <w:szCs w:val="24"/>
        </w:rPr>
        <w:tab/>
      </w:r>
      <w:r w:rsidRPr="0025104D">
        <w:rPr>
          <w:rFonts w:cs="Arial"/>
          <w:szCs w:val="24"/>
        </w:rPr>
        <w:t>Scenic cloth hung close to the front of the stage so scenes may be changed behind it.</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Frost </w:t>
      </w:r>
      <w:r w:rsidRPr="0025104D">
        <w:rPr>
          <w:rFonts w:cs="Arial"/>
          <w:b/>
          <w:bCs/>
          <w:szCs w:val="24"/>
        </w:rPr>
        <w:tab/>
      </w:r>
      <w:r w:rsidR="00524072">
        <w:rPr>
          <w:rFonts w:cs="Arial"/>
          <w:b/>
          <w:bCs/>
          <w:szCs w:val="24"/>
        </w:rPr>
        <w:tab/>
      </w:r>
      <w:r w:rsidRPr="0025104D">
        <w:rPr>
          <w:rFonts w:cs="Arial"/>
          <w:szCs w:val="24"/>
        </w:rPr>
        <w:t>A type of Diffusion Filter.</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Fullness</w:t>
      </w:r>
      <w:r w:rsidRPr="0025104D">
        <w:rPr>
          <w:rFonts w:cs="Arial"/>
          <w:szCs w:val="24"/>
        </w:rPr>
        <w:t xml:space="preserve"> </w:t>
      </w:r>
      <w:r w:rsidRPr="0025104D">
        <w:rPr>
          <w:rFonts w:cs="Arial"/>
          <w:szCs w:val="24"/>
        </w:rPr>
        <w:tab/>
      </w:r>
      <w:r w:rsidR="00524072">
        <w:rPr>
          <w:rFonts w:cs="Arial"/>
          <w:szCs w:val="24"/>
        </w:rPr>
        <w:tab/>
      </w:r>
      <w:r w:rsidRPr="0025104D">
        <w:rPr>
          <w:rFonts w:cs="Arial"/>
          <w:szCs w:val="24"/>
        </w:rPr>
        <w:t>Draperies made up with deep 'gatherings' have fullness - usually requiring not less than 50% additional fabric, measured at head and foot.</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FX </w:t>
      </w:r>
      <w:r w:rsidRPr="0025104D">
        <w:rPr>
          <w:rFonts w:cs="Arial"/>
          <w:b/>
          <w:bCs/>
          <w:szCs w:val="24"/>
        </w:rPr>
        <w:tab/>
      </w:r>
      <w:r w:rsidR="00B3314C">
        <w:rPr>
          <w:rFonts w:cs="Arial"/>
          <w:b/>
          <w:bCs/>
          <w:szCs w:val="24"/>
        </w:rPr>
        <w:tab/>
      </w:r>
      <w:r w:rsidR="00524072">
        <w:rPr>
          <w:rFonts w:cs="Arial"/>
          <w:b/>
          <w:bCs/>
          <w:szCs w:val="24"/>
        </w:rPr>
        <w:tab/>
      </w:r>
      <w:r w:rsidR="00524072" w:rsidRPr="0025104D">
        <w:rPr>
          <w:rFonts w:cs="Arial"/>
          <w:szCs w:val="24"/>
        </w:rPr>
        <w:t>Abbrev</w:t>
      </w:r>
      <w:r w:rsidR="00524072">
        <w:rPr>
          <w:rFonts w:cs="Arial"/>
          <w:szCs w:val="24"/>
        </w:rPr>
        <w:t>iation</w:t>
      </w:r>
      <w:r w:rsidRPr="0025104D">
        <w:rPr>
          <w:rFonts w:cs="Arial"/>
          <w:szCs w:val="24"/>
        </w:rPr>
        <w:t xml:space="preserve"> </w:t>
      </w:r>
      <w:r w:rsidR="00524072">
        <w:rPr>
          <w:rFonts w:cs="Arial"/>
          <w:szCs w:val="24"/>
        </w:rPr>
        <w:t>f</w:t>
      </w:r>
      <w:r w:rsidR="00524072" w:rsidRPr="0025104D">
        <w:rPr>
          <w:rFonts w:cs="Arial"/>
          <w:szCs w:val="24"/>
        </w:rPr>
        <w:t>or</w:t>
      </w:r>
      <w:r w:rsidRPr="0025104D">
        <w:rPr>
          <w:rFonts w:cs="Arial"/>
          <w:szCs w:val="24"/>
        </w:rPr>
        <w:t xml:space="preserve"> Effects – special lighting and audio effects.</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Gaffer Tape </w:t>
      </w:r>
      <w:r w:rsidRPr="0025104D">
        <w:rPr>
          <w:rFonts w:cs="Arial"/>
          <w:b/>
          <w:bCs/>
          <w:szCs w:val="24"/>
        </w:rPr>
        <w:tab/>
      </w:r>
      <w:r w:rsidRPr="0025104D">
        <w:rPr>
          <w:rFonts w:cs="Arial"/>
          <w:szCs w:val="24"/>
        </w:rPr>
        <w:t>Heavy duty cloth adhesive tape with many uses</w:t>
      </w:r>
    </w:p>
    <w:p w:rsidR="0025104D" w:rsidRPr="0025104D" w:rsidRDefault="0025104D" w:rsidP="0025104D">
      <w:pPr>
        <w:autoSpaceDE w:val="0"/>
        <w:autoSpaceDN w:val="0"/>
        <w:adjustRightInd w:val="0"/>
        <w:ind w:left="-567"/>
        <w:jc w:val="both"/>
        <w:rPr>
          <w:rFonts w:cs="Arial"/>
          <w:b/>
          <w:bCs/>
          <w:szCs w:val="24"/>
        </w:rPr>
      </w:pPr>
      <w:r w:rsidRPr="0025104D">
        <w:rPr>
          <w:rFonts w:cs="Arial"/>
          <w:b/>
          <w:bCs/>
          <w:szCs w:val="24"/>
        </w:rPr>
        <w:t xml:space="preserve">Gate Rostrum </w:t>
      </w:r>
      <w:r w:rsidRPr="0025104D">
        <w:rPr>
          <w:rFonts w:cs="Arial"/>
          <w:b/>
          <w:bCs/>
          <w:szCs w:val="24"/>
        </w:rPr>
        <w:tab/>
      </w:r>
      <w:r w:rsidRPr="0025104D">
        <w:rPr>
          <w:rFonts w:cs="Arial"/>
          <w:szCs w:val="24"/>
        </w:rPr>
        <w:t>See Rostrum.</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Gauze (gauze cloth) </w:t>
      </w:r>
      <w:r w:rsidRPr="0025104D">
        <w:rPr>
          <w:rFonts w:cs="Arial"/>
          <w:b/>
          <w:bCs/>
          <w:szCs w:val="24"/>
        </w:rPr>
        <w:tab/>
      </w:r>
      <w:r w:rsidRPr="0025104D">
        <w:rPr>
          <w:rFonts w:cs="Arial"/>
          <w:szCs w:val="24"/>
        </w:rPr>
        <w:t xml:space="preserve">Flat curtain of fine mesh netting or similar fabric, either painter or unpainted, which when lit solely from the front appears to be opaque, but when lit from behind becomes transparent. It is used for a ‘transformation’ scene or other illusions. A fabric known as “shark’s tooth” is also used for this purpose. </w:t>
      </w:r>
      <w:r w:rsidRPr="0025104D">
        <w:rPr>
          <w:rFonts w:cs="Arial"/>
          <w:i/>
          <w:szCs w:val="24"/>
        </w:rPr>
        <w:t>US Scrim</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Get-In/Out </w:t>
      </w:r>
      <w:r w:rsidR="00524072">
        <w:rPr>
          <w:rFonts w:cs="Arial"/>
          <w:b/>
          <w:bCs/>
          <w:szCs w:val="24"/>
        </w:rPr>
        <w:tab/>
      </w:r>
      <w:r w:rsidRPr="0025104D">
        <w:rPr>
          <w:rFonts w:cs="Arial"/>
          <w:b/>
          <w:bCs/>
          <w:szCs w:val="24"/>
        </w:rPr>
        <w:tab/>
      </w:r>
      <w:r w:rsidRPr="0025104D">
        <w:rPr>
          <w:rFonts w:cs="Arial"/>
          <w:szCs w:val="24"/>
        </w:rPr>
        <w:t>Installing / uninstalling the scenery in the theatre</w:t>
      </w:r>
    </w:p>
    <w:p w:rsidR="0025104D" w:rsidRPr="0025104D" w:rsidRDefault="0025104D" w:rsidP="00D63611">
      <w:pPr>
        <w:autoSpaceDE w:val="0"/>
        <w:autoSpaceDN w:val="0"/>
        <w:adjustRightInd w:val="0"/>
        <w:ind w:left="1134" w:hanging="1701"/>
        <w:jc w:val="both"/>
        <w:rPr>
          <w:rFonts w:cs="Arial"/>
          <w:szCs w:val="24"/>
        </w:rPr>
      </w:pPr>
      <w:r w:rsidRPr="0025104D">
        <w:rPr>
          <w:rFonts w:cs="Arial"/>
          <w:b/>
          <w:bCs/>
          <w:szCs w:val="24"/>
        </w:rPr>
        <w:t xml:space="preserve">Gobo </w:t>
      </w:r>
      <w:r w:rsidRPr="0025104D">
        <w:rPr>
          <w:rFonts w:cs="Arial"/>
          <w:b/>
          <w:bCs/>
          <w:szCs w:val="24"/>
        </w:rPr>
        <w:tab/>
      </w:r>
      <w:r w:rsidR="00524072">
        <w:rPr>
          <w:rFonts w:cs="Arial"/>
          <w:b/>
          <w:bCs/>
          <w:szCs w:val="24"/>
        </w:rPr>
        <w:tab/>
      </w:r>
      <w:r w:rsidRPr="0025104D">
        <w:rPr>
          <w:rFonts w:cs="Arial"/>
          <w:szCs w:val="24"/>
        </w:rPr>
        <w:t>A metal plate with a pattern cut out of</w:t>
      </w:r>
      <w:r w:rsidR="00D63611">
        <w:rPr>
          <w:rFonts w:cs="Arial"/>
          <w:szCs w:val="24"/>
        </w:rPr>
        <w:t xml:space="preserve"> it and placed in the gate of a </w:t>
      </w:r>
      <w:r w:rsidRPr="0025104D">
        <w:rPr>
          <w:rFonts w:cs="Arial"/>
          <w:szCs w:val="24"/>
        </w:rPr>
        <w:t>profile spot to produce</w:t>
      </w:r>
      <w:r w:rsidR="00D63611">
        <w:rPr>
          <w:rFonts w:cs="Arial"/>
          <w:szCs w:val="24"/>
        </w:rPr>
        <w:t xml:space="preserve"> a</w:t>
      </w:r>
      <w:r w:rsidRPr="0025104D">
        <w:rPr>
          <w:rFonts w:cs="Arial"/>
          <w:szCs w:val="24"/>
        </w:rPr>
        <w:t xml:space="preserve"> </w:t>
      </w:r>
      <w:r w:rsidR="00B3314C">
        <w:rPr>
          <w:rFonts w:cs="Arial"/>
          <w:szCs w:val="24"/>
        </w:rPr>
        <w:t xml:space="preserve">lit </w:t>
      </w:r>
      <w:r w:rsidRPr="0025104D">
        <w:rPr>
          <w:rFonts w:cs="Arial"/>
          <w:szCs w:val="24"/>
        </w:rPr>
        <w:t>image or outline on stage.</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Gods</w:t>
      </w:r>
      <w:r w:rsidRPr="0025104D">
        <w:rPr>
          <w:rFonts w:cs="Arial"/>
          <w:szCs w:val="24"/>
        </w:rPr>
        <w:t xml:space="preserve"> </w:t>
      </w:r>
      <w:r w:rsidRPr="0025104D">
        <w:rPr>
          <w:rFonts w:cs="Arial"/>
          <w:szCs w:val="24"/>
        </w:rPr>
        <w:tab/>
      </w:r>
      <w:r w:rsidR="00524072">
        <w:rPr>
          <w:rFonts w:cs="Arial"/>
          <w:szCs w:val="24"/>
        </w:rPr>
        <w:tab/>
      </w:r>
      <w:r w:rsidRPr="0025104D">
        <w:rPr>
          <w:rFonts w:cs="Arial"/>
          <w:szCs w:val="24"/>
        </w:rPr>
        <w:t>Colloquial term for the Upper Circle of the auditorium.</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Green Room </w:t>
      </w:r>
      <w:r w:rsidRPr="0025104D">
        <w:rPr>
          <w:rFonts w:cs="Arial"/>
          <w:b/>
          <w:bCs/>
          <w:szCs w:val="24"/>
        </w:rPr>
        <w:tab/>
      </w:r>
      <w:r w:rsidRPr="0025104D">
        <w:rPr>
          <w:rFonts w:cs="Arial"/>
          <w:szCs w:val="24"/>
        </w:rPr>
        <w:t>Room adjacent to the stage for the actors and crew to meet and relax.</w:t>
      </w:r>
    </w:p>
    <w:p w:rsidR="0025104D" w:rsidRPr="0025104D" w:rsidRDefault="0025104D" w:rsidP="00D63611">
      <w:pPr>
        <w:autoSpaceDE w:val="0"/>
        <w:autoSpaceDN w:val="0"/>
        <w:adjustRightInd w:val="0"/>
        <w:ind w:left="1134" w:hanging="1701"/>
        <w:jc w:val="both"/>
        <w:rPr>
          <w:rFonts w:cs="Arial"/>
          <w:szCs w:val="24"/>
        </w:rPr>
      </w:pPr>
      <w:r w:rsidRPr="0025104D">
        <w:rPr>
          <w:rFonts w:cs="Arial"/>
          <w:b/>
          <w:bCs/>
          <w:szCs w:val="24"/>
        </w:rPr>
        <w:t xml:space="preserve">Grid </w:t>
      </w:r>
      <w:r w:rsidRPr="0025104D">
        <w:rPr>
          <w:rFonts w:cs="Arial"/>
          <w:b/>
          <w:bCs/>
          <w:szCs w:val="24"/>
        </w:rPr>
        <w:tab/>
      </w:r>
      <w:r w:rsidR="00B3314C">
        <w:rPr>
          <w:rFonts w:cs="Arial"/>
          <w:b/>
          <w:bCs/>
          <w:szCs w:val="24"/>
        </w:rPr>
        <w:tab/>
      </w:r>
      <w:r w:rsidR="00524072">
        <w:rPr>
          <w:rFonts w:cs="Arial"/>
          <w:b/>
          <w:bCs/>
          <w:szCs w:val="24"/>
        </w:rPr>
        <w:tab/>
      </w:r>
      <w:r w:rsidRPr="0025104D">
        <w:rPr>
          <w:rFonts w:cs="Arial"/>
          <w:szCs w:val="24"/>
        </w:rPr>
        <w:t>The arrangement of wooden or meta</w:t>
      </w:r>
      <w:r w:rsidR="00D63611">
        <w:rPr>
          <w:rFonts w:cs="Arial"/>
          <w:szCs w:val="24"/>
        </w:rPr>
        <w:t>l slats above which are mounted t</w:t>
      </w:r>
      <w:r w:rsidRPr="0025104D">
        <w:rPr>
          <w:rFonts w:cs="Arial"/>
          <w:szCs w:val="24"/>
        </w:rPr>
        <w:t>he pulley blocks of the flying system.</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Gridded </w:t>
      </w:r>
      <w:r w:rsidRPr="0025104D">
        <w:rPr>
          <w:rFonts w:cs="Arial"/>
          <w:b/>
          <w:bCs/>
          <w:szCs w:val="24"/>
        </w:rPr>
        <w:tab/>
      </w:r>
      <w:r w:rsidR="00524072">
        <w:rPr>
          <w:rFonts w:cs="Arial"/>
          <w:b/>
          <w:bCs/>
          <w:szCs w:val="24"/>
        </w:rPr>
        <w:tab/>
      </w:r>
      <w:r w:rsidRPr="0025104D">
        <w:rPr>
          <w:rFonts w:cs="Arial"/>
          <w:szCs w:val="24"/>
        </w:rPr>
        <w:t>Any flying piece raised as high as possible into the flys.</w:t>
      </w:r>
    </w:p>
    <w:p w:rsidR="0025104D" w:rsidRPr="0025104D" w:rsidRDefault="0025104D" w:rsidP="008F1263">
      <w:pPr>
        <w:autoSpaceDE w:val="0"/>
        <w:autoSpaceDN w:val="0"/>
        <w:adjustRightInd w:val="0"/>
        <w:ind w:left="1134" w:hanging="1701"/>
        <w:jc w:val="both"/>
        <w:rPr>
          <w:rFonts w:cs="Arial"/>
          <w:szCs w:val="24"/>
        </w:rPr>
      </w:pPr>
      <w:r w:rsidRPr="0025104D">
        <w:rPr>
          <w:rFonts w:cs="Arial"/>
          <w:b/>
          <w:szCs w:val="24"/>
        </w:rPr>
        <w:lastRenderedPageBreak/>
        <w:t>Gridding Up</w:t>
      </w:r>
      <w:r w:rsidRPr="0025104D">
        <w:rPr>
          <w:rFonts w:cs="Arial"/>
          <w:szCs w:val="24"/>
        </w:rPr>
        <w:t xml:space="preserve"> </w:t>
      </w:r>
      <w:r w:rsidRPr="0025104D">
        <w:rPr>
          <w:rFonts w:cs="Arial"/>
          <w:szCs w:val="24"/>
        </w:rPr>
        <w:tab/>
      </w:r>
      <w:r w:rsidR="009B37C5">
        <w:rPr>
          <w:rFonts w:cs="Arial"/>
          <w:szCs w:val="24"/>
        </w:rPr>
        <w:tab/>
      </w:r>
      <w:r w:rsidRPr="0025104D">
        <w:rPr>
          <w:rFonts w:cs="Arial"/>
          <w:szCs w:val="24"/>
        </w:rPr>
        <w:t>The act of drawing squares (or rectangles) on a reference that correspond to the same grid but at a larger scale on cloth or flat; to aid the transfer of a drawing of scenic elements.</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Ground Plan </w:t>
      </w:r>
      <w:r w:rsidRPr="0025104D">
        <w:rPr>
          <w:rFonts w:cs="Arial"/>
          <w:b/>
          <w:bCs/>
          <w:szCs w:val="24"/>
        </w:rPr>
        <w:tab/>
      </w:r>
      <w:r w:rsidR="009B37C5">
        <w:rPr>
          <w:rFonts w:cs="Arial"/>
          <w:b/>
          <w:bCs/>
          <w:szCs w:val="24"/>
        </w:rPr>
        <w:tab/>
      </w:r>
      <w:r w:rsidRPr="0025104D">
        <w:rPr>
          <w:rFonts w:cs="Arial"/>
          <w:szCs w:val="24"/>
        </w:rPr>
        <w:t>A scale drawing, which shows the exact position of the openings, wall and windows, and other details on in a stage set as seen from above.</w:t>
      </w:r>
    </w:p>
    <w:p w:rsidR="0025104D" w:rsidRPr="0025104D" w:rsidRDefault="00AD187B" w:rsidP="008F1263">
      <w:pPr>
        <w:autoSpaceDE w:val="0"/>
        <w:autoSpaceDN w:val="0"/>
        <w:adjustRightInd w:val="0"/>
        <w:ind w:left="1134" w:hanging="1701"/>
        <w:jc w:val="both"/>
        <w:rPr>
          <w:rFonts w:cs="Arial"/>
          <w:szCs w:val="24"/>
        </w:rPr>
      </w:pPr>
      <w:r w:rsidRPr="0025104D">
        <w:rPr>
          <w:rFonts w:cs="Arial"/>
          <w:b/>
          <w:bCs/>
          <w:szCs w:val="24"/>
        </w:rPr>
        <w:t>Ground row</w:t>
      </w:r>
      <w:r w:rsidR="0025104D" w:rsidRPr="0025104D">
        <w:rPr>
          <w:rFonts w:cs="Arial"/>
          <w:b/>
          <w:bCs/>
          <w:szCs w:val="24"/>
        </w:rPr>
        <w:t xml:space="preserve"> </w:t>
      </w:r>
      <w:r w:rsidR="0025104D" w:rsidRPr="0025104D">
        <w:rPr>
          <w:rFonts w:cs="Arial"/>
          <w:b/>
          <w:bCs/>
          <w:szCs w:val="24"/>
        </w:rPr>
        <w:tab/>
      </w:r>
      <w:r w:rsidR="009B37C5">
        <w:rPr>
          <w:rFonts w:cs="Arial"/>
          <w:b/>
          <w:bCs/>
          <w:szCs w:val="24"/>
        </w:rPr>
        <w:tab/>
      </w:r>
      <w:r w:rsidR="0025104D" w:rsidRPr="0025104D">
        <w:rPr>
          <w:rFonts w:cs="Arial"/>
          <w:szCs w:val="24"/>
        </w:rPr>
        <w:t xml:space="preserve">1) A row of lanterns on the floor of the stage for lighting the bottom area of a cyclorama or cloth. This is usually masked by a scenic </w:t>
      </w:r>
      <w:r w:rsidRPr="0025104D">
        <w:rPr>
          <w:rFonts w:cs="Arial"/>
          <w:szCs w:val="24"/>
        </w:rPr>
        <w:t>ground row</w:t>
      </w:r>
      <w:r w:rsidR="0025104D" w:rsidRPr="0025104D">
        <w:rPr>
          <w:rFonts w:cs="Arial"/>
          <w:szCs w:val="24"/>
        </w:rPr>
        <w:t>. 2) Shaped pieces of scenery usually less than a metre high.</w:t>
      </w:r>
    </w:p>
    <w:p w:rsidR="0025104D" w:rsidRPr="0025104D" w:rsidRDefault="0025104D" w:rsidP="009B37C5">
      <w:pPr>
        <w:autoSpaceDE w:val="0"/>
        <w:autoSpaceDN w:val="0"/>
        <w:adjustRightInd w:val="0"/>
        <w:ind w:left="1134" w:hanging="1701"/>
        <w:jc w:val="both"/>
        <w:rPr>
          <w:rFonts w:cs="Arial"/>
          <w:szCs w:val="24"/>
          <w:lang w:val="en"/>
        </w:rPr>
      </w:pPr>
      <w:r w:rsidRPr="0025104D">
        <w:rPr>
          <w:rFonts w:cs="Arial"/>
          <w:b/>
          <w:bCs/>
          <w:szCs w:val="24"/>
        </w:rPr>
        <w:t xml:space="preserve">Grommet </w:t>
      </w:r>
      <w:r w:rsidRPr="0025104D">
        <w:rPr>
          <w:rFonts w:cs="Arial"/>
          <w:b/>
          <w:bCs/>
          <w:szCs w:val="24"/>
        </w:rPr>
        <w:tab/>
      </w:r>
      <w:r w:rsidR="00524072">
        <w:rPr>
          <w:rFonts w:cs="Arial"/>
          <w:b/>
          <w:bCs/>
          <w:szCs w:val="24"/>
        </w:rPr>
        <w:tab/>
      </w:r>
      <w:r w:rsidRPr="0025104D">
        <w:rPr>
          <w:rFonts w:cs="Arial"/>
          <w:szCs w:val="24"/>
          <w:lang w:val="en"/>
        </w:rPr>
        <w:t>Grommets are used to reinforce holes in fabrics such as leather and canvas</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Half hour call </w:t>
      </w:r>
      <w:r w:rsidRPr="0025104D">
        <w:rPr>
          <w:rFonts w:cs="Arial"/>
          <w:b/>
          <w:bCs/>
          <w:szCs w:val="24"/>
        </w:rPr>
        <w:tab/>
      </w:r>
      <w:r w:rsidR="009B37C5">
        <w:rPr>
          <w:rFonts w:cs="Arial"/>
          <w:b/>
          <w:bCs/>
          <w:szCs w:val="24"/>
        </w:rPr>
        <w:tab/>
      </w:r>
      <w:r w:rsidRPr="0025104D">
        <w:rPr>
          <w:rFonts w:cs="Arial"/>
          <w:szCs w:val="24"/>
        </w:rPr>
        <w:t>Warning to the company given thirty-five minutes before performance (thirty minutes before beginners).</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Hand Prop </w:t>
      </w:r>
      <w:r w:rsidRPr="0025104D">
        <w:rPr>
          <w:rFonts w:cs="Arial"/>
          <w:b/>
          <w:bCs/>
          <w:szCs w:val="24"/>
        </w:rPr>
        <w:tab/>
      </w:r>
      <w:r w:rsidRPr="0025104D">
        <w:rPr>
          <w:rFonts w:cs="Arial"/>
          <w:b/>
          <w:bCs/>
          <w:szCs w:val="24"/>
        </w:rPr>
        <w:tab/>
      </w:r>
      <w:r w:rsidRPr="0025104D">
        <w:rPr>
          <w:rFonts w:cs="Arial"/>
          <w:szCs w:val="24"/>
        </w:rPr>
        <w:t>Any prop handled by an actor.</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Hanging </w:t>
      </w:r>
      <w:r w:rsidRPr="0025104D">
        <w:rPr>
          <w:rFonts w:cs="Arial"/>
          <w:b/>
          <w:bCs/>
          <w:szCs w:val="24"/>
        </w:rPr>
        <w:tab/>
      </w:r>
      <w:r w:rsidR="00524072">
        <w:rPr>
          <w:rFonts w:cs="Arial"/>
          <w:b/>
          <w:bCs/>
          <w:szCs w:val="24"/>
        </w:rPr>
        <w:tab/>
      </w:r>
      <w:r w:rsidRPr="0025104D">
        <w:rPr>
          <w:rFonts w:cs="Arial"/>
          <w:szCs w:val="24"/>
        </w:rPr>
        <w:t>Attaching flying pieces to the appropriate bars.</w:t>
      </w:r>
    </w:p>
    <w:p w:rsidR="00AC2430" w:rsidRDefault="0025104D" w:rsidP="008F1263">
      <w:pPr>
        <w:autoSpaceDE w:val="0"/>
        <w:autoSpaceDN w:val="0"/>
        <w:adjustRightInd w:val="0"/>
        <w:ind w:left="1134" w:hanging="1701"/>
        <w:jc w:val="both"/>
        <w:rPr>
          <w:rFonts w:cs="Arial"/>
          <w:szCs w:val="24"/>
        </w:rPr>
      </w:pPr>
      <w:r w:rsidRPr="0025104D">
        <w:rPr>
          <w:rFonts w:cs="Arial"/>
          <w:b/>
          <w:bCs/>
          <w:szCs w:val="24"/>
        </w:rPr>
        <w:t xml:space="preserve">Hanging Iron (hanger iron) </w:t>
      </w:r>
      <w:r w:rsidRPr="0025104D">
        <w:rPr>
          <w:rFonts w:cs="Arial"/>
          <w:b/>
          <w:bCs/>
          <w:szCs w:val="24"/>
        </w:rPr>
        <w:tab/>
      </w:r>
      <w:r w:rsidRPr="0025104D">
        <w:rPr>
          <w:rFonts w:cs="Arial"/>
          <w:szCs w:val="24"/>
        </w:rPr>
        <w:t>Metal fitting, f</w:t>
      </w:r>
      <w:r w:rsidR="00524072">
        <w:rPr>
          <w:rFonts w:cs="Arial"/>
          <w:szCs w:val="24"/>
        </w:rPr>
        <w:t xml:space="preserve">ormed into a square hook at one </w:t>
      </w:r>
      <w:r w:rsidRPr="0025104D">
        <w:rPr>
          <w:rFonts w:cs="Arial"/>
          <w:szCs w:val="24"/>
        </w:rPr>
        <w:t>end, used in flying flats and other framed pieces.</w:t>
      </w:r>
    </w:p>
    <w:p w:rsidR="00B3314C" w:rsidRPr="00524072" w:rsidRDefault="0025104D" w:rsidP="008F1263">
      <w:pPr>
        <w:autoSpaceDE w:val="0"/>
        <w:autoSpaceDN w:val="0"/>
        <w:adjustRightInd w:val="0"/>
        <w:ind w:left="1134" w:hanging="1701"/>
        <w:jc w:val="both"/>
        <w:rPr>
          <w:rFonts w:cs="Arial"/>
          <w:b/>
          <w:bCs/>
          <w:szCs w:val="24"/>
        </w:rPr>
      </w:pPr>
      <w:r w:rsidRPr="0025104D">
        <w:rPr>
          <w:rFonts w:cs="Arial"/>
          <w:b/>
          <w:bCs/>
          <w:szCs w:val="24"/>
        </w:rPr>
        <w:t xml:space="preserve">Heads On Stage </w:t>
      </w:r>
      <w:r w:rsidR="00524072">
        <w:rPr>
          <w:rFonts w:cs="Arial"/>
          <w:b/>
          <w:bCs/>
          <w:szCs w:val="24"/>
        </w:rPr>
        <w:tab/>
      </w:r>
      <w:r w:rsidRPr="0025104D">
        <w:rPr>
          <w:rFonts w:cs="Arial"/>
          <w:szCs w:val="24"/>
        </w:rPr>
        <w:t xml:space="preserve">A shouted warning </w:t>
      </w:r>
      <w:r w:rsidR="00B3314C">
        <w:rPr>
          <w:rFonts w:cs="Arial"/>
          <w:szCs w:val="24"/>
        </w:rPr>
        <w:t xml:space="preserve">(often just </w:t>
      </w:r>
      <w:r w:rsidR="00AD187B">
        <w:rPr>
          <w:rFonts w:cs="Arial"/>
          <w:szCs w:val="24"/>
        </w:rPr>
        <w:t>‘Heads!</w:t>
      </w:r>
      <w:r w:rsidR="00B3314C">
        <w:rPr>
          <w:rFonts w:cs="Arial"/>
          <w:szCs w:val="24"/>
        </w:rPr>
        <w:t>') for workers</w:t>
      </w:r>
      <w:r w:rsidRPr="0025104D">
        <w:rPr>
          <w:rFonts w:cs="Arial"/>
          <w:szCs w:val="24"/>
        </w:rPr>
        <w:t xml:space="preserve"> to be aware </w:t>
      </w:r>
      <w:r w:rsidR="00AC2430">
        <w:rPr>
          <w:rFonts w:cs="Arial"/>
          <w:szCs w:val="24"/>
        </w:rPr>
        <w:t xml:space="preserve">of </w:t>
      </w:r>
      <w:r w:rsidRPr="0025104D">
        <w:rPr>
          <w:rFonts w:cs="Arial"/>
          <w:szCs w:val="24"/>
        </w:rPr>
        <w:t>activity above them. Also used when an object is being dropped from above.</w:t>
      </w:r>
    </w:p>
    <w:p w:rsidR="00A05702" w:rsidRDefault="00A05702" w:rsidP="00B3314C">
      <w:pPr>
        <w:autoSpaceDE w:val="0"/>
        <w:autoSpaceDN w:val="0"/>
        <w:adjustRightInd w:val="0"/>
        <w:ind w:left="720"/>
        <w:jc w:val="both"/>
        <w:rPr>
          <w:rFonts w:cs="Arial"/>
          <w:szCs w:val="24"/>
        </w:rPr>
      </w:pPr>
    </w:p>
    <w:p w:rsidR="0025104D" w:rsidRPr="00524072" w:rsidRDefault="0025104D" w:rsidP="008F1263">
      <w:pPr>
        <w:autoSpaceDE w:val="0"/>
        <w:autoSpaceDN w:val="0"/>
        <w:adjustRightInd w:val="0"/>
        <w:ind w:left="1134" w:hanging="1701"/>
        <w:jc w:val="both"/>
        <w:rPr>
          <w:rFonts w:cs="Arial"/>
          <w:b/>
          <w:bCs/>
          <w:szCs w:val="24"/>
        </w:rPr>
      </w:pPr>
      <w:r w:rsidRPr="0025104D">
        <w:rPr>
          <w:rFonts w:cs="Arial"/>
          <w:b/>
          <w:bCs/>
          <w:szCs w:val="24"/>
        </w:rPr>
        <w:t xml:space="preserve">Head Electrician </w:t>
      </w:r>
      <w:r w:rsidR="00524072">
        <w:rPr>
          <w:rFonts w:cs="Arial"/>
          <w:b/>
          <w:bCs/>
          <w:szCs w:val="24"/>
        </w:rPr>
        <w:tab/>
      </w:r>
      <w:r w:rsidR="00524072">
        <w:rPr>
          <w:rFonts w:cs="Arial"/>
          <w:b/>
          <w:bCs/>
          <w:szCs w:val="24"/>
        </w:rPr>
        <w:tab/>
      </w:r>
      <w:r w:rsidRPr="0025104D">
        <w:rPr>
          <w:rFonts w:cs="Arial"/>
          <w:szCs w:val="24"/>
        </w:rPr>
        <w:t xml:space="preserve">The permanent staff member in a theatre who runs the </w:t>
      </w:r>
      <w:r w:rsidR="00AC2430">
        <w:rPr>
          <w:rFonts w:cs="Arial"/>
          <w:szCs w:val="24"/>
        </w:rPr>
        <w:t xml:space="preserve">lighting </w:t>
      </w:r>
      <w:r w:rsidRPr="0025104D">
        <w:rPr>
          <w:rFonts w:cs="Arial"/>
          <w:szCs w:val="24"/>
        </w:rPr>
        <w:t>department.</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Hemp House </w:t>
      </w:r>
      <w:r w:rsidRPr="0025104D">
        <w:rPr>
          <w:rFonts w:cs="Arial"/>
          <w:b/>
          <w:bCs/>
          <w:szCs w:val="24"/>
        </w:rPr>
        <w:tab/>
      </w:r>
      <w:r w:rsidRPr="0025104D">
        <w:rPr>
          <w:rFonts w:cs="Arial"/>
          <w:szCs w:val="24"/>
        </w:rPr>
        <w:t>A theatre where the flying is done by brute force and not counterweighted.</w:t>
      </w:r>
    </w:p>
    <w:p w:rsidR="0025104D" w:rsidRPr="0025104D" w:rsidRDefault="0025104D" w:rsidP="008F1263">
      <w:pPr>
        <w:autoSpaceDE w:val="0"/>
        <w:autoSpaceDN w:val="0"/>
        <w:adjustRightInd w:val="0"/>
        <w:ind w:left="1134" w:hanging="1701"/>
        <w:jc w:val="both"/>
        <w:rPr>
          <w:rFonts w:cs="Arial"/>
          <w:szCs w:val="24"/>
        </w:rPr>
      </w:pPr>
      <w:r w:rsidRPr="0025104D">
        <w:rPr>
          <w:rFonts w:cs="Arial"/>
          <w:b/>
          <w:bCs/>
          <w:szCs w:val="24"/>
        </w:rPr>
        <w:t xml:space="preserve">Hemps </w:t>
      </w:r>
      <w:r w:rsidRPr="0025104D">
        <w:rPr>
          <w:rFonts w:cs="Arial"/>
          <w:b/>
          <w:bCs/>
          <w:szCs w:val="24"/>
        </w:rPr>
        <w:tab/>
      </w:r>
      <w:r w:rsidR="00524072">
        <w:rPr>
          <w:rFonts w:cs="Arial"/>
          <w:b/>
          <w:bCs/>
          <w:szCs w:val="24"/>
        </w:rPr>
        <w:tab/>
      </w:r>
      <w:r w:rsidRPr="0025104D">
        <w:rPr>
          <w:rFonts w:cs="Arial"/>
          <w:szCs w:val="24"/>
        </w:rPr>
        <w:t>The term is usually employed to signify</w:t>
      </w:r>
      <w:r w:rsidR="00A05702">
        <w:rPr>
          <w:rFonts w:cs="Arial"/>
          <w:szCs w:val="24"/>
        </w:rPr>
        <w:t xml:space="preserve"> lines used for flying scenery, </w:t>
      </w:r>
      <w:r w:rsidRPr="0025104D">
        <w:rPr>
          <w:rFonts w:cs="Arial"/>
          <w:szCs w:val="24"/>
        </w:rPr>
        <w:t>which are ma</w:t>
      </w:r>
      <w:r w:rsidR="002D6A25">
        <w:rPr>
          <w:rFonts w:cs="Arial"/>
          <w:szCs w:val="24"/>
        </w:rPr>
        <w:t>de fro</w:t>
      </w:r>
      <w:r w:rsidRPr="0025104D">
        <w:rPr>
          <w:rFonts w:cs="Arial"/>
          <w:szCs w:val="24"/>
        </w:rPr>
        <w:t>m vegetable fibre as distinct from the steel wire ropes used in the counterweight system. Hemp lines are hauled up manually and tied off on a cleat or pin on the fly rain.</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House </w:t>
      </w:r>
      <w:r w:rsidRPr="0025104D">
        <w:rPr>
          <w:rFonts w:cs="Arial"/>
          <w:b/>
          <w:bCs/>
          <w:szCs w:val="24"/>
        </w:rPr>
        <w:tab/>
      </w:r>
      <w:r w:rsidR="00524072">
        <w:rPr>
          <w:rFonts w:cs="Arial"/>
          <w:b/>
          <w:bCs/>
          <w:szCs w:val="24"/>
        </w:rPr>
        <w:tab/>
      </w:r>
      <w:r w:rsidRPr="0025104D">
        <w:rPr>
          <w:rFonts w:cs="Arial"/>
          <w:szCs w:val="24"/>
        </w:rPr>
        <w:t>1) The audience. 2) The auditorium.</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House Curtain </w:t>
      </w:r>
      <w:r w:rsidRPr="0025104D">
        <w:rPr>
          <w:rFonts w:cs="Arial"/>
          <w:b/>
          <w:bCs/>
          <w:szCs w:val="24"/>
        </w:rPr>
        <w:tab/>
      </w:r>
      <w:r w:rsidR="00524072">
        <w:rPr>
          <w:rFonts w:cs="Arial"/>
          <w:b/>
          <w:bCs/>
          <w:szCs w:val="24"/>
        </w:rPr>
        <w:tab/>
      </w:r>
      <w:r w:rsidRPr="0025104D">
        <w:rPr>
          <w:rFonts w:cs="Arial"/>
          <w:szCs w:val="24"/>
        </w:rPr>
        <w:t>The main front curtain in a proscenium theatre.</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House Manager </w:t>
      </w:r>
      <w:r w:rsidRPr="0025104D">
        <w:rPr>
          <w:rFonts w:cs="Arial"/>
          <w:b/>
          <w:bCs/>
          <w:szCs w:val="24"/>
        </w:rPr>
        <w:tab/>
      </w:r>
      <w:r w:rsidR="00524072">
        <w:rPr>
          <w:rFonts w:cs="Arial"/>
          <w:b/>
          <w:bCs/>
          <w:szCs w:val="24"/>
        </w:rPr>
        <w:tab/>
      </w:r>
      <w:r w:rsidRPr="0025104D">
        <w:rPr>
          <w:rFonts w:cs="Arial"/>
          <w:szCs w:val="24"/>
        </w:rPr>
        <w:t>See Front of House Manager.</w:t>
      </w:r>
    </w:p>
    <w:p w:rsidR="0025104D" w:rsidRPr="0025104D" w:rsidRDefault="0025104D" w:rsidP="00D63611">
      <w:pPr>
        <w:autoSpaceDE w:val="0"/>
        <w:autoSpaceDN w:val="0"/>
        <w:adjustRightInd w:val="0"/>
        <w:ind w:left="1134" w:hanging="1701"/>
        <w:jc w:val="both"/>
        <w:rPr>
          <w:rFonts w:cs="Arial"/>
          <w:szCs w:val="24"/>
        </w:rPr>
      </w:pPr>
      <w:r w:rsidRPr="0025104D">
        <w:rPr>
          <w:rFonts w:cs="Arial"/>
          <w:b/>
          <w:bCs/>
          <w:szCs w:val="24"/>
        </w:rPr>
        <w:t xml:space="preserve">House Lights </w:t>
      </w:r>
      <w:r w:rsidRPr="0025104D">
        <w:rPr>
          <w:rFonts w:cs="Arial"/>
          <w:b/>
          <w:bCs/>
          <w:szCs w:val="24"/>
        </w:rPr>
        <w:tab/>
      </w:r>
      <w:r w:rsidR="00D63611">
        <w:rPr>
          <w:rFonts w:cs="Arial"/>
          <w:b/>
          <w:bCs/>
          <w:szCs w:val="24"/>
        </w:rPr>
        <w:tab/>
      </w:r>
      <w:r w:rsidRPr="0025104D">
        <w:rPr>
          <w:rFonts w:cs="Arial"/>
          <w:szCs w:val="24"/>
        </w:rPr>
        <w:t xml:space="preserve">The decorative fixtures that </w:t>
      </w:r>
      <w:r w:rsidR="00D63611">
        <w:rPr>
          <w:rFonts w:cs="Arial"/>
          <w:szCs w:val="24"/>
        </w:rPr>
        <w:t xml:space="preserve">light the auditorium whilst the </w:t>
      </w:r>
      <w:r w:rsidRPr="0025104D">
        <w:rPr>
          <w:rFonts w:cs="Arial"/>
          <w:szCs w:val="24"/>
        </w:rPr>
        <w:t>audience is entering or leaving, usually they are dimmed or switched off during the performance.</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House Tabs (curtain) </w:t>
      </w:r>
      <w:r w:rsidRPr="0025104D">
        <w:rPr>
          <w:rFonts w:cs="Arial"/>
          <w:b/>
          <w:bCs/>
          <w:szCs w:val="24"/>
        </w:rPr>
        <w:tab/>
      </w:r>
      <w:r w:rsidRPr="0025104D">
        <w:rPr>
          <w:rFonts w:cs="Arial"/>
          <w:szCs w:val="24"/>
        </w:rPr>
        <w:t>The main curtains between stage and audience, normally placed immediately behind the proscenium (they may be either draw tabs or festoon tabs, and they may be flown).</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In </w:t>
      </w:r>
      <w:r w:rsidRPr="0025104D">
        <w:rPr>
          <w:rFonts w:cs="Arial"/>
          <w:b/>
          <w:bCs/>
          <w:szCs w:val="24"/>
        </w:rPr>
        <w:tab/>
      </w:r>
      <w:r w:rsidR="00B3314C">
        <w:rPr>
          <w:rFonts w:cs="Arial"/>
          <w:b/>
          <w:bCs/>
          <w:szCs w:val="24"/>
        </w:rPr>
        <w:tab/>
      </w:r>
      <w:r w:rsidR="00524072">
        <w:rPr>
          <w:rFonts w:cs="Arial"/>
          <w:b/>
          <w:bCs/>
          <w:szCs w:val="24"/>
        </w:rPr>
        <w:tab/>
      </w:r>
      <w:r w:rsidRPr="0025104D">
        <w:rPr>
          <w:rFonts w:cs="Arial"/>
          <w:szCs w:val="24"/>
        </w:rPr>
        <w:t xml:space="preserve">Flying term for </w:t>
      </w:r>
      <w:r w:rsidR="00B3314C">
        <w:rPr>
          <w:rFonts w:cs="Arial"/>
          <w:szCs w:val="24"/>
        </w:rPr>
        <w:t>“</w:t>
      </w:r>
      <w:r w:rsidRPr="0025104D">
        <w:rPr>
          <w:rFonts w:cs="Arial"/>
          <w:szCs w:val="24"/>
        </w:rPr>
        <w:t>bringing down</w:t>
      </w:r>
      <w:r w:rsidR="00B3314C">
        <w:rPr>
          <w:rFonts w:cs="Arial"/>
          <w:szCs w:val="24"/>
        </w:rPr>
        <w:t>”</w:t>
      </w:r>
      <w:r w:rsidRPr="0025104D">
        <w:rPr>
          <w:rFonts w:cs="Arial"/>
          <w:szCs w:val="24"/>
        </w:rPr>
        <w:t>.</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In The Round</w:t>
      </w:r>
      <w:r w:rsidRPr="0025104D">
        <w:rPr>
          <w:rFonts w:cs="Arial"/>
          <w:b/>
          <w:bCs/>
          <w:i/>
          <w:szCs w:val="24"/>
        </w:rPr>
        <w:t xml:space="preserve"> </w:t>
      </w:r>
      <w:r w:rsidRPr="0025104D">
        <w:rPr>
          <w:rFonts w:cs="Arial"/>
          <w:szCs w:val="24"/>
        </w:rPr>
        <w:t xml:space="preserve"> </w:t>
      </w:r>
      <w:r w:rsidRPr="0025104D">
        <w:rPr>
          <w:rFonts w:cs="Arial"/>
          <w:szCs w:val="24"/>
        </w:rPr>
        <w:tab/>
      </w:r>
      <w:r w:rsidR="00D63611">
        <w:rPr>
          <w:rFonts w:cs="Arial"/>
          <w:szCs w:val="24"/>
        </w:rPr>
        <w:tab/>
      </w:r>
      <w:r w:rsidRPr="0025104D">
        <w:rPr>
          <w:rFonts w:cs="Arial"/>
          <w:szCs w:val="24"/>
        </w:rPr>
        <w:t xml:space="preserve">Theatre in the Round is a form of audience seating layout where the acting area is enclosed on all sides by seating. There are often a number </w:t>
      </w:r>
      <w:r w:rsidRPr="0025104D">
        <w:rPr>
          <w:rFonts w:cs="Arial"/>
          <w:szCs w:val="24"/>
        </w:rPr>
        <w:lastRenderedPageBreak/>
        <w:t>of entrances through the seating. Special consideration needs to be given to onstage furniture and scenery as audience sightlines can easily be blocked. See also THRUST, END ON, and TRAVERSE.</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Iris </w:t>
      </w:r>
      <w:r w:rsidRPr="0025104D">
        <w:rPr>
          <w:rFonts w:cs="Arial"/>
          <w:b/>
          <w:bCs/>
          <w:szCs w:val="24"/>
        </w:rPr>
        <w:tab/>
      </w:r>
      <w:r w:rsidR="00524072">
        <w:rPr>
          <w:rFonts w:cs="Arial"/>
          <w:b/>
          <w:bCs/>
          <w:szCs w:val="24"/>
        </w:rPr>
        <w:tab/>
      </w:r>
      <w:r w:rsidRPr="0025104D">
        <w:rPr>
          <w:rFonts w:cs="Arial"/>
          <w:szCs w:val="24"/>
        </w:rPr>
        <w:t>An adjustable circular diaphragm to alter beam size in a profile spot. Made up of a set of interleafing plates. When rotated the small hole formed by the plates opens or closes. Also Diaphragm.</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Iron</w:t>
      </w:r>
      <w:r w:rsidR="00B3314C">
        <w:rPr>
          <w:rFonts w:cs="Arial"/>
          <w:b/>
          <w:bCs/>
          <w:szCs w:val="24"/>
        </w:rPr>
        <w:tab/>
      </w:r>
      <w:r w:rsidRPr="0025104D">
        <w:rPr>
          <w:rFonts w:cs="Arial"/>
          <w:b/>
          <w:bCs/>
          <w:szCs w:val="24"/>
        </w:rPr>
        <w:tab/>
      </w:r>
      <w:r w:rsidR="00524072">
        <w:rPr>
          <w:rFonts w:cs="Arial"/>
          <w:b/>
          <w:bCs/>
          <w:szCs w:val="24"/>
        </w:rPr>
        <w:tab/>
      </w:r>
      <w:r w:rsidRPr="0025104D">
        <w:rPr>
          <w:rFonts w:cs="Arial"/>
          <w:i/>
          <w:iCs/>
          <w:szCs w:val="24"/>
        </w:rPr>
        <w:t>See Safety Curtain</w:t>
      </w:r>
      <w:r w:rsidRPr="0025104D">
        <w:rPr>
          <w:rFonts w:cs="Arial"/>
          <w:szCs w:val="24"/>
        </w:rPr>
        <w:t>.</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Kabuki Rod </w:t>
      </w:r>
      <w:r w:rsidRPr="0025104D">
        <w:rPr>
          <w:rFonts w:cs="Arial"/>
          <w:b/>
          <w:bCs/>
          <w:szCs w:val="24"/>
        </w:rPr>
        <w:tab/>
      </w:r>
      <w:r w:rsidR="00D63611">
        <w:rPr>
          <w:rFonts w:cs="Arial"/>
          <w:b/>
          <w:bCs/>
          <w:szCs w:val="24"/>
        </w:rPr>
        <w:tab/>
      </w:r>
      <w:r w:rsidRPr="0025104D">
        <w:rPr>
          <w:rFonts w:cs="Arial"/>
          <w:szCs w:val="24"/>
        </w:rPr>
        <w:t>A long timber or metal rod with small spikes along its edge that fit into the eyelets across the top of a scenic cloth. By rotating the rod the cloth falls off the spikes. This can be used to great dramatic effect.</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Kabuki Drop</w:t>
      </w:r>
      <w:r w:rsidR="00AC2430">
        <w:rPr>
          <w:rFonts w:cs="Arial"/>
          <w:szCs w:val="24"/>
        </w:rPr>
        <w:t xml:space="preserve"> </w:t>
      </w:r>
      <w:r w:rsidR="00524072">
        <w:rPr>
          <w:rFonts w:cs="Arial"/>
          <w:szCs w:val="24"/>
        </w:rPr>
        <w:tab/>
      </w:r>
      <w:r w:rsidR="00D63611">
        <w:rPr>
          <w:rFonts w:cs="Arial"/>
          <w:szCs w:val="24"/>
        </w:rPr>
        <w:tab/>
      </w:r>
      <w:r w:rsidRPr="0025104D">
        <w:rPr>
          <w:rFonts w:cs="Arial"/>
          <w:szCs w:val="24"/>
        </w:rPr>
        <w:t>Method for dropping a cloth from a flying bar. It consists of a bar which attaches to a standard flying bar, and is able to spin around. The bar has prongs welded to it on which the drop is hung (drop has grommeted holes in the top which hook onto the prongs). Normally these prongs are above horizontal, so the drop stays hung. On cue, the pole is rotated so that the prongs point downwards, and the drop consequently falls.</w:t>
      </w:r>
    </w:p>
    <w:p w:rsidR="0025104D" w:rsidRPr="0025104D" w:rsidRDefault="00524072" w:rsidP="007D302F">
      <w:pPr>
        <w:autoSpaceDE w:val="0"/>
        <w:autoSpaceDN w:val="0"/>
        <w:adjustRightInd w:val="0"/>
        <w:ind w:left="1134" w:hanging="1701"/>
        <w:jc w:val="both"/>
        <w:rPr>
          <w:rFonts w:cs="Arial"/>
          <w:szCs w:val="24"/>
        </w:rPr>
      </w:pPr>
      <w:r>
        <w:rPr>
          <w:rFonts w:cs="Arial"/>
          <w:b/>
          <w:bCs/>
          <w:szCs w:val="24"/>
        </w:rPr>
        <w:t>Key stoning</w:t>
      </w:r>
      <w:r w:rsidR="00AC2430">
        <w:rPr>
          <w:rFonts w:cs="Arial"/>
          <w:b/>
          <w:bCs/>
          <w:szCs w:val="24"/>
        </w:rPr>
        <w:t xml:space="preserve"> </w:t>
      </w:r>
      <w:r w:rsidR="00A05702">
        <w:rPr>
          <w:rFonts w:cs="Arial"/>
          <w:b/>
          <w:bCs/>
          <w:szCs w:val="24"/>
        </w:rPr>
        <w:t xml:space="preserve"> </w:t>
      </w:r>
      <w:r>
        <w:rPr>
          <w:rFonts w:cs="Arial"/>
          <w:b/>
          <w:bCs/>
          <w:szCs w:val="24"/>
        </w:rPr>
        <w:tab/>
      </w:r>
      <w:r w:rsidR="0025104D" w:rsidRPr="0025104D">
        <w:rPr>
          <w:rFonts w:cs="Arial"/>
          <w:bCs/>
          <w:szCs w:val="24"/>
        </w:rPr>
        <w:t xml:space="preserve"> </w:t>
      </w:r>
      <w:r w:rsidR="00D63611">
        <w:rPr>
          <w:rFonts w:cs="Arial"/>
          <w:bCs/>
          <w:szCs w:val="24"/>
        </w:rPr>
        <w:tab/>
      </w:r>
      <w:r w:rsidR="00AD187B">
        <w:rPr>
          <w:rFonts w:cs="Arial"/>
          <w:bCs/>
          <w:szCs w:val="24"/>
        </w:rPr>
        <w:tab/>
        <w:t>W</w:t>
      </w:r>
      <w:r w:rsidR="00AD187B" w:rsidRPr="0025104D">
        <w:rPr>
          <w:rFonts w:cs="Arial"/>
          <w:bCs/>
          <w:szCs w:val="24"/>
        </w:rPr>
        <w:t>hen</w:t>
      </w:r>
      <w:r w:rsidR="0025104D" w:rsidRPr="0025104D">
        <w:rPr>
          <w:rFonts w:cs="Arial"/>
          <w:bCs/>
          <w:szCs w:val="24"/>
        </w:rPr>
        <w:t xml:space="preserve"> projecting a</w:t>
      </w:r>
      <w:r w:rsidR="0025104D" w:rsidRPr="0025104D">
        <w:rPr>
          <w:rFonts w:cs="Arial"/>
          <w:szCs w:val="24"/>
        </w:rPr>
        <w:t>n image not square to the projection surface and the image resembles a wedge shape of an architectural keystone,</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Ladder or Lighting Ladder </w:t>
      </w:r>
      <w:r w:rsidRPr="0025104D">
        <w:rPr>
          <w:rFonts w:cs="Arial"/>
          <w:b/>
          <w:bCs/>
          <w:szCs w:val="24"/>
        </w:rPr>
        <w:tab/>
      </w:r>
      <w:r w:rsidRPr="0025104D">
        <w:rPr>
          <w:rFonts w:cs="Arial"/>
          <w:szCs w:val="24"/>
        </w:rPr>
        <w:t>A non-climbable frame used to hang lanterns from.</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Lamp </w:t>
      </w:r>
      <w:r w:rsidRPr="0025104D">
        <w:rPr>
          <w:rFonts w:cs="Arial"/>
          <w:b/>
          <w:bCs/>
          <w:szCs w:val="24"/>
        </w:rPr>
        <w:tab/>
      </w:r>
      <w:r w:rsidR="00524072">
        <w:rPr>
          <w:rFonts w:cs="Arial"/>
          <w:b/>
          <w:bCs/>
          <w:szCs w:val="24"/>
        </w:rPr>
        <w:tab/>
      </w:r>
      <w:r w:rsidRPr="0025104D">
        <w:rPr>
          <w:rFonts w:cs="Arial"/>
          <w:szCs w:val="24"/>
        </w:rPr>
        <w:t>The light source within a lantern, but als</w:t>
      </w:r>
      <w:r w:rsidR="00524072">
        <w:rPr>
          <w:rFonts w:cs="Arial"/>
          <w:szCs w:val="24"/>
        </w:rPr>
        <w:t xml:space="preserve">o used to refer to the complete </w:t>
      </w:r>
      <w:r w:rsidRPr="0025104D">
        <w:rPr>
          <w:rFonts w:cs="Arial"/>
          <w:szCs w:val="24"/>
        </w:rPr>
        <w:t>unit. Also Bulb, Globe, Envelope, Bubble.</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Lantern </w:t>
      </w:r>
      <w:r w:rsidRPr="0025104D">
        <w:rPr>
          <w:rFonts w:cs="Arial"/>
          <w:b/>
          <w:bCs/>
          <w:szCs w:val="24"/>
        </w:rPr>
        <w:tab/>
      </w:r>
      <w:r w:rsidR="00524072">
        <w:rPr>
          <w:rFonts w:cs="Arial"/>
          <w:b/>
          <w:bCs/>
          <w:szCs w:val="24"/>
        </w:rPr>
        <w:tab/>
      </w:r>
      <w:r w:rsidRPr="0025104D">
        <w:rPr>
          <w:rFonts w:cs="Arial"/>
          <w:szCs w:val="24"/>
        </w:rPr>
        <w:t>One of the many words for a theatre l</w:t>
      </w:r>
      <w:r w:rsidR="00524072">
        <w:rPr>
          <w:rFonts w:cs="Arial"/>
          <w:szCs w:val="24"/>
        </w:rPr>
        <w:t xml:space="preserve">ight. Also Luminaire, </w:t>
      </w:r>
      <w:r w:rsidRPr="0025104D">
        <w:rPr>
          <w:rFonts w:cs="Arial"/>
          <w:szCs w:val="24"/>
        </w:rPr>
        <w:t>Instrument, Light, Fitting, Lamp.</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Leak </w:t>
      </w:r>
      <w:r w:rsidRPr="0025104D">
        <w:rPr>
          <w:rFonts w:cs="Arial"/>
          <w:szCs w:val="24"/>
        </w:rPr>
        <w:t xml:space="preserve"> </w:t>
      </w:r>
      <w:r w:rsidRPr="0025104D">
        <w:rPr>
          <w:rFonts w:cs="Arial"/>
          <w:szCs w:val="24"/>
        </w:rPr>
        <w:tab/>
      </w:r>
      <w:r w:rsidR="00524072">
        <w:rPr>
          <w:rFonts w:cs="Arial"/>
          <w:szCs w:val="24"/>
        </w:rPr>
        <w:tab/>
      </w:r>
      <w:r w:rsidRPr="0025104D">
        <w:rPr>
          <w:rFonts w:cs="Arial"/>
          <w:szCs w:val="24"/>
        </w:rPr>
        <w:t>Light that is unintentionally emitted from holes around the lantern.</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LED </w:t>
      </w:r>
      <w:r w:rsidRPr="0025104D">
        <w:rPr>
          <w:rFonts w:cs="Arial"/>
          <w:b/>
          <w:bCs/>
          <w:szCs w:val="24"/>
        </w:rPr>
        <w:tab/>
      </w:r>
      <w:r w:rsidRPr="0025104D">
        <w:rPr>
          <w:rFonts w:cs="Arial"/>
          <w:b/>
          <w:bCs/>
          <w:szCs w:val="24"/>
        </w:rPr>
        <w:tab/>
      </w:r>
      <w:r w:rsidR="00524072">
        <w:rPr>
          <w:rFonts w:cs="Arial"/>
          <w:b/>
          <w:bCs/>
          <w:szCs w:val="24"/>
        </w:rPr>
        <w:tab/>
      </w:r>
      <w:r w:rsidR="00A05702">
        <w:rPr>
          <w:rFonts w:cs="Arial"/>
          <w:szCs w:val="24"/>
        </w:rPr>
        <w:t>Abbreviation</w:t>
      </w:r>
      <w:r w:rsidRPr="0025104D">
        <w:rPr>
          <w:rFonts w:cs="Arial"/>
          <w:szCs w:val="24"/>
        </w:rPr>
        <w:t xml:space="preserve"> for Light Emitting Diode. A small light often used as an indicator</w:t>
      </w:r>
      <w:r w:rsidR="00524072">
        <w:rPr>
          <w:rFonts w:cs="Arial"/>
          <w:szCs w:val="24"/>
        </w:rPr>
        <w:t xml:space="preserve"> </w:t>
      </w:r>
      <w:r w:rsidRPr="0025104D">
        <w:rPr>
          <w:rFonts w:cs="Arial"/>
          <w:szCs w:val="24"/>
        </w:rPr>
        <w:t>light in electronic equipment.</w:t>
      </w:r>
    </w:p>
    <w:p w:rsidR="0025104D" w:rsidRPr="0025104D" w:rsidRDefault="00AC2430" w:rsidP="007D302F">
      <w:pPr>
        <w:autoSpaceDE w:val="0"/>
        <w:autoSpaceDN w:val="0"/>
        <w:adjustRightInd w:val="0"/>
        <w:ind w:left="1134" w:hanging="1701"/>
        <w:jc w:val="both"/>
        <w:rPr>
          <w:rFonts w:cs="Arial"/>
          <w:szCs w:val="24"/>
        </w:rPr>
      </w:pPr>
      <w:r>
        <w:rPr>
          <w:rFonts w:cs="Arial"/>
          <w:b/>
          <w:bCs/>
          <w:szCs w:val="24"/>
        </w:rPr>
        <w:t xml:space="preserve">Leg </w:t>
      </w:r>
      <w:r>
        <w:rPr>
          <w:rFonts w:cs="Arial"/>
          <w:b/>
          <w:bCs/>
          <w:szCs w:val="24"/>
        </w:rPr>
        <w:tab/>
      </w:r>
      <w:r w:rsidR="0025104D" w:rsidRPr="0025104D">
        <w:rPr>
          <w:rFonts w:cs="Arial"/>
          <w:szCs w:val="24"/>
        </w:rPr>
        <w:t xml:space="preserve">Vertical length of unframed canvas or other fabric used in place of a wing. </w:t>
      </w:r>
    </w:p>
    <w:p w:rsidR="00D63611" w:rsidRDefault="0025104D" w:rsidP="007D302F">
      <w:pPr>
        <w:autoSpaceDE w:val="0"/>
        <w:autoSpaceDN w:val="0"/>
        <w:adjustRightInd w:val="0"/>
        <w:ind w:left="1134" w:hanging="1701"/>
        <w:jc w:val="both"/>
        <w:rPr>
          <w:rFonts w:cs="Arial"/>
          <w:szCs w:val="24"/>
        </w:rPr>
      </w:pPr>
      <w:r w:rsidRPr="0025104D">
        <w:rPr>
          <w:rFonts w:cs="Arial"/>
          <w:b/>
          <w:bCs/>
          <w:szCs w:val="24"/>
        </w:rPr>
        <w:t xml:space="preserve">Lift </w:t>
      </w:r>
      <w:r w:rsidRPr="0025104D">
        <w:rPr>
          <w:rFonts w:cs="Arial"/>
          <w:b/>
          <w:bCs/>
          <w:szCs w:val="24"/>
        </w:rPr>
        <w:tab/>
      </w:r>
      <w:r w:rsidRPr="0025104D">
        <w:rPr>
          <w:rFonts w:cs="Arial"/>
          <w:szCs w:val="24"/>
        </w:rPr>
        <w:t>Section of stage floor that can be raise</w:t>
      </w:r>
      <w:r w:rsidR="00D63611">
        <w:rPr>
          <w:rFonts w:cs="Arial"/>
          <w:szCs w:val="24"/>
        </w:rPr>
        <w:t>d or lowered or tilt</w:t>
      </w:r>
      <w:r w:rsidRPr="0025104D">
        <w:rPr>
          <w:rFonts w:cs="Arial"/>
          <w:szCs w:val="24"/>
        </w:rPr>
        <w:t xml:space="preserve">ed to provide differing levels of acting area, or to enable changes of setting to be made in the stage basement. </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Lighting Design </w:t>
      </w:r>
      <w:r w:rsidRPr="0025104D">
        <w:rPr>
          <w:rFonts w:cs="Arial"/>
          <w:b/>
          <w:bCs/>
          <w:szCs w:val="24"/>
        </w:rPr>
        <w:tab/>
      </w:r>
      <w:r w:rsidRPr="0025104D">
        <w:rPr>
          <w:rFonts w:cs="Arial"/>
          <w:b/>
          <w:bCs/>
          <w:szCs w:val="24"/>
        </w:rPr>
        <w:tab/>
      </w:r>
      <w:r w:rsidRPr="0025104D">
        <w:rPr>
          <w:rFonts w:cs="Arial"/>
          <w:szCs w:val="24"/>
        </w:rPr>
        <w:t>The drawn plan detailing what lanterns will be used where, in what way, with what colour, and on which dimmer.</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Lighting Designer </w:t>
      </w:r>
      <w:r w:rsidRPr="0025104D">
        <w:rPr>
          <w:rFonts w:cs="Arial"/>
          <w:b/>
          <w:bCs/>
          <w:szCs w:val="24"/>
        </w:rPr>
        <w:tab/>
      </w:r>
      <w:r w:rsidRPr="0025104D">
        <w:rPr>
          <w:rFonts w:cs="Arial"/>
          <w:szCs w:val="24"/>
        </w:rPr>
        <w:t>The person responsible for deciding in conjunction with other members of the production team, and executing, the lighting design.</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LX </w:t>
      </w:r>
      <w:r w:rsidR="00A05702">
        <w:rPr>
          <w:rFonts w:cs="Arial"/>
          <w:b/>
          <w:bCs/>
          <w:szCs w:val="24"/>
        </w:rPr>
        <w:tab/>
      </w:r>
      <w:r w:rsidR="00A05702">
        <w:rPr>
          <w:rFonts w:cs="Arial"/>
          <w:b/>
          <w:bCs/>
          <w:szCs w:val="24"/>
        </w:rPr>
        <w:tab/>
      </w:r>
      <w:r w:rsidR="007D302F">
        <w:rPr>
          <w:rFonts w:cs="Arial"/>
          <w:b/>
          <w:bCs/>
          <w:szCs w:val="24"/>
        </w:rPr>
        <w:tab/>
      </w:r>
      <w:r w:rsidR="00A05702">
        <w:rPr>
          <w:rFonts w:cs="Arial"/>
          <w:szCs w:val="24"/>
        </w:rPr>
        <w:t>Abbreviation</w:t>
      </w:r>
      <w:r w:rsidRPr="0025104D">
        <w:rPr>
          <w:rFonts w:cs="Arial"/>
          <w:szCs w:val="24"/>
        </w:rPr>
        <w:t xml:space="preserve"> for Lighting.</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Mahl-Stick</w:t>
      </w:r>
      <w:r w:rsidRPr="0025104D">
        <w:rPr>
          <w:rFonts w:cs="Arial"/>
          <w:szCs w:val="24"/>
        </w:rPr>
        <w:t xml:space="preserve"> </w:t>
      </w:r>
      <w:r w:rsidRPr="0025104D">
        <w:rPr>
          <w:rFonts w:cs="Arial"/>
          <w:szCs w:val="24"/>
        </w:rPr>
        <w:tab/>
      </w:r>
      <w:r w:rsidRPr="0025104D">
        <w:rPr>
          <w:rFonts w:cs="Arial"/>
          <w:szCs w:val="24"/>
        </w:rPr>
        <w:tab/>
        <w:t>A short stick used by scenic painters to steady the hand by resting its padded end against the surface being painted.</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Marking Out </w:t>
      </w:r>
      <w:r w:rsidRPr="0025104D">
        <w:rPr>
          <w:rFonts w:cs="Arial"/>
          <w:b/>
          <w:bCs/>
          <w:szCs w:val="24"/>
        </w:rPr>
        <w:tab/>
      </w:r>
      <w:r w:rsidR="00D63611">
        <w:rPr>
          <w:rFonts w:cs="Arial"/>
          <w:b/>
          <w:bCs/>
          <w:szCs w:val="24"/>
        </w:rPr>
        <w:tab/>
      </w:r>
      <w:r w:rsidRPr="0025104D">
        <w:rPr>
          <w:rFonts w:cs="Arial"/>
          <w:szCs w:val="24"/>
        </w:rPr>
        <w:t>The process of marking the position of scenery and props with coloured tape on the rehearsal room floor.</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lastRenderedPageBreak/>
        <w:t xml:space="preserve">Maroon </w:t>
      </w:r>
      <w:r w:rsidRPr="0025104D">
        <w:rPr>
          <w:rFonts w:cs="Arial"/>
          <w:b/>
          <w:bCs/>
          <w:szCs w:val="24"/>
        </w:rPr>
        <w:tab/>
      </w:r>
      <w:r w:rsidR="00B04FBF">
        <w:rPr>
          <w:rFonts w:cs="Arial"/>
          <w:b/>
          <w:bCs/>
          <w:szCs w:val="24"/>
        </w:rPr>
        <w:tab/>
      </w:r>
      <w:r w:rsidRPr="0025104D">
        <w:rPr>
          <w:rFonts w:cs="Arial"/>
          <w:szCs w:val="24"/>
        </w:rPr>
        <w:t>A pyrotechnic producing a very loud explosion.</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Marie Tempest Hinge </w:t>
      </w:r>
      <w:r w:rsidRPr="0025104D">
        <w:rPr>
          <w:rFonts w:cs="Arial"/>
          <w:szCs w:val="24"/>
        </w:rPr>
        <w:t xml:space="preserve"> </w:t>
      </w:r>
      <w:r w:rsidRPr="0025104D">
        <w:rPr>
          <w:rFonts w:cs="Arial"/>
          <w:szCs w:val="24"/>
        </w:rPr>
        <w:tab/>
        <w:t xml:space="preserve"> Door hinge that has been reinforced by a screw lever to keep the door from opening by itself on a raked stage. Named after the actress Dame Marie Tempest (1864 - 1942).</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Mask </w:t>
      </w:r>
      <w:r w:rsidRPr="0025104D">
        <w:rPr>
          <w:rFonts w:cs="Arial"/>
          <w:b/>
          <w:bCs/>
          <w:szCs w:val="24"/>
        </w:rPr>
        <w:tab/>
      </w:r>
      <w:r w:rsidR="009B37C5">
        <w:rPr>
          <w:rFonts w:cs="Arial"/>
          <w:b/>
          <w:bCs/>
          <w:szCs w:val="24"/>
        </w:rPr>
        <w:tab/>
      </w:r>
      <w:r w:rsidRPr="0025104D">
        <w:rPr>
          <w:rFonts w:cs="Arial"/>
          <w:szCs w:val="24"/>
        </w:rPr>
        <w:t>Verb - To hide or conceal unwanted areas or machinery.</w:t>
      </w:r>
    </w:p>
    <w:p w:rsidR="0025104D" w:rsidRDefault="00BC1ACD" w:rsidP="007D302F">
      <w:pPr>
        <w:autoSpaceDE w:val="0"/>
        <w:autoSpaceDN w:val="0"/>
        <w:adjustRightInd w:val="0"/>
        <w:ind w:left="1134" w:hanging="1701"/>
        <w:jc w:val="both"/>
        <w:rPr>
          <w:rFonts w:cs="Arial"/>
          <w:szCs w:val="24"/>
        </w:rPr>
      </w:pPr>
      <w:r>
        <w:rPr>
          <w:rFonts w:cs="Arial"/>
          <w:b/>
          <w:bCs/>
          <w:szCs w:val="24"/>
        </w:rPr>
        <w:t xml:space="preserve">Masking </w:t>
      </w:r>
      <w:r w:rsidR="0025104D" w:rsidRPr="0025104D">
        <w:rPr>
          <w:rFonts w:cs="Arial"/>
          <w:b/>
          <w:bCs/>
          <w:szCs w:val="24"/>
        </w:rPr>
        <w:tab/>
      </w:r>
      <w:r w:rsidR="009B37C5">
        <w:rPr>
          <w:rFonts w:cs="Arial"/>
          <w:b/>
          <w:bCs/>
          <w:szCs w:val="24"/>
        </w:rPr>
        <w:tab/>
      </w:r>
      <w:r w:rsidR="0025104D" w:rsidRPr="0025104D">
        <w:rPr>
          <w:rFonts w:cs="Arial"/>
          <w:szCs w:val="24"/>
        </w:rPr>
        <w:t>A piece of scenery, not necessarily p</w:t>
      </w:r>
      <w:r w:rsidR="002D6A25">
        <w:rPr>
          <w:rFonts w:cs="Arial"/>
          <w:szCs w:val="24"/>
        </w:rPr>
        <w:t>ainted, used to cut off</w:t>
      </w:r>
      <w:r w:rsidR="0025104D" w:rsidRPr="0025104D">
        <w:rPr>
          <w:rFonts w:cs="Arial"/>
          <w:szCs w:val="24"/>
        </w:rPr>
        <w:t xml:space="preserve"> the view of the spectators any part of the stage space which should not be seen.</w:t>
      </w:r>
    </w:p>
    <w:p w:rsidR="00A63D10" w:rsidRPr="0025104D" w:rsidRDefault="00A63D10" w:rsidP="007D302F">
      <w:pPr>
        <w:autoSpaceDE w:val="0"/>
        <w:autoSpaceDN w:val="0"/>
        <w:adjustRightInd w:val="0"/>
        <w:ind w:left="1134" w:hanging="1701"/>
        <w:jc w:val="both"/>
        <w:rPr>
          <w:rFonts w:cs="Arial"/>
          <w:szCs w:val="24"/>
        </w:rPr>
      </w:pPr>
      <w:r>
        <w:rPr>
          <w:rFonts w:cs="Arial"/>
          <w:b/>
          <w:bCs/>
          <w:szCs w:val="24"/>
        </w:rPr>
        <w:t>MDF</w:t>
      </w:r>
      <w:r>
        <w:rPr>
          <w:rFonts w:cs="Arial"/>
          <w:b/>
          <w:bCs/>
          <w:szCs w:val="24"/>
        </w:rPr>
        <w:tab/>
      </w:r>
      <w:r w:rsidR="009B37C5">
        <w:rPr>
          <w:rFonts w:cs="Arial"/>
          <w:b/>
          <w:bCs/>
          <w:szCs w:val="24"/>
        </w:rPr>
        <w:tab/>
      </w:r>
      <w:r>
        <w:rPr>
          <w:rFonts w:cs="Arial"/>
          <w:bCs/>
          <w:szCs w:val="24"/>
        </w:rPr>
        <w:t>Medium-</w:t>
      </w:r>
      <w:r w:rsidRPr="00A63D10">
        <w:rPr>
          <w:rFonts w:cs="Arial"/>
          <w:bCs/>
          <w:szCs w:val="24"/>
        </w:rPr>
        <w:t>density fibreboard</w:t>
      </w:r>
      <w:r>
        <w:rPr>
          <w:rFonts w:cs="Arial"/>
          <w:b/>
          <w:bCs/>
          <w:szCs w:val="24"/>
        </w:rPr>
        <w:t xml:space="preserve"> </w:t>
      </w:r>
      <w:r>
        <w:rPr>
          <w:rFonts w:cs="Arial"/>
          <w:color w:val="222222"/>
        </w:rPr>
        <w:t xml:space="preserve">is an engineered wood product made by breaking down hardwood or softwood residuals into wood fibres, combining it with wax and a resin binder, and forming panels by applying high temperature and pressure. </w:t>
      </w:r>
      <w:r w:rsidRPr="002D6A25">
        <w:rPr>
          <w:rFonts w:cs="Arial"/>
          <w:bCs/>
          <w:color w:val="222222"/>
        </w:rPr>
        <w:t>MDF</w:t>
      </w:r>
      <w:r>
        <w:rPr>
          <w:rFonts w:cs="Arial"/>
          <w:color w:val="222222"/>
        </w:rPr>
        <w:t xml:space="preserve"> is generally denser than plywood.</w:t>
      </w:r>
      <w:r w:rsidR="00410924">
        <w:rPr>
          <w:rFonts w:cs="Arial"/>
          <w:color w:val="222222"/>
        </w:rPr>
        <w:t xml:space="preserve"> Used in set construction.</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Mirror Ball </w:t>
      </w:r>
      <w:r w:rsidR="007D302F">
        <w:rPr>
          <w:rFonts w:cs="Arial"/>
          <w:b/>
          <w:bCs/>
          <w:szCs w:val="24"/>
        </w:rPr>
        <w:tab/>
      </w:r>
      <w:r w:rsidR="007D302F">
        <w:rPr>
          <w:rFonts w:cs="Arial"/>
          <w:b/>
          <w:bCs/>
          <w:szCs w:val="24"/>
        </w:rPr>
        <w:tab/>
      </w:r>
      <w:r w:rsidRPr="0025104D">
        <w:rPr>
          <w:rFonts w:cs="Arial"/>
          <w:szCs w:val="24"/>
        </w:rPr>
        <w:t>A polystyrene ball covered with sma</w:t>
      </w:r>
      <w:r w:rsidR="00A05702">
        <w:rPr>
          <w:rFonts w:cs="Arial"/>
          <w:szCs w:val="24"/>
        </w:rPr>
        <w:t xml:space="preserve">ll mirrors usually rotated by a </w:t>
      </w:r>
      <w:r w:rsidRPr="0025104D">
        <w:rPr>
          <w:rFonts w:cs="Arial"/>
          <w:szCs w:val="24"/>
        </w:rPr>
        <w:t>small motor and used as a lighting effect.</w:t>
      </w:r>
    </w:p>
    <w:p w:rsidR="00A63D10" w:rsidRDefault="0025104D" w:rsidP="00A63D10">
      <w:pPr>
        <w:autoSpaceDE w:val="0"/>
        <w:autoSpaceDN w:val="0"/>
        <w:adjustRightInd w:val="0"/>
        <w:ind w:left="1134" w:hanging="1701"/>
        <w:jc w:val="both"/>
        <w:rPr>
          <w:rFonts w:cs="Arial"/>
          <w:b/>
          <w:bCs/>
          <w:szCs w:val="24"/>
        </w:rPr>
      </w:pPr>
      <w:r w:rsidRPr="0025104D">
        <w:rPr>
          <w:rFonts w:cs="Arial"/>
          <w:b/>
          <w:bCs/>
          <w:szCs w:val="24"/>
        </w:rPr>
        <w:t xml:space="preserve">Monitor </w:t>
      </w:r>
      <w:r w:rsidR="00A05702">
        <w:rPr>
          <w:rFonts w:cs="Arial"/>
          <w:b/>
          <w:bCs/>
          <w:szCs w:val="24"/>
        </w:rPr>
        <w:t xml:space="preserve"> </w:t>
      </w:r>
      <w:r w:rsidR="007D302F">
        <w:rPr>
          <w:rFonts w:cs="Arial"/>
          <w:b/>
          <w:bCs/>
          <w:szCs w:val="24"/>
        </w:rPr>
        <w:tab/>
      </w:r>
      <w:r w:rsidR="007D302F">
        <w:rPr>
          <w:rFonts w:cs="Arial"/>
          <w:b/>
          <w:bCs/>
          <w:szCs w:val="24"/>
        </w:rPr>
        <w:tab/>
      </w:r>
      <w:r w:rsidRPr="0025104D">
        <w:rPr>
          <w:rFonts w:cs="Arial"/>
          <w:i/>
          <w:iCs/>
          <w:szCs w:val="24"/>
        </w:rPr>
        <w:t>See Foldback</w:t>
      </w:r>
      <w:r w:rsidRPr="0025104D">
        <w:rPr>
          <w:rFonts w:cs="Arial"/>
          <w:szCs w:val="24"/>
        </w:rPr>
        <w:t>.</w:t>
      </w:r>
      <w:r w:rsidR="00A63D10" w:rsidRPr="00A63D10">
        <w:rPr>
          <w:rFonts w:cs="Arial"/>
          <w:b/>
          <w:bCs/>
          <w:szCs w:val="24"/>
        </w:rPr>
        <w:t xml:space="preserve"> </w:t>
      </w:r>
    </w:p>
    <w:p w:rsidR="0025104D" w:rsidRPr="0025104D" w:rsidRDefault="00A63D10" w:rsidP="00A63D10">
      <w:pPr>
        <w:autoSpaceDE w:val="0"/>
        <w:autoSpaceDN w:val="0"/>
        <w:adjustRightInd w:val="0"/>
        <w:ind w:left="1134" w:hanging="1701"/>
        <w:jc w:val="both"/>
        <w:rPr>
          <w:rFonts w:cs="Arial"/>
          <w:szCs w:val="24"/>
        </w:rPr>
      </w:pPr>
      <w:r w:rsidRPr="0025104D">
        <w:rPr>
          <w:rFonts w:cs="Arial"/>
          <w:b/>
          <w:bCs/>
          <w:szCs w:val="24"/>
        </w:rPr>
        <w:t xml:space="preserve">Musical Director </w:t>
      </w:r>
      <w:r w:rsidRPr="0025104D">
        <w:rPr>
          <w:rFonts w:cs="Arial"/>
          <w:b/>
          <w:bCs/>
          <w:szCs w:val="24"/>
        </w:rPr>
        <w:tab/>
      </w:r>
      <w:r w:rsidR="009B37C5">
        <w:rPr>
          <w:rFonts w:cs="Arial"/>
          <w:b/>
          <w:bCs/>
          <w:szCs w:val="24"/>
        </w:rPr>
        <w:tab/>
      </w:r>
      <w:r>
        <w:rPr>
          <w:rFonts w:cs="Arial"/>
          <w:szCs w:val="24"/>
        </w:rPr>
        <w:t xml:space="preserve">Abbreviated </w:t>
      </w:r>
      <w:r w:rsidRPr="0025104D">
        <w:rPr>
          <w:rFonts w:cs="Arial"/>
          <w:szCs w:val="24"/>
        </w:rPr>
        <w:t xml:space="preserve">to MD. The </w:t>
      </w:r>
      <w:r>
        <w:rPr>
          <w:rFonts w:cs="Arial"/>
          <w:szCs w:val="24"/>
        </w:rPr>
        <w:t>person in charge of the musical content of a show.</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Notes </w:t>
      </w:r>
      <w:r w:rsidRPr="0025104D">
        <w:rPr>
          <w:rFonts w:cs="Arial"/>
          <w:b/>
          <w:bCs/>
          <w:szCs w:val="24"/>
        </w:rPr>
        <w:tab/>
      </w:r>
      <w:r w:rsidR="00B04FBF">
        <w:rPr>
          <w:rFonts w:cs="Arial"/>
          <w:b/>
          <w:bCs/>
          <w:szCs w:val="24"/>
        </w:rPr>
        <w:tab/>
      </w:r>
      <w:r w:rsidRPr="0025104D">
        <w:rPr>
          <w:rFonts w:cs="Arial"/>
          <w:szCs w:val="24"/>
        </w:rPr>
        <w:t>A list of ‘to-do’ items given by the director to actors and stage management and from the designer to all making departments’ notes to the cast and crew after a show about the good and bad points of the show.</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Offstage </w:t>
      </w:r>
      <w:r w:rsidRPr="0025104D">
        <w:rPr>
          <w:rFonts w:cs="Arial"/>
          <w:b/>
          <w:bCs/>
          <w:szCs w:val="24"/>
        </w:rPr>
        <w:tab/>
      </w:r>
      <w:r w:rsidR="007D302F">
        <w:rPr>
          <w:rFonts w:cs="Arial"/>
          <w:b/>
          <w:bCs/>
          <w:szCs w:val="24"/>
        </w:rPr>
        <w:tab/>
      </w:r>
      <w:r w:rsidRPr="0025104D">
        <w:rPr>
          <w:rFonts w:cs="Arial"/>
          <w:szCs w:val="24"/>
        </w:rPr>
        <w:t>Backstage area outside the performance area.</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Onstage </w:t>
      </w:r>
      <w:r w:rsidRPr="0025104D">
        <w:rPr>
          <w:rFonts w:cs="Arial"/>
          <w:b/>
          <w:bCs/>
          <w:szCs w:val="24"/>
        </w:rPr>
        <w:tab/>
      </w:r>
      <w:r w:rsidR="007D302F">
        <w:rPr>
          <w:rFonts w:cs="Arial"/>
          <w:b/>
          <w:bCs/>
          <w:szCs w:val="24"/>
        </w:rPr>
        <w:tab/>
      </w:r>
      <w:r w:rsidRPr="0025104D">
        <w:rPr>
          <w:rFonts w:cs="Arial"/>
          <w:szCs w:val="24"/>
        </w:rPr>
        <w:t>1) Inside the acting area. 2) Towards the centre line.</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OP (Opposite Prompt) </w:t>
      </w:r>
      <w:r w:rsidRPr="0025104D">
        <w:rPr>
          <w:rFonts w:cs="Arial"/>
          <w:szCs w:val="24"/>
        </w:rPr>
        <w:tab/>
        <w:t xml:space="preserve">  side of the stage opposite the prompt side: traditionally stage right is actors’ right. When the prompt corner, occupied by the prompter, is on side of the stage, it is sometimes known as a “bastard prompt”.</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Opposite Prompt </w:t>
      </w:r>
      <w:r w:rsidRPr="0025104D">
        <w:rPr>
          <w:rFonts w:cs="Arial"/>
          <w:b/>
          <w:bCs/>
          <w:szCs w:val="24"/>
        </w:rPr>
        <w:tab/>
      </w:r>
      <w:r w:rsidR="002D6A25">
        <w:rPr>
          <w:rFonts w:cs="Arial"/>
          <w:szCs w:val="24"/>
        </w:rPr>
        <w:t xml:space="preserve">Abbreviated </w:t>
      </w:r>
      <w:r w:rsidR="002D6A25" w:rsidRPr="0025104D">
        <w:rPr>
          <w:rFonts w:cs="Arial"/>
          <w:szCs w:val="24"/>
        </w:rPr>
        <w:t>to</w:t>
      </w:r>
      <w:r w:rsidRPr="0025104D">
        <w:rPr>
          <w:rFonts w:cs="Arial"/>
          <w:szCs w:val="24"/>
        </w:rPr>
        <w:t xml:space="preserve"> OP. The right h</w:t>
      </w:r>
      <w:r w:rsidR="00A05702">
        <w:rPr>
          <w:rFonts w:cs="Arial"/>
          <w:szCs w:val="24"/>
        </w:rPr>
        <w:t xml:space="preserve">and side of the stage as viewed </w:t>
      </w:r>
      <w:r w:rsidRPr="0025104D">
        <w:rPr>
          <w:rFonts w:cs="Arial"/>
          <w:szCs w:val="24"/>
        </w:rPr>
        <w:t>by the cast. Also Stage Right, Camera Left.</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Orchestra </w:t>
      </w:r>
      <w:r w:rsidRPr="0025104D">
        <w:rPr>
          <w:rFonts w:cs="Arial"/>
          <w:b/>
          <w:bCs/>
          <w:szCs w:val="24"/>
        </w:rPr>
        <w:tab/>
      </w:r>
      <w:r w:rsidR="00A05702">
        <w:rPr>
          <w:rFonts w:cs="Arial"/>
          <w:b/>
          <w:bCs/>
          <w:szCs w:val="24"/>
        </w:rPr>
        <w:tab/>
      </w:r>
      <w:r w:rsidRPr="0025104D">
        <w:rPr>
          <w:rFonts w:cs="Arial"/>
          <w:szCs w:val="24"/>
        </w:rPr>
        <w:t>The musicians who provide the musical backing to a show.</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Orchestra Pit </w:t>
      </w:r>
      <w:r w:rsidRPr="0025104D">
        <w:rPr>
          <w:rFonts w:cs="Arial"/>
          <w:b/>
          <w:bCs/>
          <w:szCs w:val="24"/>
        </w:rPr>
        <w:tab/>
      </w:r>
      <w:r w:rsidR="009B37C5">
        <w:rPr>
          <w:rFonts w:cs="Arial"/>
          <w:b/>
          <w:bCs/>
          <w:szCs w:val="24"/>
        </w:rPr>
        <w:tab/>
      </w:r>
      <w:r w:rsidRPr="0025104D">
        <w:rPr>
          <w:rFonts w:cs="Arial"/>
          <w:szCs w:val="24"/>
        </w:rPr>
        <w:t xml:space="preserve">The sunken area in front of the stage where the orchestras play during a performance. Also </w:t>
      </w:r>
      <w:r w:rsidR="002D6A25" w:rsidRPr="0025104D">
        <w:rPr>
          <w:rFonts w:cs="Arial"/>
          <w:szCs w:val="24"/>
        </w:rPr>
        <w:t>the</w:t>
      </w:r>
      <w:r w:rsidRPr="0025104D">
        <w:rPr>
          <w:rFonts w:cs="Arial"/>
          <w:szCs w:val="24"/>
        </w:rPr>
        <w:t xml:space="preserve"> Pit.</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Out</w:t>
      </w:r>
      <w:r w:rsidRPr="0025104D">
        <w:rPr>
          <w:rFonts w:cs="Arial"/>
          <w:b/>
          <w:bCs/>
          <w:szCs w:val="24"/>
        </w:rPr>
        <w:tab/>
      </w:r>
      <w:r w:rsidR="007D302F">
        <w:rPr>
          <w:rFonts w:cs="Arial"/>
          <w:b/>
          <w:bCs/>
          <w:szCs w:val="24"/>
        </w:rPr>
        <w:tab/>
      </w:r>
      <w:r w:rsidRPr="0025104D">
        <w:rPr>
          <w:rFonts w:cs="Arial"/>
          <w:b/>
          <w:bCs/>
          <w:szCs w:val="24"/>
        </w:rPr>
        <w:t xml:space="preserve"> </w:t>
      </w:r>
      <w:r w:rsidRPr="0025104D">
        <w:rPr>
          <w:rFonts w:cs="Arial"/>
          <w:szCs w:val="24"/>
        </w:rPr>
        <w:t>Flying term for up. In is down - which prevents confusion with Up and Down Stage.</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Overture </w:t>
      </w:r>
      <w:r w:rsidRPr="0025104D">
        <w:rPr>
          <w:rFonts w:cs="Arial"/>
          <w:b/>
          <w:bCs/>
          <w:szCs w:val="24"/>
        </w:rPr>
        <w:tab/>
      </w:r>
      <w:r w:rsidR="007D302F">
        <w:rPr>
          <w:rFonts w:cs="Arial"/>
          <w:b/>
          <w:bCs/>
          <w:szCs w:val="24"/>
        </w:rPr>
        <w:tab/>
      </w:r>
      <w:r w:rsidRPr="0025104D">
        <w:rPr>
          <w:rFonts w:cs="Arial"/>
          <w:szCs w:val="24"/>
        </w:rPr>
        <w:t>The music which begins a performance.</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Paint Bridge </w:t>
      </w:r>
      <w:r w:rsidRPr="0025104D">
        <w:rPr>
          <w:rFonts w:cs="Arial"/>
          <w:b/>
          <w:bCs/>
          <w:szCs w:val="24"/>
        </w:rPr>
        <w:tab/>
      </w:r>
      <w:r w:rsidR="007D302F">
        <w:rPr>
          <w:rFonts w:cs="Arial"/>
          <w:b/>
          <w:bCs/>
          <w:szCs w:val="24"/>
        </w:rPr>
        <w:tab/>
      </w:r>
      <w:r w:rsidRPr="0025104D">
        <w:rPr>
          <w:rFonts w:cs="Arial"/>
          <w:szCs w:val="24"/>
        </w:rPr>
        <w:t>A platform or wide cradle the wid</w:t>
      </w:r>
      <w:r w:rsidR="00A05702">
        <w:rPr>
          <w:rFonts w:cs="Arial"/>
          <w:szCs w:val="24"/>
        </w:rPr>
        <w:t xml:space="preserve">th of the paint frame which can </w:t>
      </w:r>
      <w:r w:rsidRPr="0025104D">
        <w:rPr>
          <w:rFonts w:cs="Arial"/>
          <w:szCs w:val="24"/>
        </w:rPr>
        <w:t>moved up and down, usually mechanically, so that all parts of a cloth can be reached.</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Paint Frame </w:t>
      </w:r>
      <w:r w:rsidRPr="0025104D">
        <w:rPr>
          <w:rFonts w:cs="Arial"/>
          <w:b/>
          <w:bCs/>
          <w:szCs w:val="24"/>
        </w:rPr>
        <w:tab/>
      </w:r>
      <w:r w:rsidR="007D302F">
        <w:rPr>
          <w:rFonts w:cs="Arial"/>
          <w:b/>
          <w:bCs/>
          <w:szCs w:val="24"/>
        </w:rPr>
        <w:tab/>
      </w:r>
      <w:r w:rsidRPr="0025104D">
        <w:rPr>
          <w:rFonts w:cs="Arial"/>
          <w:szCs w:val="24"/>
        </w:rPr>
        <w:t>The frame to which backcloths, flats etc. are fixed for painting in a vertical position.</w:t>
      </w:r>
    </w:p>
    <w:p w:rsidR="0025104D" w:rsidRPr="0025104D" w:rsidRDefault="0025104D" w:rsidP="007D302F">
      <w:pPr>
        <w:autoSpaceDE w:val="0"/>
        <w:autoSpaceDN w:val="0"/>
        <w:adjustRightInd w:val="0"/>
        <w:ind w:left="1134" w:hanging="1701"/>
        <w:jc w:val="both"/>
        <w:rPr>
          <w:rFonts w:cs="Arial"/>
          <w:szCs w:val="24"/>
        </w:rPr>
      </w:pPr>
      <w:r w:rsidRPr="0025104D">
        <w:rPr>
          <w:rFonts w:cs="Arial"/>
          <w:b/>
          <w:szCs w:val="24"/>
        </w:rPr>
        <w:lastRenderedPageBreak/>
        <w:t xml:space="preserve">Paintshop </w:t>
      </w:r>
      <w:r w:rsidRPr="0025104D">
        <w:rPr>
          <w:rFonts w:cs="Arial"/>
          <w:szCs w:val="24"/>
        </w:rPr>
        <w:t xml:space="preserve"> </w:t>
      </w:r>
      <w:r w:rsidRPr="0025104D">
        <w:rPr>
          <w:rFonts w:cs="Arial"/>
          <w:szCs w:val="24"/>
        </w:rPr>
        <w:tab/>
      </w:r>
      <w:r w:rsidR="00B04FBF">
        <w:rPr>
          <w:rFonts w:cs="Arial"/>
          <w:szCs w:val="24"/>
        </w:rPr>
        <w:tab/>
      </w:r>
      <w:r w:rsidRPr="0025104D">
        <w:rPr>
          <w:rFonts w:cs="Arial"/>
          <w:szCs w:val="24"/>
        </w:rPr>
        <w:t>The room set aside for the painting of all scenic elements – usually housing the Paintframe.</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Pass Door  </w:t>
      </w:r>
      <w:r w:rsidRPr="0025104D">
        <w:rPr>
          <w:rFonts w:cs="Arial"/>
          <w:b/>
          <w:bCs/>
          <w:szCs w:val="24"/>
        </w:rPr>
        <w:tab/>
      </w:r>
      <w:r w:rsidRPr="0025104D">
        <w:rPr>
          <w:rFonts w:cs="Arial"/>
          <w:szCs w:val="24"/>
        </w:rPr>
        <w:t>A door connecting the front of house with the backstage area.</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PA System </w:t>
      </w:r>
      <w:r w:rsidRPr="0025104D">
        <w:rPr>
          <w:rFonts w:cs="Arial"/>
          <w:b/>
          <w:bCs/>
          <w:szCs w:val="24"/>
        </w:rPr>
        <w:tab/>
      </w:r>
      <w:r w:rsidRPr="0025104D">
        <w:rPr>
          <w:rFonts w:cs="Arial"/>
          <w:szCs w:val="24"/>
        </w:rPr>
        <w:t>The public address or any sound reinforcement system.</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Pan </w:t>
      </w:r>
      <w:r w:rsidRPr="0025104D">
        <w:rPr>
          <w:rFonts w:cs="Arial"/>
          <w:b/>
          <w:bCs/>
          <w:szCs w:val="24"/>
        </w:rPr>
        <w:tab/>
      </w:r>
      <w:r w:rsidRPr="0025104D">
        <w:rPr>
          <w:rFonts w:cs="Arial"/>
          <w:b/>
          <w:bCs/>
          <w:szCs w:val="24"/>
        </w:rPr>
        <w:tab/>
      </w:r>
      <w:r w:rsidR="007D302F">
        <w:rPr>
          <w:rFonts w:cs="Arial"/>
          <w:b/>
          <w:bCs/>
          <w:szCs w:val="24"/>
        </w:rPr>
        <w:tab/>
      </w:r>
      <w:r w:rsidRPr="0025104D">
        <w:rPr>
          <w:rFonts w:cs="Arial"/>
          <w:szCs w:val="24"/>
        </w:rPr>
        <w:t>Movement of a lantern or camera from side to side.</w:t>
      </w:r>
    </w:p>
    <w:p w:rsidR="0025104D" w:rsidRPr="0025104D" w:rsidRDefault="0025104D" w:rsidP="00B04FBF">
      <w:pPr>
        <w:autoSpaceDE w:val="0"/>
        <w:autoSpaceDN w:val="0"/>
        <w:adjustRightInd w:val="0"/>
        <w:ind w:left="1134" w:hanging="1701"/>
        <w:jc w:val="both"/>
        <w:rPr>
          <w:rFonts w:cs="Arial"/>
          <w:szCs w:val="24"/>
        </w:rPr>
      </w:pPr>
      <w:r w:rsidRPr="0025104D">
        <w:rPr>
          <w:rFonts w:cs="Arial"/>
          <w:b/>
          <w:bCs/>
          <w:szCs w:val="24"/>
        </w:rPr>
        <w:t xml:space="preserve">Par Can </w:t>
      </w:r>
      <w:r w:rsidRPr="0025104D">
        <w:rPr>
          <w:rFonts w:cs="Arial"/>
          <w:b/>
          <w:bCs/>
          <w:szCs w:val="24"/>
        </w:rPr>
        <w:tab/>
      </w:r>
      <w:r w:rsidR="007D302F">
        <w:rPr>
          <w:rFonts w:cs="Arial"/>
          <w:b/>
          <w:bCs/>
          <w:szCs w:val="24"/>
        </w:rPr>
        <w:tab/>
      </w:r>
      <w:r w:rsidRPr="0025104D">
        <w:rPr>
          <w:rFonts w:cs="Arial"/>
          <w:szCs w:val="24"/>
        </w:rPr>
        <w:t>Type of lantern which holds a par</w:t>
      </w:r>
      <w:r w:rsidR="00B04FBF">
        <w:rPr>
          <w:rFonts w:cs="Arial"/>
          <w:szCs w:val="24"/>
        </w:rPr>
        <w:t xml:space="preserve"> lamp. The par can is the basic </w:t>
      </w:r>
      <w:r w:rsidRPr="0025104D">
        <w:rPr>
          <w:rFonts w:cs="Arial"/>
          <w:szCs w:val="24"/>
        </w:rPr>
        <w:t>lighting unit in concert lighting.</w:t>
      </w:r>
    </w:p>
    <w:p w:rsidR="0025104D" w:rsidRPr="0025104D" w:rsidRDefault="0025104D" w:rsidP="00B04FBF">
      <w:pPr>
        <w:autoSpaceDE w:val="0"/>
        <w:autoSpaceDN w:val="0"/>
        <w:adjustRightInd w:val="0"/>
        <w:ind w:left="1134" w:hanging="1701"/>
        <w:jc w:val="both"/>
        <w:rPr>
          <w:rFonts w:cs="Arial"/>
          <w:szCs w:val="24"/>
        </w:rPr>
      </w:pPr>
      <w:r w:rsidRPr="0025104D">
        <w:rPr>
          <w:rFonts w:cs="Arial"/>
          <w:b/>
          <w:bCs/>
          <w:szCs w:val="24"/>
        </w:rPr>
        <w:t xml:space="preserve">Periaktoi </w:t>
      </w:r>
      <w:r w:rsidRPr="0025104D">
        <w:rPr>
          <w:rFonts w:cs="Arial"/>
          <w:b/>
          <w:bCs/>
          <w:szCs w:val="24"/>
        </w:rPr>
        <w:tab/>
      </w:r>
      <w:r w:rsidR="007D302F">
        <w:rPr>
          <w:rFonts w:cs="Arial"/>
          <w:b/>
          <w:bCs/>
          <w:szCs w:val="24"/>
        </w:rPr>
        <w:tab/>
      </w:r>
      <w:r w:rsidRPr="0025104D">
        <w:rPr>
          <w:rFonts w:cs="Arial"/>
          <w:szCs w:val="24"/>
        </w:rPr>
        <w:t>A triangular-plan-shaped scenic devi</w:t>
      </w:r>
      <w:r w:rsidR="00B04FBF">
        <w:rPr>
          <w:rFonts w:cs="Arial"/>
          <w:szCs w:val="24"/>
        </w:rPr>
        <w:t xml:space="preserve">ce originating in the classical </w:t>
      </w:r>
      <w:r w:rsidRPr="0025104D">
        <w:rPr>
          <w:rFonts w:cs="Arial"/>
          <w:szCs w:val="24"/>
        </w:rPr>
        <w:t>Greek theatre. Each surface can be painted with a different subject, colour or texture, so that revolving periaktoi can change a scene.</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Permanent Masking </w:t>
      </w:r>
      <w:r w:rsidRPr="0025104D">
        <w:rPr>
          <w:rFonts w:cs="Arial"/>
          <w:b/>
          <w:bCs/>
          <w:szCs w:val="24"/>
        </w:rPr>
        <w:tab/>
      </w:r>
      <w:r w:rsidRPr="0025104D">
        <w:rPr>
          <w:rFonts w:cs="Arial"/>
          <w:szCs w:val="24"/>
        </w:rPr>
        <w:t>Show portal, or teaser and tormentors, or similar arrangements of masking pieces which remain in place throughout a performance, regardless of scene changes.</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Piano Rehearsal</w:t>
      </w:r>
      <w:r w:rsidRPr="0025104D">
        <w:rPr>
          <w:rFonts w:cs="Arial"/>
          <w:b/>
          <w:bCs/>
          <w:szCs w:val="24"/>
        </w:rPr>
        <w:tab/>
        <w:t xml:space="preserve"> </w:t>
      </w:r>
      <w:r w:rsidRPr="0025104D">
        <w:rPr>
          <w:rFonts w:cs="Arial"/>
          <w:b/>
          <w:bCs/>
          <w:szCs w:val="24"/>
        </w:rPr>
        <w:tab/>
      </w:r>
      <w:r w:rsidRPr="0025104D">
        <w:rPr>
          <w:rFonts w:cs="Arial"/>
          <w:szCs w:val="24"/>
        </w:rPr>
        <w:t>Rehearsal for a musical show where the music is provided only by a pianist, to save calling the orchestra and incurring the additional cost.</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Piece </w:t>
      </w:r>
      <w:r w:rsidRPr="0025104D">
        <w:rPr>
          <w:rFonts w:cs="Arial"/>
          <w:b/>
          <w:bCs/>
          <w:szCs w:val="24"/>
        </w:rPr>
        <w:tab/>
      </w:r>
      <w:r w:rsidR="00B04FBF">
        <w:rPr>
          <w:rFonts w:cs="Arial"/>
          <w:b/>
          <w:bCs/>
          <w:szCs w:val="24"/>
        </w:rPr>
        <w:tab/>
      </w:r>
      <w:r w:rsidRPr="0025104D">
        <w:rPr>
          <w:rFonts w:cs="Arial"/>
          <w:szCs w:val="24"/>
        </w:rPr>
        <w:t>Any unit of scenery, but more especially a major item.</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Pin Hinge </w:t>
      </w:r>
      <w:r w:rsidRPr="0025104D">
        <w:rPr>
          <w:rFonts w:cs="Arial"/>
          <w:b/>
          <w:bCs/>
          <w:szCs w:val="24"/>
        </w:rPr>
        <w:tab/>
      </w:r>
      <w:r w:rsidRPr="0025104D">
        <w:rPr>
          <w:rFonts w:cs="Arial"/>
          <w:b/>
          <w:bCs/>
          <w:szCs w:val="24"/>
        </w:rPr>
        <w:tab/>
      </w:r>
      <w:r w:rsidRPr="0025104D">
        <w:rPr>
          <w:rFonts w:cs="Arial"/>
          <w:szCs w:val="24"/>
        </w:rPr>
        <w:t>A hinge with removable pin, used so that the two halves may be easily separated.</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Pit Net </w:t>
      </w:r>
      <w:r w:rsidRPr="0025104D">
        <w:rPr>
          <w:rFonts w:cs="Arial"/>
          <w:b/>
          <w:bCs/>
          <w:szCs w:val="24"/>
        </w:rPr>
        <w:tab/>
      </w:r>
      <w:r w:rsidR="00B04FBF">
        <w:rPr>
          <w:rFonts w:cs="Arial"/>
          <w:b/>
          <w:bCs/>
          <w:szCs w:val="24"/>
        </w:rPr>
        <w:tab/>
      </w:r>
      <w:r w:rsidRPr="0025104D">
        <w:rPr>
          <w:rFonts w:cs="Arial"/>
          <w:szCs w:val="24"/>
        </w:rPr>
        <w:t>A safety net over the Orchestra Pit to prevent injury to musicians or performers if someone or something should fall from stage.</w:t>
      </w:r>
    </w:p>
    <w:p w:rsidR="0025104D" w:rsidRPr="0025104D" w:rsidRDefault="0025104D" w:rsidP="00B04FBF">
      <w:pPr>
        <w:autoSpaceDE w:val="0"/>
        <w:autoSpaceDN w:val="0"/>
        <w:adjustRightInd w:val="0"/>
        <w:ind w:left="1134" w:hanging="1701"/>
        <w:jc w:val="both"/>
        <w:rPr>
          <w:rFonts w:cs="Arial"/>
          <w:szCs w:val="24"/>
        </w:rPr>
      </w:pPr>
      <w:r w:rsidRPr="0025104D">
        <w:rPr>
          <w:rFonts w:cs="Arial"/>
          <w:b/>
          <w:bCs/>
          <w:szCs w:val="24"/>
        </w:rPr>
        <w:t xml:space="preserve">Plotting </w:t>
      </w:r>
      <w:r w:rsidRPr="0025104D">
        <w:rPr>
          <w:rFonts w:cs="Arial"/>
          <w:b/>
          <w:bCs/>
          <w:szCs w:val="24"/>
        </w:rPr>
        <w:tab/>
      </w:r>
      <w:r w:rsidR="00B04FBF">
        <w:rPr>
          <w:rFonts w:cs="Arial"/>
          <w:b/>
          <w:bCs/>
          <w:szCs w:val="24"/>
        </w:rPr>
        <w:tab/>
      </w:r>
      <w:r w:rsidRPr="0025104D">
        <w:rPr>
          <w:rFonts w:cs="Arial"/>
          <w:szCs w:val="24"/>
        </w:rPr>
        <w:t>To program or determine the levels of each of the lighting dimmers</w:t>
      </w:r>
      <w:r w:rsidR="00B04FBF">
        <w:rPr>
          <w:rFonts w:cs="Arial"/>
          <w:szCs w:val="24"/>
        </w:rPr>
        <w:t xml:space="preserve"> </w:t>
      </w:r>
      <w:r w:rsidRPr="0025104D">
        <w:rPr>
          <w:rFonts w:cs="Arial"/>
          <w:szCs w:val="24"/>
        </w:rPr>
        <w:t>in each scene or cue. Also Lighting Rehearsal.</w:t>
      </w:r>
    </w:p>
    <w:p w:rsidR="00A63D10" w:rsidRDefault="0025104D" w:rsidP="00A63D10">
      <w:pPr>
        <w:autoSpaceDE w:val="0"/>
        <w:autoSpaceDN w:val="0"/>
        <w:adjustRightInd w:val="0"/>
        <w:ind w:left="1134" w:hanging="1701"/>
        <w:jc w:val="both"/>
        <w:rPr>
          <w:rFonts w:cs="Arial"/>
          <w:szCs w:val="24"/>
        </w:rPr>
      </w:pPr>
      <w:r w:rsidRPr="0025104D">
        <w:rPr>
          <w:rFonts w:cs="Arial"/>
          <w:b/>
          <w:szCs w:val="24"/>
        </w:rPr>
        <w:t xml:space="preserve">Plum Line </w:t>
      </w:r>
      <w:r w:rsidRPr="0025104D">
        <w:rPr>
          <w:rFonts w:cs="Arial"/>
          <w:b/>
          <w:szCs w:val="24"/>
        </w:rPr>
        <w:tab/>
      </w:r>
      <w:r w:rsidRPr="0025104D">
        <w:rPr>
          <w:rFonts w:cs="Arial"/>
          <w:b/>
          <w:szCs w:val="24"/>
        </w:rPr>
        <w:tab/>
      </w:r>
      <w:r w:rsidRPr="0025104D">
        <w:rPr>
          <w:rFonts w:cs="Arial"/>
          <w:szCs w:val="24"/>
        </w:rPr>
        <w:t>A string fixed at the top with a weight on the bottom, used to determine if a line is plumb (perpendicular to the floor). Invaluable for hanging and gridding cloths on a paint frame.</w:t>
      </w:r>
    </w:p>
    <w:p w:rsidR="00A63D10" w:rsidRPr="0025104D" w:rsidRDefault="00A63D10" w:rsidP="00A63D10">
      <w:pPr>
        <w:autoSpaceDE w:val="0"/>
        <w:autoSpaceDN w:val="0"/>
        <w:adjustRightInd w:val="0"/>
        <w:ind w:left="1134" w:hanging="1701"/>
        <w:jc w:val="both"/>
        <w:rPr>
          <w:rFonts w:cs="Arial"/>
          <w:szCs w:val="24"/>
        </w:rPr>
      </w:pPr>
      <w:r>
        <w:rPr>
          <w:rFonts w:cs="Arial"/>
          <w:b/>
          <w:szCs w:val="24"/>
        </w:rPr>
        <w:t xml:space="preserve">Plywood </w:t>
      </w:r>
      <w:r>
        <w:rPr>
          <w:rFonts w:cs="Arial"/>
          <w:b/>
          <w:szCs w:val="24"/>
        </w:rPr>
        <w:tab/>
      </w:r>
      <w:r w:rsidR="009B37C5">
        <w:rPr>
          <w:rFonts w:cs="Arial"/>
          <w:b/>
          <w:szCs w:val="24"/>
        </w:rPr>
        <w:tab/>
      </w:r>
      <w:r>
        <w:rPr>
          <w:rFonts w:eastAsia="Times New Roman" w:cs="Arial"/>
          <w:color w:val="222222"/>
          <w:szCs w:val="24"/>
        </w:rPr>
        <w:t>A</w:t>
      </w:r>
      <w:r w:rsidRPr="00A63D10">
        <w:rPr>
          <w:rFonts w:eastAsia="Times New Roman" w:cs="Arial"/>
          <w:color w:val="222222"/>
          <w:szCs w:val="24"/>
        </w:rPr>
        <w:t xml:space="preserve"> type of strong thin wooden board consisting of two or more layers glued and pressed together with the direction</w:t>
      </w:r>
      <w:r>
        <w:rPr>
          <w:rFonts w:eastAsia="Times New Roman" w:cs="Arial"/>
          <w:color w:val="222222"/>
          <w:szCs w:val="24"/>
        </w:rPr>
        <w:t xml:space="preserve"> of the grain alternating used extensively in set construction.</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PM </w:t>
      </w:r>
      <w:r w:rsidRPr="0025104D">
        <w:rPr>
          <w:rFonts w:cs="Arial"/>
          <w:b/>
          <w:bCs/>
          <w:szCs w:val="24"/>
        </w:rPr>
        <w:tab/>
      </w:r>
      <w:r w:rsidR="007D302F">
        <w:rPr>
          <w:rFonts w:cs="Arial"/>
          <w:b/>
          <w:bCs/>
          <w:szCs w:val="24"/>
        </w:rPr>
        <w:tab/>
      </w:r>
      <w:r w:rsidR="007D302F">
        <w:rPr>
          <w:rFonts w:cs="Arial"/>
          <w:b/>
          <w:bCs/>
          <w:szCs w:val="24"/>
        </w:rPr>
        <w:tab/>
      </w:r>
      <w:r w:rsidRPr="0025104D">
        <w:rPr>
          <w:rFonts w:cs="Arial"/>
          <w:szCs w:val="24"/>
        </w:rPr>
        <w:t>See Production Manager.</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Portal </w:t>
      </w:r>
      <w:r w:rsidRPr="0025104D">
        <w:rPr>
          <w:rFonts w:cs="Arial"/>
          <w:b/>
          <w:bCs/>
          <w:szCs w:val="24"/>
        </w:rPr>
        <w:tab/>
      </w:r>
      <w:r w:rsidR="007D302F">
        <w:rPr>
          <w:rFonts w:cs="Arial"/>
          <w:b/>
          <w:bCs/>
          <w:szCs w:val="24"/>
        </w:rPr>
        <w:tab/>
      </w:r>
      <w:r w:rsidRPr="0025104D">
        <w:rPr>
          <w:rFonts w:cs="Arial"/>
          <w:szCs w:val="24"/>
        </w:rPr>
        <w:t>Unit of permanent masking set between the show portal and the backdrop or cyclorama. In America the term is also used to signify the proscenium opening.</w:t>
      </w:r>
    </w:p>
    <w:p w:rsidR="007D302F" w:rsidRDefault="0025104D" w:rsidP="007D302F">
      <w:pPr>
        <w:autoSpaceDE w:val="0"/>
        <w:autoSpaceDN w:val="0"/>
        <w:adjustRightInd w:val="0"/>
        <w:ind w:left="1134" w:hanging="1701"/>
        <w:jc w:val="both"/>
        <w:rPr>
          <w:rFonts w:cs="Arial"/>
          <w:szCs w:val="24"/>
        </w:rPr>
      </w:pPr>
      <w:r w:rsidRPr="0025104D">
        <w:rPr>
          <w:rFonts w:cs="Arial"/>
          <w:b/>
          <w:szCs w:val="24"/>
        </w:rPr>
        <w:t xml:space="preserve">Pounce </w:t>
      </w:r>
      <w:r w:rsidRPr="0025104D">
        <w:rPr>
          <w:rFonts w:cs="Arial"/>
          <w:b/>
          <w:szCs w:val="24"/>
        </w:rPr>
        <w:tab/>
      </w:r>
      <w:r w:rsidR="007D302F">
        <w:rPr>
          <w:rFonts w:cs="Arial"/>
          <w:b/>
          <w:szCs w:val="24"/>
        </w:rPr>
        <w:tab/>
      </w:r>
      <w:r w:rsidRPr="0025104D">
        <w:rPr>
          <w:rFonts w:cs="Arial"/>
          <w:szCs w:val="24"/>
        </w:rPr>
        <w:t>A method of transferring an image (Cartoon) repeatedly. A drawing on tracing paper or similar is pricked with a tracing wheel (as used in the costume dept.) The reverse side is lightly sanded to open the pores. After registration, a small pounce bag (muslin containing powder pigment) or Scenic Charcoal is used to transfer the drawing through the holes.</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Practical </w:t>
      </w:r>
      <w:r w:rsidRPr="0025104D">
        <w:rPr>
          <w:rFonts w:cs="Arial"/>
          <w:b/>
          <w:bCs/>
          <w:szCs w:val="24"/>
        </w:rPr>
        <w:tab/>
      </w:r>
      <w:r w:rsidR="007D302F">
        <w:rPr>
          <w:rFonts w:cs="Arial"/>
          <w:b/>
          <w:bCs/>
          <w:szCs w:val="24"/>
        </w:rPr>
        <w:tab/>
      </w:r>
      <w:r w:rsidRPr="0025104D">
        <w:rPr>
          <w:rFonts w:cs="Arial"/>
          <w:szCs w:val="24"/>
        </w:rPr>
        <w:t>Any object which must do onstage the same job that it would do in real life e.g. lamp post, telephone, lamp etc.</w:t>
      </w:r>
    </w:p>
    <w:p w:rsidR="0025104D" w:rsidRPr="0025104D" w:rsidRDefault="0025104D" w:rsidP="007D302F">
      <w:pPr>
        <w:autoSpaceDE w:val="0"/>
        <w:autoSpaceDN w:val="0"/>
        <w:adjustRightInd w:val="0"/>
        <w:ind w:left="1134" w:hanging="1701"/>
        <w:jc w:val="both"/>
        <w:rPr>
          <w:rFonts w:cs="Arial"/>
          <w:szCs w:val="24"/>
        </w:rPr>
      </w:pPr>
      <w:proofErr w:type="spellStart"/>
      <w:r w:rsidRPr="0025104D">
        <w:rPr>
          <w:rFonts w:cs="Arial"/>
          <w:b/>
          <w:bCs/>
          <w:szCs w:val="24"/>
        </w:rPr>
        <w:lastRenderedPageBreak/>
        <w:t>Preset</w:t>
      </w:r>
      <w:proofErr w:type="spellEnd"/>
      <w:r w:rsidRPr="0025104D">
        <w:rPr>
          <w:rFonts w:cs="Arial"/>
          <w:b/>
          <w:bCs/>
          <w:szCs w:val="24"/>
        </w:rPr>
        <w:t xml:space="preserve"> </w:t>
      </w:r>
      <w:r w:rsidRPr="0025104D">
        <w:rPr>
          <w:rFonts w:cs="Arial"/>
          <w:b/>
          <w:bCs/>
          <w:szCs w:val="24"/>
        </w:rPr>
        <w:tab/>
      </w:r>
      <w:r w:rsidR="007D302F">
        <w:rPr>
          <w:rFonts w:cs="Arial"/>
          <w:b/>
          <w:bCs/>
          <w:szCs w:val="24"/>
        </w:rPr>
        <w:tab/>
      </w:r>
      <w:r w:rsidRPr="0025104D">
        <w:rPr>
          <w:rFonts w:cs="Arial"/>
          <w:szCs w:val="24"/>
        </w:rPr>
        <w:t>1) Used to describe any article placed in its working area before the performance. 2) A basic lighting state that the audience sees before the action starts.</w:t>
      </w:r>
    </w:p>
    <w:p w:rsidR="0025104D" w:rsidRPr="0025104D" w:rsidRDefault="0025104D" w:rsidP="00B04FBF">
      <w:pPr>
        <w:autoSpaceDE w:val="0"/>
        <w:autoSpaceDN w:val="0"/>
        <w:adjustRightInd w:val="0"/>
        <w:ind w:left="1134" w:hanging="1701"/>
        <w:jc w:val="both"/>
        <w:rPr>
          <w:rFonts w:cs="Arial"/>
          <w:szCs w:val="24"/>
        </w:rPr>
      </w:pPr>
      <w:r w:rsidRPr="0025104D">
        <w:rPr>
          <w:rFonts w:cs="Arial"/>
          <w:b/>
          <w:bCs/>
          <w:szCs w:val="24"/>
        </w:rPr>
        <w:t xml:space="preserve">Preview </w:t>
      </w:r>
      <w:r w:rsidRPr="0025104D">
        <w:rPr>
          <w:rFonts w:cs="Arial"/>
          <w:b/>
          <w:bCs/>
          <w:szCs w:val="24"/>
        </w:rPr>
        <w:tab/>
      </w:r>
      <w:r w:rsidR="007D302F">
        <w:rPr>
          <w:rFonts w:cs="Arial"/>
          <w:b/>
          <w:bCs/>
          <w:szCs w:val="24"/>
        </w:rPr>
        <w:tab/>
      </w:r>
      <w:r w:rsidRPr="0025104D">
        <w:rPr>
          <w:rFonts w:cs="Arial"/>
          <w:szCs w:val="24"/>
        </w:rPr>
        <w:t>A performance given before the offic</w:t>
      </w:r>
      <w:r w:rsidR="00B04FBF">
        <w:rPr>
          <w:rFonts w:cs="Arial"/>
          <w:szCs w:val="24"/>
        </w:rPr>
        <w:t xml:space="preserve">ial opening night, sometimes it </w:t>
      </w:r>
      <w:r w:rsidRPr="0025104D">
        <w:rPr>
          <w:rFonts w:cs="Arial"/>
          <w:szCs w:val="24"/>
        </w:rPr>
        <w:t>is in fact the final full dress rehearsal. Tickets, if sold, are often cheaper as a</w:t>
      </w:r>
      <w:r w:rsidR="007D302F">
        <w:rPr>
          <w:rFonts w:cs="Arial"/>
          <w:szCs w:val="24"/>
        </w:rPr>
        <w:t xml:space="preserve"> </w:t>
      </w:r>
      <w:r w:rsidRPr="0025104D">
        <w:rPr>
          <w:rFonts w:cs="Arial"/>
          <w:szCs w:val="24"/>
        </w:rPr>
        <w:t>way of building audience interest in the show.</w:t>
      </w:r>
    </w:p>
    <w:p w:rsidR="0025104D" w:rsidRPr="0025104D" w:rsidRDefault="0025104D" w:rsidP="007D302F">
      <w:pPr>
        <w:autoSpaceDE w:val="0"/>
        <w:autoSpaceDN w:val="0"/>
        <w:adjustRightInd w:val="0"/>
        <w:ind w:left="1134" w:hanging="1701"/>
        <w:jc w:val="both"/>
        <w:rPr>
          <w:rFonts w:cs="Arial"/>
          <w:bCs/>
          <w:szCs w:val="24"/>
        </w:rPr>
      </w:pPr>
      <w:r w:rsidRPr="0025104D">
        <w:rPr>
          <w:rFonts w:cs="Arial"/>
          <w:b/>
          <w:bCs/>
          <w:szCs w:val="24"/>
        </w:rPr>
        <w:t xml:space="preserve">Priming </w:t>
      </w:r>
      <w:r w:rsidRPr="0025104D">
        <w:rPr>
          <w:rFonts w:cs="Arial"/>
          <w:b/>
          <w:bCs/>
          <w:szCs w:val="24"/>
        </w:rPr>
        <w:tab/>
      </w:r>
      <w:r w:rsidR="007D302F">
        <w:rPr>
          <w:rFonts w:cs="Arial"/>
          <w:b/>
          <w:bCs/>
          <w:szCs w:val="24"/>
        </w:rPr>
        <w:tab/>
      </w:r>
      <w:r w:rsidR="00F615B6">
        <w:rPr>
          <w:rFonts w:cs="Arial"/>
          <w:bCs/>
          <w:szCs w:val="24"/>
        </w:rPr>
        <w:t>T</w:t>
      </w:r>
      <w:r w:rsidRPr="0025104D">
        <w:rPr>
          <w:rFonts w:cs="Arial"/>
          <w:bCs/>
          <w:szCs w:val="24"/>
        </w:rPr>
        <w:t xml:space="preserve">o prepare a substrate ready for the act of painting. Usually to stop a material being </w:t>
      </w:r>
      <w:r w:rsidR="00F615B6">
        <w:rPr>
          <w:rFonts w:cs="Arial"/>
          <w:bCs/>
          <w:szCs w:val="24"/>
        </w:rPr>
        <w:t xml:space="preserve">excessively </w:t>
      </w:r>
      <w:r w:rsidRPr="0025104D">
        <w:rPr>
          <w:rFonts w:cs="Arial"/>
          <w:bCs/>
          <w:szCs w:val="24"/>
        </w:rPr>
        <w:t xml:space="preserve">porous. It allows the paint to </w:t>
      </w:r>
      <w:r w:rsidR="00F615B6" w:rsidRPr="0025104D">
        <w:rPr>
          <w:rFonts w:cs="Arial"/>
          <w:bCs/>
          <w:szCs w:val="24"/>
        </w:rPr>
        <w:t xml:space="preserve">adhere well and </w:t>
      </w:r>
      <w:r w:rsidRPr="0025104D">
        <w:rPr>
          <w:rFonts w:cs="Arial"/>
          <w:bCs/>
          <w:szCs w:val="24"/>
        </w:rPr>
        <w:t>retain its true colour.</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Principals </w:t>
      </w:r>
      <w:r w:rsidRPr="0025104D">
        <w:rPr>
          <w:rFonts w:cs="Arial"/>
          <w:b/>
          <w:bCs/>
          <w:szCs w:val="24"/>
        </w:rPr>
        <w:tab/>
      </w:r>
      <w:r w:rsidR="007D302F">
        <w:rPr>
          <w:rFonts w:cs="Arial"/>
          <w:b/>
          <w:bCs/>
          <w:szCs w:val="24"/>
        </w:rPr>
        <w:tab/>
      </w:r>
      <w:r w:rsidRPr="0025104D">
        <w:rPr>
          <w:rFonts w:cs="Arial"/>
          <w:szCs w:val="24"/>
        </w:rPr>
        <w:t>The actors in a show with the lead or speaking roles.</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Producer </w:t>
      </w:r>
      <w:r w:rsidRPr="0025104D">
        <w:rPr>
          <w:rFonts w:cs="Arial"/>
          <w:b/>
          <w:bCs/>
          <w:szCs w:val="24"/>
        </w:rPr>
        <w:tab/>
      </w:r>
      <w:r w:rsidR="007D302F">
        <w:rPr>
          <w:rFonts w:cs="Arial"/>
          <w:b/>
          <w:bCs/>
          <w:szCs w:val="24"/>
        </w:rPr>
        <w:tab/>
      </w:r>
      <w:r w:rsidRPr="0025104D">
        <w:rPr>
          <w:rFonts w:cs="Arial"/>
          <w:szCs w:val="24"/>
        </w:rPr>
        <w:t xml:space="preserve">The person responsible for raising </w:t>
      </w:r>
      <w:r w:rsidR="007D302F">
        <w:rPr>
          <w:rFonts w:cs="Arial"/>
          <w:szCs w:val="24"/>
        </w:rPr>
        <w:t xml:space="preserve">the finance to stage a show and </w:t>
      </w:r>
      <w:r w:rsidRPr="0025104D">
        <w:rPr>
          <w:rFonts w:cs="Arial"/>
          <w:szCs w:val="24"/>
        </w:rPr>
        <w:t>then generally running the business side.</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Production Manager </w:t>
      </w:r>
      <w:r w:rsidRPr="0025104D">
        <w:rPr>
          <w:rFonts w:cs="Arial"/>
          <w:b/>
          <w:bCs/>
          <w:szCs w:val="24"/>
        </w:rPr>
        <w:tab/>
      </w:r>
      <w:r w:rsidR="007D302F">
        <w:rPr>
          <w:rFonts w:cs="Arial"/>
          <w:b/>
          <w:bCs/>
          <w:szCs w:val="24"/>
        </w:rPr>
        <w:tab/>
      </w:r>
      <w:r w:rsidR="002D6A25">
        <w:rPr>
          <w:rFonts w:cs="Arial"/>
          <w:szCs w:val="24"/>
        </w:rPr>
        <w:t xml:space="preserve">Abbreviated </w:t>
      </w:r>
      <w:r w:rsidR="002D6A25" w:rsidRPr="0025104D">
        <w:rPr>
          <w:rFonts w:cs="Arial"/>
          <w:szCs w:val="24"/>
        </w:rPr>
        <w:t>to</w:t>
      </w:r>
      <w:r w:rsidRPr="0025104D">
        <w:rPr>
          <w:rFonts w:cs="Arial"/>
          <w:szCs w:val="24"/>
        </w:rPr>
        <w:t xml:space="preserve"> PM. The</w:t>
      </w:r>
      <w:r w:rsidR="007D302F">
        <w:rPr>
          <w:rFonts w:cs="Arial"/>
          <w:szCs w:val="24"/>
        </w:rPr>
        <w:t xml:space="preserve"> senior member of the technical </w:t>
      </w:r>
      <w:r w:rsidRPr="0025104D">
        <w:rPr>
          <w:rFonts w:cs="Arial"/>
          <w:szCs w:val="24"/>
        </w:rPr>
        <w:t>team, in control of staffing, budgets, and liaison with venues whilst on tour.</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Profile </w:t>
      </w:r>
      <w:r w:rsidRPr="0025104D">
        <w:rPr>
          <w:rFonts w:cs="Arial"/>
          <w:b/>
          <w:bCs/>
          <w:szCs w:val="24"/>
        </w:rPr>
        <w:tab/>
      </w:r>
      <w:r w:rsidR="007D302F">
        <w:rPr>
          <w:rFonts w:cs="Arial"/>
          <w:b/>
          <w:bCs/>
          <w:szCs w:val="24"/>
        </w:rPr>
        <w:tab/>
      </w:r>
      <w:r w:rsidRPr="0025104D">
        <w:rPr>
          <w:rFonts w:cs="Arial"/>
          <w:szCs w:val="24"/>
        </w:rPr>
        <w:t>Plywood or other thin material covered with canvas or scrim, used for forming non-straight edges to wings, ground rows etc.</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Profile Spot </w:t>
      </w:r>
      <w:r w:rsidRPr="0025104D">
        <w:rPr>
          <w:rFonts w:cs="Arial"/>
          <w:b/>
          <w:bCs/>
          <w:szCs w:val="24"/>
        </w:rPr>
        <w:tab/>
      </w:r>
      <w:r w:rsidR="00124B15">
        <w:rPr>
          <w:rFonts w:cs="Arial"/>
          <w:b/>
          <w:bCs/>
          <w:szCs w:val="24"/>
        </w:rPr>
        <w:tab/>
      </w:r>
      <w:r w:rsidRPr="0025104D">
        <w:rPr>
          <w:rFonts w:cs="Arial"/>
          <w:szCs w:val="24"/>
        </w:rPr>
        <w:t>A spotlight, which projects a profile or outline of any chosen shape and with any desired degree of hardness or softness of edge.</w:t>
      </w:r>
    </w:p>
    <w:p w:rsidR="0025104D" w:rsidRPr="0025104D" w:rsidRDefault="0025104D" w:rsidP="007D302F">
      <w:pPr>
        <w:autoSpaceDE w:val="0"/>
        <w:autoSpaceDN w:val="0"/>
        <w:adjustRightInd w:val="0"/>
        <w:ind w:left="1134" w:hanging="1701"/>
        <w:jc w:val="both"/>
        <w:rPr>
          <w:rFonts w:cs="Arial"/>
          <w:szCs w:val="24"/>
        </w:rPr>
      </w:pPr>
      <w:r w:rsidRPr="0025104D">
        <w:rPr>
          <w:rFonts w:cs="Arial"/>
          <w:b/>
          <w:szCs w:val="24"/>
        </w:rPr>
        <w:t>Promenade</w:t>
      </w:r>
      <w:r w:rsidRPr="0025104D">
        <w:rPr>
          <w:rFonts w:cs="Arial"/>
          <w:szCs w:val="24"/>
        </w:rPr>
        <w:t xml:space="preserve"> </w:t>
      </w:r>
      <w:r w:rsidRPr="0025104D">
        <w:rPr>
          <w:rFonts w:cs="Arial"/>
          <w:szCs w:val="24"/>
        </w:rPr>
        <w:tab/>
      </w:r>
      <w:r w:rsidR="00124B15">
        <w:rPr>
          <w:rFonts w:cs="Arial"/>
          <w:szCs w:val="24"/>
        </w:rPr>
        <w:tab/>
      </w:r>
      <w:r w:rsidRPr="0025104D">
        <w:rPr>
          <w:rFonts w:cs="Arial"/>
          <w:szCs w:val="24"/>
        </w:rPr>
        <w:t>Performance where the audience roam with the actors to follow the action.</w:t>
      </w:r>
    </w:p>
    <w:p w:rsidR="0025104D" w:rsidRPr="0025104D" w:rsidRDefault="0025104D" w:rsidP="00982EF2">
      <w:pPr>
        <w:autoSpaceDE w:val="0"/>
        <w:autoSpaceDN w:val="0"/>
        <w:adjustRightInd w:val="0"/>
        <w:ind w:left="1134" w:hanging="1701"/>
        <w:jc w:val="both"/>
        <w:rPr>
          <w:rFonts w:cs="Arial"/>
          <w:szCs w:val="24"/>
        </w:rPr>
      </w:pPr>
      <w:r w:rsidRPr="0025104D">
        <w:rPr>
          <w:rFonts w:cs="Arial"/>
          <w:b/>
          <w:bCs/>
          <w:szCs w:val="24"/>
        </w:rPr>
        <w:t xml:space="preserve">Prompt </w:t>
      </w:r>
      <w:r w:rsidRPr="0025104D">
        <w:rPr>
          <w:rFonts w:cs="Arial"/>
          <w:b/>
          <w:bCs/>
          <w:szCs w:val="24"/>
        </w:rPr>
        <w:tab/>
      </w:r>
      <w:r w:rsidR="00982EF2">
        <w:rPr>
          <w:rFonts w:cs="Arial"/>
          <w:b/>
          <w:bCs/>
          <w:szCs w:val="24"/>
        </w:rPr>
        <w:tab/>
      </w:r>
      <w:r w:rsidRPr="0025104D">
        <w:rPr>
          <w:rFonts w:cs="Arial"/>
          <w:szCs w:val="24"/>
        </w:rPr>
        <w:t>The person who, during the performance, feeds actors lines if they 'dry'. Usually from the down stage left position - hence Prompt Corner.</w:t>
      </w:r>
    </w:p>
    <w:p w:rsidR="007D302F" w:rsidRDefault="0025104D" w:rsidP="007D302F">
      <w:pPr>
        <w:autoSpaceDE w:val="0"/>
        <w:autoSpaceDN w:val="0"/>
        <w:adjustRightInd w:val="0"/>
        <w:ind w:left="-567"/>
        <w:jc w:val="both"/>
        <w:rPr>
          <w:rFonts w:cs="Arial"/>
          <w:szCs w:val="24"/>
        </w:rPr>
      </w:pPr>
      <w:r w:rsidRPr="0025104D">
        <w:rPr>
          <w:rFonts w:cs="Arial"/>
          <w:b/>
          <w:bCs/>
          <w:szCs w:val="24"/>
        </w:rPr>
        <w:t xml:space="preserve">Prompt Book </w:t>
      </w:r>
      <w:r w:rsidRPr="0025104D">
        <w:rPr>
          <w:rFonts w:cs="Arial"/>
          <w:b/>
          <w:bCs/>
          <w:szCs w:val="24"/>
        </w:rPr>
        <w:tab/>
      </w:r>
      <w:r w:rsidR="007D302F">
        <w:rPr>
          <w:rFonts w:cs="Arial"/>
          <w:szCs w:val="24"/>
        </w:rPr>
        <w:t>See Prompt Copy.</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Prompt Copy</w:t>
      </w:r>
      <w:r w:rsidRPr="0025104D">
        <w:rPr>
          <w:rFonts w:cs="Arial"/>
          <w:b/>
          <w:bCs/>
          <w:szCs w:val="24"/>
        </w:rPr>
        <w:tab/>
      </w:r>
      <w:r w:rsidR="009B37C5">
        <w:rPr>
          <w:rFonts w:cs="Arial"/>
          <w:b/>
          <w:bCs/>
          <w:szCs w:val="24"/>
        </w:rPr>
        <w:tab/>
      </w:r>
      <w:r w:rsidRPr="0025104D">
        <w:rPr>
          <w:rFonts w:cs="Arial"/>
          <w:szCs w:val="24"/>
        </w:rPr>
        <w:t xml:space="preserve">Fully annotated copy of the </w:t>
      </w:r>
      <w:r w:rsidR="007D302F">
        <w:rPr>
          <w:rFonts w:cs="Arial"/>
          <w:szCs w:val="24"/>
        </w:rPr>
        <w:t xml:space="preserve">play with all of the various </w:t>
      </w:r>
      <w:r w:rsidRPr="0025104D">
        <w:rPr>
          <w:rFonts w:cs="Arial"/>
          <w:szCs w:val="24"/>
        </w:rPr>
        <w:t>production details, used by the Stage Manager during the performance to coordinate all the various technical and staging departments. Also Prompt Book.</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Prompt Corner </w:t>
      </w:r>
      <w:r w:rsidRPr="0025104D">
        <w:rPr>
          <w:rFonts w:cs="Arial"/>
          <w:b/>
          <w:bCs/>
          <w:szCs w:val="24"/>
        </w:rPr>
        <w:tab/>
      </w:r>
      <w:r w:rsidRPr="0025104D">
        <w:rPr>
          <w:rFonts w:cs="Arial"/>
          <w:szCs w:val="24"/>
        </w:rPr>
        <w:t>The down stage left corne</w:t>
      </w:r>
      <w:r w:rsidR="007D302F">
        <w:rPr>
          <w:rFonts w:cs="Arial"/>
          <w:szCs w:val="24"/>
        </w:rPr>
        <w:t xml:space="preserve">r of the stage. Known as Prompt </w:t>
      </w:r>
      <w:r w:rsidRPr="0025104D">
        <w:rPr>
          <w:rFonts w:cs="Arial"/>
          <w:szCs w:val="24"/>
        </w:rPr>
        <w:t>Corner because that is the area where the Prompt, or Stage Manager, usually sits.</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Prompt Side </w:t>
      </w:r>
      <w:r w:rsidRPr="0025104D">
        <w:rPr>
          <w:rFonts w:cs="Arial"/>
          <w:b/>
          <w:bCs/>
          <w:szCs w:val="24"/>
        </w:rPr>
        <w:tab/>
      </w:r>
      <w:r w:rsidR="00124B15">
        <w:rPr>
          <w:rFonts w:cs="Arial"/>
          <w:b/>
          <w:bCs/>
          <w:szCs w:val="24"/>
        </w:rPr>
        <w:tab/>
      </w:r>
      <w:r w:rsidR="00124B15">
        <w:rPr>
          <w:rFonts w:cs="Arial"/>
          <w:szCs w:val="24"/>
        </w:rPr>
        <w:t xml:space="preserve">Abbreviated </w:t>
      </w:r>
      <w:r w:rsidR="00124B15" w:rsidRPr="0025104D">
        <w:rPr>
          <w:rFonts w:cs="Arial"/>
          <w:szCs w:val="24"/>
        </w:rPr>
        <w:t>to</w:t>
      </w:r>
      <w:r w:rsidRPr="0025104D">
        <w:rPr>
          <w:rFonts w:cs="Arial"/>
          <w:szCs w:val="24"/>
        </w:rPr>
        <w:t xml:space="preserve"> PS. The left hand side of the stage as viewed by the cast facing the audience. Also Stage Left, (Camera Right)</w:t>
      </w:r>
    </w:p>
    <w:p w:rsidR="0025104D" w:rsidRPr="0025104D" w:rsidRDefault="0025104D" w:rsidP="007D302F">
      <w:pPr>
        <w:autoSpaceDE w:val="0"/>
        <w:autoSpaceDN w:val="0"/>
        <w:adjustRightInd w:val="0"/>
        <w:ind w:left="1134" w:hanging="1701"/>
        <w:jc w:val="both"/>
        <w:rPr>
          <w:rFonts w:cs="Arial"/>
          <w:szCs w:val="24"/>
        </w:rPr>
      </w:pPr>
      <w:r w:rsidRPr="0025104D">
        <w:rPr>
          <w:rFonts w:cs="Arial"/>
          <w:b/>
          <w:bCs/>
          <w:szCs w:val="24"/>
        </w:rPr>
        <w:t xml:space="preserve">Properties </w:t>
      </w:r>
      <w:r w:rsidRPr="0025104D">
        <w:rPr>
          <w:rFonts w:cs="Arial"/>
          <w:b/>
          <w:bCs/>
          <w:szCs w:val="24"/>
        </w:rPr>
        <w:tab/>
      </w:r>
      <w:r w:rsidR="007D302F">
        <w:rPr>
          <w:rFonts w:cs="Arial"/>
          <w:b/>
          <w:bCs/>
          <w:szCs w:val="24"/>
        </w:rPr>
        <w:tab/>
      </w:r>
      <w:r w:rsidR="00124B15">
        <w:rPr>
          <w:rFonts w:cs="Arial"/>
          <w:szCs w:val="24"/>
        </w:rPr>
        <w:t>Abbreviated</w:t>
      </w:r>
      <w:r w:rsidR="00124B15" w:rsidRPr="0025104D">
        <w:rPr>
          <w:rFonts w:cs="Arial"/>
          <w:szCs w:val="24"/>
        </w:rPr>
        <w:t xml:space="preserve"> </w:t>
      </w:r>
      <w:r w:rsidRPr="0025104D">
        <w:rPr>
          <w:rFonts w:cs="Arial"/>
          <w:szCs w:val="24"/>
        </w:rPr>
        <w:t>to Props. Any item or article used by the actors other than scenery and costumes.</w:t>
      </w:r>
    </w:p>
    <w:p w:rsidR="0025104D" w:rsidRPr="0025104D" w:rsidRDefault="0025104D" w:rsidP="007D302F">
      <w:pPr>
        <w:autoSpaceDE w:val="0"/>
        <w:autoSpaceDN w:val="0"/>
        <w:adjustRightInd w:val="0"/>
        <w:ind w:left="-567"/>
        <w:jc w:val="both"/>
        <w:rPr>
          <w:rFonts w:cs="Arial"/>
          <w:szCs w:val="24"/>
        </w:rPr>
      </w:pPr>
      <w:r w:rsidRPr="0025104D">
        <w:rPr>
          <w:rFonts w:cs="Arial"/>
          <w:b/>
          <w:bCs/>
          <w:szCs w:val="24"/>
        </w:rPr>
        <w:t xml:space="preserve">Props Table  </w:t>
      </w:r>
      <w:r w:rsidR="007D302F">
        <w:rPr>
          <w:rFonts w:cs="Arial"/>
          <w:b/>
          <w:bCs/>
          <w:szCs w:val="24"/>
        </w:rPr>
        <w:tab/>
      </w:r>
      <w:r w:rsidRPr="0025104D">
        <w:rPr>
          <w:rFonts w:cs="Arial"/>
          <w:szCs w:val="24"/>
        </w:rPr>
        <w:t>Table in convenient offstage a</w:t>
      </w:r>
      <w:r w:rsidR="007D302F">
        <w:rPr>
          <w:rFonts w:cs="Arial"/>
          <w:szCs w:val="24"/>
        </w:rPr>
        <w:t xml:space="preserve">rea on which all props are left </w:t>
      </w:r>
      <w:r w:rsidRPr="0025104D">
        <w:rPr>
          <w:rFonts w:cs="Arial"/>
          <w:szCs w:val="24"/>
        </w:rPr>
        <w:t>prior to use.</w:t>
      </w:r>
    </w:p>
    <w:p w:rsidR="0025104D" w:rsidRPr="00427771" w:rsidRDefault="0025104D" w:rsidP="00124B15">
      <w:pPr>
        <w:autoSpaceDE w:val="0"/>
        <w:autoSpaceDN w:val="0"/>
        <w:adjustRightInd w:val="0"/>
        <w:ind w:left="1134" w:hanging="1701"/>
        <w:jc w:val="both"/>
        <w:rPr>
          <w:rFonts w:cs="Arial"/>
          <w:szCs w:val="24"/>
        </w:rPr>
      </w:pPr>
      <w:r w:rsidRPr="0025104D">
        <w:rPr>
          <w:rFonts w:cs="Arial"/>
          <w:b/>
          <w:bCs/>
          <w:szCs w:val="24"/>
        </w:rPr>
        <w:t>Proscenium Arch</w:t>
      </w:r>
      <w:r w:rsidR="00427771">
        <w:rPr>
          <w:rFonts w:cs="Arial"/>
          <w:b/>
          <w:bCs/>
          <w:szCs w:val="24"/>
        </w:rPr>
        <w:t xml:space="preserve"> </w:t>
      </w:r>
      <w:r w:rsidRPr="0025104D">
        <w:rPr>
          <w:rFonts w:cs="Arial"/>
          <w:b/>
          <w:bCs/>
          <w:szCs w:val="24"/>
        </w:rPr>
        <w:t xml:space="preserve">(pros) </w:t>
      </w:r>
      <w:r w:rsidRPr="0025104D">
        <w:rPr>
          <w:rFonts w:cs="Arial"/>
          <w:b/>
          <w:bCs/>
          <w:szCs w:val="24"/>
        </w:rPr>
        <w:tab/>
        <w:t xml:space="preserve"> </w:t>
      </w:r>
      <w:proofErr w:type="gramStart"/>
      <w:r w:rsidR="000F5839" w:rsidRPr="0025104D">
        <w:rPr>
          <w:rFonts w:cs="Arial"/>
          <w:szCs w:val="24"/>
        </w:rPr>
        <w:t>The</w:t>
      </w:r>
      <w:proofErr w:type="gramEnd"/>
      <w:r w:rsidR="000F5839" w:rsidRPr="0025104D">
        <w:rPr>
          <w:rFonts w:cs="Arial"/>
          <w:szCs w:val="24"/>
        </w:rPr>
        <w:t xml:space="preserve"> arc</w:t>
      </w:r>
      <w:r w:rsidR="000F5839">
        <w:rPr>
          <w:rFonts w:cs="Arial"/>
          <w:szCs w:val="24"/>
        </w:rPr>
        <w:t xml:space="preserve">hway, which separates the stage </w:t>
      </w:r>
      <w:r w:rsidR="000F5839" w:rsidRPr="0025104D">
        <w:rPr>
          <w:rFonts w:cs="Arial"/>
          <w:szCs w:val="24"/>
        </w:rPr>
        <w:t xml:space="preserve">and the auditorium. </w:t>
      </w:r>
      <w:r w:rsidRPr="0025104D">
        <w:rPr>
          <w:rFonts w:cs="Arial"/>
          <w:szCs w:val="24"/>
        </w:rPr>
        <w:t xml:space="preserve">The theoretical “fourth </w:t>
      </w:r>
      <w:r w:rsidR="00124B15">
        <w:rPr>
          <w:rFonts w:cs="Arial"/>
          <w:szCs w:val="24"/>
        </w:rPr>
        <w:t xml:space="preserve">wall” of a stage comprising the </w:t>
      </w:r>
      <w:r w:rsidRPr="0025104D">
        <w:rPr>
          <w:rFonts w:cs="Arial"/>
          <w:szCs w:val="24"/>
        </w:rPr>
        <w:t xml:space="preserve">proscenium opening and its surrounding treatments. </w:t>
      </w:r>
      <w:r w:rsidRPr="0025104D">
        <w:rPr>
          <w:rFonts w:cs="Arial"/>
          <w:i/>
          <w:iCs/>
          <w:szCs w:val="24"/>
        </w:rPr>
        <w:t xml:space="preserve">See also </w:t>
      </w:r>
      <w:r w:rsidR="002D6A25" w:rsidRPr="0025104D">
        <w:rPr>
          <w:rFonts w:cs="Arial"/>
          <w:i/>
          <w:iCs/>
          <w:szCs w:val="24"/>
        </w:rPr>
        <w:t>false</w:t>
      </w:r>
      <w:r w:rsidRPr="0025104D">
        <w:rPr>
          <w:rFonts w:cs="Arial"/>
          <w:i/>
          <w:iCs/>
          <w:szCs w:val="24"/>
        </w:rPr>
        <w:t xml:space="preserve"> proscenium</w:t>
      </w:r>
      <w:r w:rsidRPr="0025104D">
        <w:rPr>
          <w:rFonts w:cs="Arial"/>
          <w:szCs w:val="24"/>
        </w:rPr>
        <w:t>.</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Proscenium Theatre </w:t>
      </w:r>
      <w:r w:rsidRPr="0025104D">
        <w:rPr>
          <w:rFonts w:cs="Arial"/>
          <w:b/>
          <w:bCs/>
          <w:szCs w:val="24"/>
        </w:rPr>
        <w:tab/>
      </w:r>
      <w:r w:rsidRPr="0025104D">
        <w:rPr>
          <w:rFonts w:cs="Arial"/>
          <w:szCs w:val="24"/>
        </w:rPr>
        <w:t>Any theatre that has a proscenium arch.</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lastRenderedPageBreak/>
        <w:t xml:space="preserve">PS </w:t>
      </w:r>
      <w:r w:rsidRPr="0025104D">
        <w:rPr>
          <w:rFonts w:cs="Arial"/>
          <w:b/>
          <w:bCs/>
          <w:szCs w:val="24"/>
        </w:rPr>
        <w:tab/>
      </w:r>
      <w:r w:rsidR="00FC6D88">
        <w:rPr>
          <w:rFonts w:cs="Arial"/>
          <w:b/>
          <w:bCs/>
          <w:szCs w:val="24"/>
        </w:rPr>
        <w:tab/>
      </w:r>
      <w:r w:rsidR="00427771">
        <w:rPr>
          <w:rFonts w:cs="Arial"/>
          <w:b/>
          <w:bCs/>
          <w:szCs w:val="24"/>
        </w:rPr>
        <w:tab/>
      </w:r>
      <w:r w:rsidRPr="0025104D">
        <w:rPr>
          <w:rFonts w:cs="Arial"/>
          <w:szCs w:val="24"/>
        </w:rPr>
        <w:t>See Prompt Side.</w:t>
      </w:r>
    </w:p>
    <w:p w:rsidR="0025104D" w:rsidRPr="0025104D" w:rsidRDefault="0025104D" w:rsidP="00427771">
      <w:pPr>
        <w:autoSpaceDE w:val="0"/>
        <w:autoSpaceDN w:val="0"/>
        <w:adjustRightInd w:val="0"/>
        <w:ind w:left="1134" w:hanging="1701"/>
        <w:jc w:val="both"/>
        <w:rPr>
          <w:rFonts w:cs="Arial"/>
          <w:szCs w:val="24"/>
        </w:rPr>
      </w:pPr>
      <w:r w:rsidRPr="0025104D">
        <w:rPr>
          <w:rFonts w:cs="Arial"/>
          <w:b/>
          <w:bCs/>
          <w:szCs w:val="24"/>
        </w:rPr>
        <w:t xml:space="preserve">Pyrotechnics </w:t>
      </w:r>
      <w:r w:rsidRPr="0025104D">
        <w:rPr>
          <w:rFonts w:cs="Arial"/>
          <w:b/>
          <w:bCs/>
          <w:szCs w:val="24"/>
        </w:rPr>
        <w:tab/>
      </w:r>
      <w:r w:rsidR="00124B15">
        <w:rPr>
          <w:rFonts w:cs="Arial"/>
          <w:b/>
          <w:bCs/>
          <w:szCs w:val="24"/>
        </w:rPr>
        <w:tab/>
      </w:r>
      <w:r w:rsidRPr="0025104D">
        <w:rPr>
          <w:rFonts w:cs="Arial"/>
          <w:szCs w:val="24"/>
        </w:rPr>
        <w:t>Any chemical effects used on</w:t>
      </w:r>
      <w:r w:rsidR="00FC6D88">
        <w:rPr>
          <w:rFonts w:cs="Arial"/>
          <w:szCs w:val="24"/>
        </w:rPr>
        <w:t xml:space="preserve">stage or in the wings to create </w:t>
      </w:r>
      <w:r w:rsidRPr="0025104D">
        <w:rPr>
          <w:rFonts w:cs="Arial"/>
          <w:szCs w:val="24"/>
        </w:rPr>
        <w:t>explosions or special effects.</w:t>
      </w:r>
    </w:p>
    <w:p w:rsidR="0025104D" w:rsidRPr="0025104D" w:rsidRDefault="0025104D" w:rsidP="00427771">
      <w:pPr>
        <w:autoSpaceDE w:val="0"/>
        <w:autoSpaceDN w:val="0"/>
        <w:adjustRightInd w:val="0"/>
        <w:ind w:left="1134" w:hanging="1701"/>
        <w:jc w:val="both"/>
        <w:rPr>
          <w:rFonts w:cs="Arial"/>
          <w:szCs w:val="24"/>
        </w:rPr>
      </w:pPr>
      <w:r w:rsidRPr="0025104D">
        <w:rPr>
          <w:rFonts w:cs="Arial"/>
          <w:b/>
          <w:bCs/>
          <w:szCs w:val="24"/>
        </w:rPr>
        <w:t xml:space="preserve">Quarter </w:t>
      </w:r>
      <w:r w:rsidRPr="0025104D">
        <w:rPr>
          <w:rFonts w:cs="Arial"/>
          <w:b/>
          <w:bCs/>
          <w:szCs w:val="24"/>
        </w:rPr>
        <w:tab/>
      </w:r>
      <w:r w:rsidR="00427771">
        <w:rPr>
          <w:rFonts w:cs="Arial"/>
          <w:b/>
          <w:bCs/>
          <w:szCs w:val="24"/>
        </w:rPr>
        <w:tab/>
      </w:r>
      <w:r w:rsidRPr="0025104D">
        <w:rPr>
          <w:rFonts w:cs="Arial"/>
          <w:szCs w:val="24"/>
        </w:rPr>
        <w:t>Backstage pre-show call given 2</w:t>
      </w:r>
      <w:r w:rsidR="00427771">
        <w:rPr>
          <w:rFonts w:cs="Arial"/>
          <w:szCs w:val="24"/>
        </w:rPr>
        <w:t xml:space="preserve">0 minutes before curtain up (15 </w:t>
      </w:r>
      <w:r w:rsidRPr="0025104D">
        <w:rPr>
          <w:rFonts w:cs="Arial"/>
          <w:szCs w:val="24"/>
        </w:rPr>
        <w:t>minutes before beginners).</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Rail </w:t>
      </w:r>
      <w:r w:rsidRPr="0025104D">
        <w:rPr>
          <w:rFonts w:cs="Arial"/>
          <w:b/>
          <w:bCs/>
          <w:szCs w:val="24"/>
        </w:rPr>
        <w:tab/>
      </w:r>
      <w:r w:rsidRPr="0025104D">
        <w:rPr>
          <w:rFonts w:cs="Arial"/>
          <w:b/>
          <w:bCs/>
          <w:szCs w:val="24"/>
        </w:rPr>
        <w:tab/>
      </w:r>
      <w:r w:rsidR="00427771">
        <w:rPr>
          <w:rFonts w:cs="Arial"/>
          <w:b/>
          <w:bCs/>
          <w:szCs w:val="24"/>
        </w:rPr>
        <w:tab/>
      </w:r>
      <w:r w:rsidRPr="0025104D">
        <w:rPr>
          <w:rFonts w:cs="Arial"/>
          <w:szCs w:val="24"/>
        </w:rPr>
        <w:t>Bottom or top batten in a flat.</w:t>
      </w:r>
    </w:p>
    <w:p w:rsidR="0025104D" w:rsidRPr="0025104D" w:rsidRDefault="0025104D" w:rsidP="00427771">
      <w:pPr>
        <w:autoSpaceDE w:val="0"/>
        <w:autoSpaceDN w:val="0"/>
        <w:adjustRightInd w:val="0"/>
        <w:ind w:left="1134" w:hanging="1701"/>
        <w:jc w:val="both"/>
        <w:rPr>
          <w:rFonts w:cs="Arial"/>
          <w:szCs w:val="24"/>
        </w:rPr>
      </w:pPr>
      <w:r w:rsidRPr="0025104D">
        <w:rPr>
          <w:rFonts w:cs="Arial"/>
          <w:b/>
          <w:bCs/>
          <w:szCs w:val="24"/>
        </w:rPr>
        <w:t xml:space="preserve">Rake </w:t>
      </w:r>
      <w:r w:rsidRPr="0025104D">
        <w:rPr>
          <w:rFonts w:cs="Arial"/>
          <w:b/>
          <w:bCs/>
          <w:szCs w:val="24"/>
        </w:rPr>
        <w:tab/>
      </w:r>
      <w:r w:rsidR="00427771">
        <w:rPr>
          <w:rFonts w:cs="Arial"/>
          <w:b/>
          <w:bCs/>
          <w:szCs w:val="24"/>
        </w:rPr>
        <w:tab/>
      </w:r>
      <w:r w:rsidRPr="0025104D">
        <w:rPr>
          <w:rFonts w:cs="Arial"/>
          <w:szCs w:val="24"/>
        </w:rPr>
        <w:t>The incline of a stage floor or seating</w:t>
      </w:r>
      <w:r w:rsidR="00427771">
        <w:rPr>
          <w:rFonts w:cs="Arial"/>
          <w:szCs w:val="24"/>
        </w:rPr>
        <w:t xml:space="preserve"> area away from the horizontal. </w:t>
      </w:r>
      <w:r w:rsidRPr="0025104D">
        <w:rPr>
          <w:rFonts w:cs="Arial"/>
          <w:szCs w:val="24"/>
        </w:rPr>
        <w:t>Originally introduced as a way of improving sig</w:t>
      </w:r>
      <w:r w:rsidR="00427771">
        <w:rPr>
          <w:rFonts w:cs="Arial"/>
          <w:szCs w:val="24"/>
        </w:rPr>
        <w:t xml:space="preserve">htlines to the stage under poor </w:t>
      </w:r>
      <w:r w:rsidRPr="0025104D">
        <w:rPr>
          <w:rFonts w:cs="Arial"/>
          <w:szCs w:val="24"/>
        </w:rPr>
        <w:t>lighting conditions last century.</w:t>
      </w:r>
    </w:p>
    <w:p w:rsidR="0025104D" w:rsidRPr="0025104D" w:rsidRDefault="0025104D" w:rsidP="00427771">
      <w:pPr>
        <w:autoSpaceDE w:val="0"/>
        <w:autoSpaceDN w:val="0"/>
        <w:adjustRightInd w:val="0"/>
        <w:ind w:left="1134" w:hanging="1701"/>
        <w:jc w:val="both"/>
        <w:rPr>
          <w:rFonts w:cs="Arial"/>
          <w:szCs w:val="24"/>
        </w:rPr>
      </w:pPr>
      <w:r w:rsidRPr="0025104D">
        <w:rPr>
          <w:rFonts w:cs="Arial"/>
          <w:b/>
          <w:bCs/>
          <w:szCs w:val="24"/>
        </w:rPr>
        <w:t xml:space="preserve">Rehearsal </w:t>
      </w:r>
      <w:r w:rsidRPr="0025104D">
        <w:rPr>
          <w:rFonts w:cs="Arial"/>
          <w:b/>
          <w:bCs/>
          <w:szCs w:val="24"/>
        </w:rPr>
        <w:tab/>
      </w:r>
      <w:r w:rsidRPr="0025104D">
        <w:rPr>
          <w:rFonts w:cs="Arial"/>
          <w:b/>
          <w:bCs/>
          <w:szCs w:val="24"/>
        </w:rPr>
        <w:tab/>
      </w:r>
      <w:r w:rsidRPr="0025104D">
        <w:rPr>
          <w:rFonts w:cs="Arial"/>
          <w:szCs w:val="24"/>
        </w:rPr>
        <w:t xml:space="preserve">The learning of the show by </w:t>
      </w:r>
      <w:r w:rsidR="00427771">
        <w:rPr>
          <w:rFonts w:cs="Arial"/>
          <w:szCs w:val="24"/>
        </w:rPr>
        <w:t xml:space="preserve">the cast and crew before public </w:t>
      </w:r>
      <w:r w:rsidRPr="0025104D">
        <w:rPr>
          <w:rFonts w:cs="Arial"/>
          <w:szCs w:val="24"/>
        </w:rPr>
        <w:t>performance.</w:t>
      </w:r>
    </w:p>
    <w:p w:rsidR="0025104D" w:rsidRPr="0025104D" w:rsidRDefault="0025104D" w:rsidP="00427771">
      <w:pPr>
        <w:autoSpaceDE w:val="0"/>
        <w:autoSpaceDN w:val="0"/>
        <w:adjustRightInd w:val="0"/>
        <w:ind w:left="1134" w:hanging="1701"/>
        <w:jc w:val="both"/>
        <w:rPr>
          <w:rFonts w:cs="Arial"/>
          <w:szCs w:val="24"/>
        </w:rPr>
      </w:pPr>
      <w:r w:rsidRPr="0025104D">
        <w:rPr>
          <w:rFonts w:cs="Arial"/>
          <w:b/>
          <w:bCs/>
          <w:szCs w:val="24"/>
        </w:rPr>
        <w:t xml:space="preserve">Repertory </w:t>
      </w:r>
      <w:r w:rsidRPr="0025104D">
        <w:rPr>
          <w:rFonts w:cs="Arial"/>
          <w:b/>
          <w:bCs/>
          <w:szCs w:val="24"/>
        </w:rPr>
        <w:tab/>
      </w:r>
      <w:r w:rsidR="00427771">
        <w:rPr>
          <w:rFonts w:cs="Arial"/>
          <w:b/>
          <w:bCs/>
          <w:szCs w:val="24"/>
        </w:rPr>
        <w:tab/>
      </w:r>
      <w:r w:rsidR="00124B15">
        <w:rPr>
          <w:rFonts w:cs="Arial"/>
          <w:szCs w:val="24"/>
        </w:rPr>
        <w:t>Abbreviated</w:t>
      </w:r>
      <w:r w:rsidR="00124B15" w:rsidRPr="0025104D">
        <w:rPr>
          <w:rFonts w:cs="Arial"/>
          <w:szCs w:val="24"/>
        </w:rPr>
        <w:t xml:space="preserve"> </w:t>
      </w:r>
      <w:r w:rsidRPr="0025104D">
        <w:rPr>
          <w:rFonts w:cs="Arial"/>
          <w:szCs w:val="24"/>
        </w:rPr>
        <w:t>to Rep. A form of theatre production company, usually with a permanent company of actors, where each production has a run of limited length. At any time there is normally one production in performance, one in rehearsal, and several in varying degrees of planning.</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Return </w:t>
      </w:r>
      <w:r w:rsidRPr="0025104D">
        <w:rPr>
          <w:rFonts w:cs="Arial"/>
          <w:b/>
          <w:bCs/>
          <w:szCs w:val="24"/>
        </w:rPr>
        <w:tab/>
      </w:r>
      <w:r w:rsidR="00427771">
        <w:rPr>
          <w:rFonts w:cs="Arial"/>
          <w:b/>
          <w:bCs/>
          <w:szCs w:val="24"/>
        </w:rPr>
        <w:tab/>
      </w:r>
      <w:r w:rsidRPr="0025104D">
        <w:rPr>
          <w:rFonts w:cs="Arial"/>
          <w:szCs w:val="24"/>
        </w:rPr>
        <w:t>The narrower edge of a flat; at an angle to the face</w:t>
      </w:r>
    </w:p>
    <w:p w:rsidR="0025104D" w:rsidRPr="0025104D" w:rsidRDefault="0025104D" w:rsidP="00427771">
      <w:pPr>
        <w:autoSpaceDE w:val="0"/>
        <w:autoSpaceDN w:val="0"/>
        <w:adjustRightInd w:val="0"/>
        <w:ind w:left="1134" w:hanging="1701"/>
        <w:jc w:val="both"/>
        <w:rPr>
          <w:rFonts w:cs="Arial"/>
          <w:szCs w:val="24"/>
        </w:rPr>
      </w:pPr>
      <w:r w:rsidRPr="0025104D">
        <w:rPr>
          <w:rFonts w:cs="Arial"/>
          <w:b/>
          <w:bCs/>
          <w:szCs w:val="24"/>
        </w:rPr>
        <w:t xml:space="preserve">Reveal </w:t>
      </w:r>
      <w:r w:rsidRPr="0025104D">
        <w:rPr>
          <w:rFonts w:cs="Arial"/>
          <w:b/>
          <w:bCs/>
          <w:szCs w:val="24"/>
        </w:rPr>
        <w:tab/>
      </w:r>
      <w:r w:rsidR="00427771">
        <w:rPr>
          <w:rFonts w:cs="Arial"/>
          <w:b/>
          <w:bCs/>
          <w:szCs w:val="24"/>
        </w:rPr>
        <w:tab/>
      </w:r>
      <w:r w:rsidRPr="0025104D">
        <w:rPr>
          <w:rFonts w:cs="Arial"/>
          <w:szCs w:val="24"/>
        </w:rPr>
        <w:t>A small return surrounding an arch</w:t>
      </w:r>
      <w:r w:rsidR="00FC6D88">
        <w:rPr>
          <w:rFonts w:cs="Arial"/>
          <w:szCs w:val="24"/>
        </w:rPr>
        <w:t xml:space="preserve">, window, or doorway to suggest </w:t>
      </w:r>
      <w:r w:rsidRPr="0025104D">
        <w:rPr>
          <w:rFonts w:cs="Arial"/>
          <w:szCs w:val="24"/>
        </w:rPr>
        <w:t>depth and thickness.</w:t>
      </w:r>
    </w:p>
    <w:p w:rsidR="0025104D" w:rsidRPr="0025104D" w:rsidRDefault="0025104D" w:rsidP="00427771">
      <w:pPr>
        <w:autoSpaceDE w:val="0"/>
        <w:autoSpaceDN w:val="0"/>
        <w:adjustRightInd w:val="0"/>
        <w:ind w:left="1134" w:hanging="1701"/>
        <w:jc w:val="both"/>
        <w:rPr>
          <w:rFonts w:cs="Arial"/>
          <w:szCs w:val="24"/>
        </w:rPr>
      </w:pPr>
      <w:r w:rsidRPr="0025104D">
        <w:rPr>
          <w:rFonts w:cs="Arial"/>
          <w:b/>
          <w:bCs/>
          <w:szCs w:val="24"/>
        </w:rPr>
        <w:t>Revolving Stage</w:t>
      </w:r>
      <w:r w:rsidRPr="0025104D">
        <w:rPr>
          <w:rFonts w:cs="Arial"/>
          <w:b/>
          <w:bCs/>
          <w:szCs w:val="24"/>
        </w:rPr>
        <w:tab/>
        <w:t xml:space="preserve"> </w:t>
      </w:r>
      <w:r w:rsidR="00427771">
        <w:rPr>
          <w:rFonts w:cs="Arial"/>
          <w:b/>
          <w:bCs/>
          <w:szCs w:val="24"/>
        </w:rPr>
        <w:tab/>
      </w:r>
      <w:r w:rsidRPr="0025104D">
        <w:rPr>
          <w:rFonts w:cs="Arial"/>
          <w:szCs w:val="24"/>
        </w:rPr>
        <w:t xml:space="preserve">A </w:t>
      </w:r>
      <w:r w:rsidRPr="0025104D">
        <w:rPr>
          <w:rFonts w:cs="Arial"/>
          <w:i/>
          <w:szCs w:val="24"/>
        </w:rPr>
        <w:t>Revolve</w:t>
      </w:r>
      <w:r w:rsidRPr="0025104D">
        <w:rPr>
          <w:rFonts w:cs="Arial"/>
          <w:szCs w:val="24"/>
        </w:rPr>
        <w:t>. A large turntable which turns the set so that, even though two or more scenes may be on the revolve, only one need be visible to the audience at a time.</w:t>
      </w:r>
    </w:p>
    <w:p w:rsidR="0025104D" w:rsidRPr="0025104D" w:rsidRDefault="0025104D" w:rsidP="00427771">
      <w:pPr>
        <w:autoSpaceDE w:val="0"/>
        <w:autoSpaceDN w:val="0"/>
        <w:adjustRightInd w:val="0"/>
        <w:ind w:left="1134" w:hanging="1701"/>
        <w:jc w:val="both"/>
        <w:rPr>
          <w:rFonts w:cs="Arial"/>
          <w:szCs w:val="24"/>
        </w:rPr>
      </w:pPr>
      <w:r w:rsidRPr="0025104D">
        <w:rPr>
          <w:rFonts w:cs="Arial"/>
          <w:b/>
          <w:bCs/>
          <w:szCs w:val="24"/>
        </w:rPr>
        <w:t xml:space="preserve">Rig </w:t>
      </w:r>
      <w:r w:rsidRPr="0025104D">
        <w:rPr>
          <w:rFonts w:cs="Arial"/>
          <w:b/>
          <w:bCs/>
          <w:szCs w:val="24"/>
        </w:rPr>
        <w:tab/>
      </w:r>
      <w:r w:rsidR="00427771">
        <w:rPr>
          <w:rFonts w:cs="Arial"/>
          <w:b/>
          <w:bCs/>
          <w:szCs w:val="24"/>
        </w:rPr>
        <w:tab/>
      </w:r>
      <w:r w:rsidRPr="0025104D">
        <w:rPr>
          <w:rFonts w:cs="Arial"/>
          <w:szCs w:val="24"/>
        </w:rPr>
        <w:t>1) Noun - The lighting system as a whol</w:t>
      </w:r>
      <w:r w:rsidR="00FC6D88">
        <w:rPr>
          <w:rFonts w:cs="Arial"/>
          <w:szCs w:val="24"/>
        </w:rPr>
        <w:t xml:space="preserve">e, 'The Rig'. 2) Verb - To hang </w:t>
      </w:r>
      <w:r w:rsidRPr="0025104D">
        <w:rPr>
          <w:rFonts w:cs="Arial"/>
          <w:szCs w:val="24"/>
        </w:rPr>
        <w:t xml:space="preserve">lanterns on bars and connect with cables. 3) Often used to describe putting together any part of the show e.g. </w:t>
      </w:r>
      <w:r w:rsidR="002D6A25" w:rsidRPr="0025104D">
        <w:rPr>
          <w:rFonts w:cs="Arial"/>
          <w:szCs w:val="24"/>
        </w:rPr>
        <w:t>rigging</w:t>
      </w:r>
      <w:r w:rsidRPr="0025104D">
        <w:rPr>
          <w:rFonts w:cs="Arial"/>
          <w:szCs w:val="24"/>
        </w:rPr>
        <w:t xml:space="preserve"> the set.</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Riser </w:t>
      </w:r>
      <w:r w:rsidRPr="0025104D">
        <w:rPr>
          <w:rFonts w:cs="Arial"/>
          <w:b/>
          <w:bCs/>
          <w:szCs w:val="24"/>
        </w:rPr>
        <w:tab/>
      </w:r>
      <w:r w:rsidR="00427771">
        <w:rPr>
          <w:rFonts w:cs="Arial"/>
          <w:b/>
          <w:bCs/>
          <w:szCs w:val="24"/>
        </w:rPr>
        <w:tab/>
      </w:r>
      <w:r w:rsidRPr="0025104D">
        <w:rPr>
          <w:rFonts w:cs="Arial"/>
          <w:szCs w:val="24"/>
        </w:rPr>
        <w:t>1) See Rostrum. 2) The vertical part of a step.</w:t>
      </w:r>
    </w:p>
    <w:p w:rsidR="0025104D" w:rsidRPr="0025104D" w:rsidRDefault="0025104D" w:rsidP="00427771">
      <w:pPr>
        <w:autoSpaceDE w:val="0"/>
        <w:autoSpaceDN w:val="0"/>
        <w:adjustRightInd w:val="0"/>
        <w:ind w:left="1134" w:hanging="1701"/>
        <w:jc w:val="both"/>
        <w:rPr>
          <w:rFonts w:cs="Arial"/>
          <w:szCs w:val="24"/>
        </w:rPr>
      </w:pPr>
      <w:r w:rsidRPr="0025104D">
        <w:rPr>
          <w:rFonts w:cs="Arial"/>
          <w:b/>
          <w:bCs/>
          <w:szCs w:val="24"/>
        </w:rPr>
        <w:t xml:space="preserve">Road Case </w:t>
      </w:r>
      <w:r w:rsidRPr="0025104D">
        <w:rPr>
          <w:rFonts w:cs="Arial"/>
          <w:b/>
          <w:bCs/>
          <w:szCs w:val="24"/>
        </w:rPr>
        <w:tab/>
      </w:r>
      <w:r w:rsidRPr="0025104D">
        <w:rPr>
          <w:rFonts w:cs="Arial"/>
          <w:szCs w:val="24"/>
        </w:rPr>
        <w:t xml:space="preserve">A strong, rigidly constructed, </w:t>
      </w:r>
      <w:r w:rsidR="002D6A25" w:rsidRPr="0025104D">
        <w:rPr>
          <w:rFonts w:cs="Arial"/>
          <w:szCs w:val="24"/>
        </w:rPr>
        <w:t>well-padded</w:t>
      </w:r>
      <w:r w:rsidRPr="0025104D">
        <w:rPr>
          <w:rFonts w:cs="Arial"/>
          <w:szCs w:val="24"/>
        </w:rPr>
        <w:t xml:space="preserve"> case to protect equipment from the vagaries of touring. Also Flight Case.</w:t>
      </w:r>
    </w:p>
    <w:p w:rsidR="0025104D" w:rsidRPr="0025104D" w:rsidRDefault="0025104D" w:rsidP="00427771">
      <w:pPr>
        <w:autoSpaceDE w:val="0"/>
        <w:autoSpaceDN w:val="0"/>
        <w:adjustRightInd w:val="0"/>
        <w:ind w:left="1134" w:hanging="1701"/>
        <w:jc w:val="both"/>
        <w:rPr>
          <w:rFonts w:cs="Arial"/>
          <w:szCs w:val="24"/>
        </w:rPr>
      </w:pPr>
      <w:r w:rsidRPr="0025104D">
        <w:rPr>
          <w:rFonts w:cs="Arial"/>
          <w:b/>
          <w:bCs/>
          <w:szCs w:val="24"/>
        </w:rPr>
        <w:t xml:space="preserve">Roller </w:t>
      </w:r>
      <w:r w:rsidRPr="0025104D">
        <w:rPr>
          <w:rFonts w:cs="Arial"/>
          <w:b/>
          <w:bCs/>
          <w:szCs w:val="24"/>
        </w:rPr>
        <w:tab/>
      </w:r>
      <w:r w:rsidR="00427771">
        <w:rPr>
          <w:rFonts w:cs="Arial"/>
          <w:b/>
          <w:bCs/>
          <w:szCs w:val="24"/>
        </w:rPr>
        <w:tab/>
      </w:r>
      <w:r w:rsidRPr="0025104D">
        <w:rPr>
          <w:rFonts w:cs="Arial"/>
          <w:szCs w:val="24"/>
        </w:rPr>
        <w:t>Where there is no flying space over the stage a backdrop can be rolled and is then called a roller or roll drop. Roller safety curtains are permitted in some circumstances.</w:t>
      </w:r>
    </w:p>
    <w:p w:rsidR="0025104D" w:rsidRPr="0025104D" w:rsidRDefault="0025104D" w:rsidP="00427771">
      <w:pPr>
        <w:autoSpaceDE w:val="0"/>
        <w:autoSpaceDN w:val="0"/>
        <w:adjustRightInd w:val="0"/>
        <w:ind w:left="1134" w:hanging="1701"/>
        <w:jc w:val="both"/>
        <w:rPr>
          <w:rFonts w:cs="Arial"/>
          <w:szCs w:val="24"/>
        </w:rPr>
      </w:pPr>
      <w:r w:rsidRPr="0025104D">
        <w:rPr>
          <w:rFonts w:cs="Arial"/>
          <w:b/>
          <w:bCs/>
          <w:szCs w:val="24"/>
        </w:rPr>
        <w:t xml:space="preserve">Rosco </w:t>
      </w:r>
      <w:r w:rsidRPr="0025104D">
        <w:rPr>
          <w:rFonts w:cs="Arial"/>
          <w:b/>
          <w:bCs/>
          <w:szCs w:val="24"/>
        </w:rPr>
        <w:tab/>
      </w:r>
      <w:r w:rsidR="00427771">
        <w:rPr>
          <w:rFonts w:cs="Arial"/>
          <w:b/>
          <w:bCs/>
          <w:szCs w:val="24"/>
        </w:rPr>
        <w:tab/>
      </w:r>
      <w:r w:rsidRPr="0025104D">
        <w:rPr>
          <w:rFonts w:cs="Arial"/>
          <w:szCs w:val="24"/>
        </w:rPr>
        <w:t>American manufacturer of Supersaturated Scenic Paints, colour filters and a range of other effects equipment including smoke machines and fog juice widely used,.</w:t>
      </w:r>
    </w:p>
    <w:p w:rsidR="0025104D" w:rsidRPr="0025104D" w:rsidRDefault="0025104D" w:rsidP="00427771">
      <w:pPr>
        <w:autoSpaceDE w:val="0"/>
        <w:autoSpaceDN w:val="0"/>
        <w:adjustRightInd w:val="0"/>
        <w:ind w:left="1134" w:hanging="1701"/>
        <w:jc w:val="both"/>
        <w:rPr>
          <w:rFonts w:cs="Arial"/>
          <w:szCs w:val="24"/>
        </w:rPr>
      </w:pPr>
      <w:r w:rsidRPr="0025104D">
        <w:rPr>
          <w:rFonts w:cs="Arial"/>
          <w:b/>
          <w:bCs/>
          <w:szCs w:val="24"/>
        </w:rPr>
        <w:t xml:space="preserve">Rostrum </w:t>
      </w:r>
      <w:r w:rsidRPr="0025104D">
        <w:rPr>
          <w:rFonts w:cs="Arial"/>
          <w:b/>
          <w:bCs/>
          <w:szCs w:val="24"/>
        </w:rPr>
        <w:tab/>
      </w:r>
      <w:r w:rsidR="00427771">
        <w:rPr>
          <w:rFonts w:cs="Arial"/>
          <w:b/>
          <w:bCs/>
          <w:szCs w:val="24"/>
        </w:rPr>
        <w:tab/>
      </w:r>
      <w:r w:rsidRPr="0025104D">
        <w:rPr>
          <w:rFonts w:cs="Arial"/>
          <w:szCs w:val="24"/>
        </w:rPr>
        <w:t>A portable platform usually in the form of a collapsible hinged framework (gate rostrum) with a separate top. Used to raise specific parts of the action or scene.</w:t>
      </w:r>
      <w:r w:rsidRPr="0025104D">
        <w:rPr>
          <w:rFonts w:cs="Arial"/>
          <w:b/>
          <w:bCs/>
          <w:szCs w:val="24"/>
        </w:rPr>
        <w:t xml:space="preserve"> </w:t>
      </w:r>
      <w:r w:rsidRPr="0025104D">
        <w:rPr>
          <w:rFonts w:cs="Arial"/>
          <w:szCs w:val="24"/>
        </w:rPr>
        <w:t>(</w:t>
      </w:r>
      <w:proofErr w:type="gramStart"/>
      <w:r w:rsidRPr="0025104D">
        <w:rPr>
          <w:rFonts w:cs="Arial"/>
          <w:szCs w:val="24"/>
        </w:rPr>
        <w:t>plural</w:t>
      </w:r>
      <w:proofErr w:type="gramEnd"/>
      <w:r w:rsidRPr="0025104D">
        <w:rPr>
          <w:rFonts w:cs="Arial"/>
          <w:szCs w:val="24"/>
        </w:rPr>
        <w:t xml:space="preserve"> </w:t>
      </w:r>
      <w:r w:rsidRPr="0025104D">
        <w:rPr>
          <w:rFonts w:cs="Arial"/>
          <w:i/>
          <w:szCs w:val="24"/>
        </w:rPr>
        <w:t>ROSTRA</w:t>
      </w:r>
      <w:r w:rsidRPr="0025104D">
        <w:rPr>
          <w:rFonts w:cs="Arial"/>
          <w:szCs w:val="24"/>
        </w:rPr>
        <w:t>)</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Run </w:t>
      </w:r>
      <w:r w:rsidRPr="0025104D">
        <w:rPr>
          <w:rFonts w:cs="Arial"/>
          <w:b/>
          <w:bCs/>
          <w:szCs w:val="24"/>
        </w:rPr>
        <w:tab/>
      </w:r>
      <w:r w:rsidRPr="0025104D">
        <w:rPr>
          <w:rFonts w:cs="Arial"/>
          <w:b/>
          <w:bCs/>
          <w:szCs w:val="24"/>
        </w:rPr>
        <w:tab/>
      </w:r>
      <w:r w:rsidR="00427771">
        <w:rPr>
          <w:rFonts w:cs="Arial"/>
          <w:b/>
          <w:bCs/>
          <w:szCs w:val="24"/>
        </w:rPr>
        <w:tab/>
      </w:r>
      <w:r w:rsidRPr="0025104D">
        <w:rPr>
          <w:rFonts w:cs="Arial"/>
          <w:szCs w:val="24"/>
        </w:rPr>
        <w:t>A sequence of performances of the same show.</w:t>
      </w:r>
    </w:p>
    <w:p w:rsidR="0025104D" w:rsidRPr="0025104D" w:rsidRDefault="0025104D" w:rsidP="00427771">
      <w:pPr>
        <w:autoSpaceDE w:val="0"/>
        <w:autoSpaceDN w:val="0"/>
        <w:adjustRightInd w:val="0"/>
        <w:ind w:left="1134" w:hanging="1701"/>
        <w:jc w:val="both"/>
        <w:rPr>
          <w:rFonts w:cs="Arial"/>
          <w:szCs w:val="24"/>
        </w:rPr>
      </w:pPr>
      <w:r w:rsidRPr="0025104D">
        <w:rPr>
          <w:rFonts w:cs="Arial"/>
          <w:b/>
          <w:bCs/>
          <w:szCs w:val="24"/>
        </w:rPr>
        <w:t>Runner</w:t>
      </w:r>
      <w:r w:rsidRPr="0025104D">
        <w:rPr>
          <w:rFonts w:cs="Arial"/>
          <w:b/>
          <w:bCs/>
          <w:szCs w:val="24"/>
        </w:rPr>
        <w:tab/>
      </w:r>
      <w:r w:rsidR="00427771">
        <w:rPr>
          <w:rFonts w:cs="Arial"/>
          <w:b/>
          <w:bCs/>
          <w:szCs w:val="24"/>
        </w:rPr>
        <w:tab/>
      </w:r>
      <w:r w:rsidRPr="0025104D">
        <w:rPr>
          <w:rFonts w:cs="Arial"/>
          <w:b/>
          <w:bCs/>
          <w:szCs w:val="24"/>
        </w:rPr>
        <w:t xml:space="preserve"> </w:t>
      </w:r>
      <w:r w:rsidRPr="0025104D">
        <w:rPr>
          <w:rFonts w:cs="Arial"/>
          <w:szCs w:val="24"/>
        </w:rPr>
        <w:t>Length of stage flooring that can be drawn off sideways leaving a long narrow opening (cut) through which a cloth or flat may be raised.</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lastRenderedPageBreak/>
        <w:t xml:space="preserve">Running Sheets  </w:t>
      </w:r>
      <w:r w:rsidR="00427771">
        <w:rPr>
          <w:rFonts w:cs="Arial"/>
          <w:b/>
          <w:bCs/>
          <w:szCs w:val="24"/>
        </w:rPr>
        <w:tab/>
      </w:r>
      <w:r w:rsidRPr="0025104D">
        <w:rPr>
          <w:rFonts w:cs="Arial"/>
          <w:b/>
          <w:bCs/>
          <w:szCs w:val="24"/>
        </w:rPr>
        <w:t xml:space="preserve"> </w:t>
      </w:r>
      <w:r w:rsidRPr="0025104D">
        <w:rPr>
          <w:rFonts w:cs="Arial"/>
          <w:szCs w:val="24"/>
        </w:rPr>
        <w:t>Stage working plot or plots for crew working at stage level.</w:t>
      </w:r>
    </w:p>
    <w:p w:rsidR="0025104D" w:rsidRPr="0025104D" w:rsidRDefault="0025104D" w:rsidP="00427771">
      <w:pPr>
        <w:autoSpaceDE w:val="0"/>
        <w:autoSpaceDN w:val="0"/>
        <w:adjustRightInd w:val="0"/>
        <w:ind w:left="1134" w:hanging="1701"/>
        <w:jc w:val="both"/>
        <w:rPr>
          <w:rFonts w:cs="Arial"/>
          <w:szCs w:val="24"/>
        </w:rPr>
      </w:pPr>
      <w:r w:rsidRPr="0025104D">
        <w:rPr>
          <w:rFonts w:cs="Arial"/>
          <w:b/>
          <w:bCs/>
          <w:szCs w:val="24"/>
        </w:rPr>
        <w:t xml:space="preserve">Run Through </w:t>
      </w:r>
      <w:r w:rsidRPr="0025104D">
        <w:rPr>
          <w:rFonts w:cs="Arial"/>
          <w:b/>
          <w:bCs/>
          <w:szCs w:val="24"/>
        </w:rPr>
        <w:tab/>
      </w:r>
      <w:r w:rsidR="00B82AB7">
        <w:rPr>
          <w:rFonts w:cs="Arial"/>
          <w:b/>
          <w:bCs/>
          <w:szCs w:val="24"/>
        </w:rPr>
        <w:tab/>
      </w:r>
      <w:r w:rsidRPr="0025104D">
        <w:rPr>
          <w:rFonts w:cs="Arial"/>
          <w:szCs w:val="24"/>
        </w:rPr>
        <w:t>A rehearsal at which all the elements of the production are put together in their correct sequence. Sometimes shortened to 'Run'.</w:t>
      </w:r>
    </w:p>
    <w:p w:rsidR="0025104D" w:rsidRPr="0025104D" w:rsidRDefault="0025104D" w:rsidP="00B82AB7">
      <w:pPr>
        <w:autoSpaceDE w:val="0"/>
        <w:autoSpaceDN w:val="0"/>
        <w:adjustRightInd w:val="0"/>
        <w:ind w:left="1134" w:hanging="1701"/>
        <w:jc w:val="both"/>
        <w:rPr>
          <w:rFonts w:cs="Arial"/>
          <w:bCs/>
          <w:szCs w:val="24"/>
        </w:rPr>
      </w:pPr>
      <w:r w:rsidRPr="0025104D">
        <w:rPr>
          <w:rFonts w:cs="Arial"/>
          <w:b/>
          <w:bCs/>
          <w:szCs w:val="24"/>
        </w:rPr>
        <w:t xml:space="preserve">Sacrificial Floor </w:t>
      </w:r>
      <w:r w:rsidRPr="0025104D">
        <w:rPr>
          <w:rFonts w:cs="Arial"/>
          <w:b/>
          <w:bCs/>
          <w:szCs w:val="24"/>
        </w:rPr>
        <w:tab/>
      </w:r>
      <w:r w:rsidRPr="0025104D">
        <w:rPr>
          <w:rFonts w:cs="Arial"/>
          <w:b/>
          <w:bCs/>
          <w:szCs w:val="24"/>
        </w:rPr>
        <w:tab/>
      </w:r>
      <w:r w:rsidRPr="0025104D">
        <w:rPr>
          <w:rFonts w:cs="Arial"/>
          <w:bCs/>
          <w:szCs w:val="24"/>
        </w:rPr>
        <w:t>A temporary floor, usually thin plywood or MDF, which is laid on top of the stage floor and can be painted or textured without damaging the venue</w:t>
      </w:r>
    </w:p>
    <w:p w:rsidR="0025104D" w:rsidRPr="0025104D" w:rsidRDefault="0025104D" w:rsidP="00B82AB7">
      <w:pPr>
        <w:autoSpaceDE w:val="0"/>
        <w:autoSpaceDN w:val="0"/>
        <w:adjustRightInd w:val="0"/>
        <w:ind w:left="1134" w:hanging="1701"/>
        <w:jc w:val="both"/>
        <w:rPr>
          <w:rFonts w:cs="Arial"/>
          <w:szCs w:val="24"/>
        </w:rPr>
      </w:pPr>
      <w:r w:rsidRPr="0025104D">
        <w:rPr>
          <w:rFonts w:cs="Arial"/>
          <w:b/>
          <w:bCs/>
          <w:szCs w:val="24"/>
        </w:rPr>
        <w:t xml:space="preserve">Safety Chains </w:t>
      </w:r>
      <w:r w:rsidRPr="0025104D">
        <w:rPr>
          <w:rFonts w:cs="Arial"/>
          <w:b/>
          <w:bCs/>
          <w:szCs w:val="24"/>
        </w:rPr>
        <w:tab/>
      </w:r>
      <w:r w:rsidR="00124B15">
        <w:rPr>
          <w:rFonts w:cs="Arial"/>
          <w:b/>
          <w:bCs/>
          <w:szCs w:val="24"/>
        </w:rPr>
        <w:tab/>
      </w:r>
      <w:r w:rsidRPr="0025104D">
        <w:rPr>
          <w:rFonts w:cs="Arial"/>
          <w:szCs w:val="24"/>
        </w:rPr>
        <w:t>Short length of chain or wire rope with a clip on one end and used to secure lanterns to bars. Required by law in many places.</w:t>
      </w:r>
    </w:p>
    <w:p w:rsidR="0025104D" w:rsidRPr="0025104D" w:rsidRDefault="0025104D" w:rsidP="00B82AB7">
      <w:pPr>
        <w:autoSpaceDE w:val="0"/>
        <w:autoSpaceDN w:val="0"/>
        <w:adjustRightInd w:val="0"/>
        <w:ind w:left="1134" w:hanging="1701"/>
        <w:jc w:val="both"/>
        <w:rPr>
          <w:rFonts w:cs="Arial"/>
          <w:szCs w:val="24"/>
        </w:rPr>
      </w:pPr>
      <w:r w:rsidRPr="0025104D">
        <w:rPr>
          <w:rFonts w:cs="Arial"/>
          <w:b/>
          <w:bCs/>
          <w:szCs w:val="24"/>
        </w:rPr>
        <w:t xml:space="preserve">Safety Curtain (fire curtain; iron)  </w:t>
      </w:r>
      <w:r w:rsidRPr="0025104D">
        <w:rPr>
          <w:rFonts w:cs="Arial"/>
          <w:b/>
          <w:bCs/>
          <w:szCs w:val="24"/>
        </w:rPr>
        <w:tab/>
      </w:r>
      <w:r w:rsidRPr="0025104D">
        <w:rPr>
          <w:rFonts w:cs="Arial"/>
          <w:szCs w:val="24"/>
        </w:rPr>
        <w:t>Screen or shutter comprising a steel and mineral fibre fabric, mounted immediately behind the proscenium opening and fitted with mechanism for raising it clear of the top of the proscenium arch and with a quick-release device to allow it to descent by gravity in the event of fire on the stage. A Safety Curtain is required by most UK licensing authorities for theatres of traditional design. The regulations also require that it is raised and lowered at least once in view of each audience (usually during the interval).. Colloquially known as the 'iron'.</w:t>
      </w:r>
    </w:p>
    <w:p w:rsidR="0025104D" w:rsidRPr="0025104D" w:rsidRDefault="0025104D" w:rsidP="00B82AB7">
      <w:pPr>
        <w:autoSpaceDE w:val="0"/>
        <w:autoSpaceDN w:val="0"/>
        <w:adjustRightInd w:val="0"/>
        <w:ind w:left="1134" w:hanging="1701"/>
        <w:jc w:val="both"/>
        <w:rPr>
          <w:rFonts w:cs="Arial"/>
          <w:szCs w:val="24"/>
        </w:rPr>
      </w:pPr>
      <w:r w:rsidRPr="0025104D">
        <w:rPr>
          <w:rFonts w:cs="Arial"/>
          <w:b/>
          <w:bCs/>
          <w:szCs w:val="24"/>
        </w:rPr>
        <w:t xml:space="preserve">Scene  </w:t>
      </w:r>
      <w:r w:rsidRPr="0025104D">
        <w:rPr>
          <w:rFonts w:cs="Arial"/>
          <w:b/>
          <w:bCs/>
          <w:szCs w:val="24"/>
        </w:rPr>
        <w:tab/>
      </w:r>
      <w:r w:rsidR="00124B15">
        <w:rPr>
          <w:rFonts w:cs="Arial"/>
          <w:b/>
          <w:bCs/>
          <w:szCs w:val="24"/>
        </w:rPr>
        <w:tab/>
      </w:r>
      <w:r w:rsidRPr="0025104D">
        <w:rPr>
          <w:rFonts w:cs="Arial"/>
          <w:szCs w:val="24"/>
        </w:rPr>
        <w:t>1) A stage setting. 2) The blocks or parts into which a play is divided.</w:t>
      </w:r>
    </w:p>
    <w:p w:rsidR="00B82AB7" w:rsidRDefault="0025104D" w:rsidP="00B82AB7">
      <w:pPr>
        <w:autoSpaceDE w:val="0"/>
        <w:autoSpaceDN w:val="0"/>
        <w:adjustRightInd w:val="0"/>
        <w:ind w:left="1134"/>
        <w:jc w:val="both"/>
        <w:rPr>
          <w:rFonts w:cs="Arial"/>
          <w:szCs w:val="24"/>
        </w:rPr>
      </w:pPr>
      <w:r w:rsidRPr="0025104D">
        <w:rPr>
          <w:rFonts w:cs="Arial"/>
          <w:szCs w:val="24"/>
        </w:rPr>
        <w:t>3) A particular setting of stage lighting th</w:t>
      </w:r>
      <w:r w:rsidR="00B82AB7">
        <w:rPr>
          <w:rFonts w:cs="Arial"/>
          <w:szCs w:val="24"/>
        </w:rPr>
        <w:t>at can be reproduced on demand.</w:t>
      </w:r>
    </w:p>
    <w:p w:rsidR="0025104D" w:rsidRPr="0025104D" w:rsidRDefault="0025104D" w:rsidP="00B82AB7">
      <w:pPr>
        <w:autoSpaceDE w:val="0"/>
        <w:autoSpaceDN w:val="0"/>
        <w:adjustRightInd w:val="0"/>
        <w:ind w:left="1134" w:hanging="1701"/>
        <w:jc w:val="both"/>
        <w:rPr>
          <w:rFonts w:cs="Arial"/>
          <w:szCs w:val="24"/>
        </w:rPr>
      </w:pPr>
      <w:r w:rsidRPr="0025104D">
        <w:rPr>
          <w:rFonts w:cs="Arial"/>
          <w:b/>
          <w:bCs/>
          <w:szCs w:val="24"/>
        </w:rPr>
        <w:t>Scene Dock</w:t>
      </w:r>
      <w:r w:rsidRPr="0025104D">
        <w:rPr>
          <w:rFonts w:cs="Arial"/>
          <w:b/>
          <w:bCs/>
          <w:szCs w:val="24"/>
        </w:rPr>
        <w:tab/>
      </w:r>
      <w:r w:rsidR="00B82AB7">
        <w:rPr>
          <w:rFonts w:cs="Arial"/>
          <w:b/>
          <w:bCs/>
          <w:szCs w:val="24"/>
        </w:rPr>
        <w:tab/>
      </w:r>
      <w:r w:rsidRPr="0025104D">
        <w:rPr>
          <w:rFonts w:cs="Arial"/>
          <w:szCs w:val="24"/>
        </w:rPr>
        <w:t>See Dock.</w:t>
      </w:r>
    </w:p>
    <w:p w:rsidR="0025104D" w:rsidRPr="0025104D" w:rsidRDefault="0025104D" w:rsidP="00B82AB7">
      <w:pPr>
        <w:autoSpaceDE w:val="0"/>
        <w:autoSpaceDN w:val="0"/>
        <w:adjustRightInd w:val="0"/>
        <w:ind w:left="1134" w:hanging="1701"/>
        <w:jc w:val="both"/>
        <w:rPr>
          <w:rFonts w:cs="Arial"/>
          <w:szCs w:val="24"/>
        </w:rPr>
      </w:pPr>
      <w:r w:rsidRPr="0025104D">
        <w:rPr>
          <w:rFonts w:cs="Arial"/>
          <w:b/>
          <w:bCs/>
          <w:szCs w:val="24"/>
        </w:rPr>
        <w:t xml:space="preserve">Scrim </w:t>
      </w:r>
      <w:r w:rsidRPr="0025104D">
        <w:rPr>
          <w:rFonts w:cs="Arial"/>
          <w:b/>
          <w:bCs/>
          <w:szCs w:val="24"/>
        </w:rPr>
        <w:tab/>
      </w:r>
      <w:r w:rsidR="00B82AB7">
        <w:rPr>
          <w:rFonts w:cs="Arial"/>
          <w:b/>
          <w:bCs/>
          <w:szCs w:val="24"/>
        </w:rPr>
        <w:tab/>
      </w:r>
      <w:r w:rsidRPr="0025104D">
        <w:rPr>
          <w:rFonts w:cs="Arial"/>
          <w:szCs w:val="24"/>
        </w:rPr>
        <w:t>UK term for Gauze, usually Sharkstooth. In the United States scrim is used to describe a canvas cloth.</w:t>
      </w:r>
    </w:p>
    <w:p w:rsidR="0025104D" w:rsidRPr="0025104D" w:rsidRDefault="0025104D" w:rsidP="00B82AB7">
      <w:pPr>
        <w:autoSpaceDE w:val="0"/>
        <w:autoSpaceDN w:val="0"/>
        <w:adjustRightInd w:val="0"/>
        <w:ind w:left="1276" w:hanging="1843"/>
        <w:jc w:val="both"/>
        <w:rPr>
          <w:rFonts w:cs="Arial"/>
          <w:szCs w:val="24"/>
        </w:rPr>
      </w:pPr>
      <w:r w:rsidRPr="0025104D">
        <w:rPr>
          <w:rFonts w:cs="Arial"/>
          <w:b/>
          <w:bCs/>
          <w:szCs w:val="24"/>
        </w:rPr>
        <w:t xml:space="preserve">Script </w:t>
      </w:r>
      <w:r w:rsidRPr="0025104D">
        <w:rPr>
          <w:rFonts w:cs="Arial"/>
          <w:b/>
          <w:bCs/>
          <w:szCs w:val="24"/>
        </w:rPr>
        <w:tab/>
      </w:r>
      <w:r w:rsidR="00B82AB7">
        <w:rPr>
          <w:rFonts w:cs="Arial"/>
          <w:b/>
          <w:bCs/>
          <w:szCs w:val="24"/>
        </w:rPr>
        <w:tab/>
      </w:r>
      <w:r w:rsidRPr="0025104D">
        <w:rPr>
          <w:rFonts w:cs="Arial"/>
          <w:szCs w:val="24"/>
        </w:rPr>
        <w:t>The text of the show, also containing information about settings, characters, costumes etc. to aid the cast and crew.</w:t>
      </w:r>
    </w:p>
    <w:p w:rsidR="0025104D" w:rsidRPr="0025104D" w:rsidRDefault="0025104D" w:rsidP="00B82AB7">
      <w:pPr>
        <w:autoSpaceDE w:val="0"/>
        <w:autoSpaceDN w:val="0"/>
        <w:adjustRightInd w:val="0"/>
        <w:ind w:left="1134" w:hanging="1701"/>
        <w:jc w:val="both"/>
        <w:rPr>
          <w:rFonts w:cs="Arial"/>
          <w:szCs w:val="24"/>
        </w:rPr>
      </w:pPr>
      <w:r w:rsidRPr="0025104D">
        <w:rPr>
          <w:rFonts w:cs="Arial"/>
          <w:b/>
          <w:bCs/>
          <w:szCs w:val="24"/>
        </w:rPr>
        <w:t xml:space="preserve">Set </w:t>
      </w:r>
      <w:r w:rsidRPr="0025104D">
        <w:rPr>
          <w:rFonts w:cs="Arial"/>
          <w:b/>
          <w:bCs/>
          <w:szCs w:val="24"/>
        </w:rPr>
        <w:tab/>
      </w:r>
      <w:r w:rsidR="00124B15">
        <w:rPr>
          <w:rFonts w:cs="Arial"/>
          <w:b/>
          <w:bCs/>
          <w:szCs w:val="24"/>
        </w:rPr>
        <w:tab/>
      </w:r>
      <w:r w:rsidRPr="0025104D">
        <w:rPr>
          <w:rFonts w:cs="Arial"/>
          <w:szCs w:val="24"/>
        </w:rPr>
        <w:t>1) Verb - To set is to prepare the stage for the coming scene by placing everything in its correct position. 2) Noun - The set is all the scenery, furniture and props used to create a particular scene.</w:t>
      </w:r>
    </w:p>
    <w:p w:rsidR="0025104D" w:rsidRPr="0025104D" w:rsidRDefault="0025104D" w:rsidP="00B82AB7">
      <w:pPr>
        <w:autoSpaceDE w:val="0"/>
        <w:autoSpaceDN w:val="0"/>
        <w:adjustRightInd w:val="0"/>
        <w:ind w:left="1134" w:hanging="1701"/>
        <w:jc w:val="both"/>
        <w:rPr>
          <w:rFonts w:cs="Arial"/>
          <w:szCs w:val="24"/>
        </w:rPr>
      </w:pPr>
      <w:r w:rsidRPr="0025104D">
        <w:rPr>
          <w:rFonts w:cs="Arial"/>
          <w:b/>
          <w:bCs/>
          <w:szCs w:val="24"/>
        </w:rPr>
        <w:t xml:space="preserve">Set Dressing </w:t>
      </w:r>
      <w:r w:rsidRPr="0025104D">
        <w:rPr>
          <w:rFonts w:cs="Arial"/>
          <w:b/>
          <w:bCs/>
          <w:szCs w:val="24"/>
        </w:rPr>
        <w:tab/>
      </w:r>
      <w:r w:rsidR="00124B15">
        <w:rPr>
          <w:rFonts w:cs="Arial"/>
          <w:b/>
          <w:bCs/>
          <w:szCs w:val="24"/>
        </w:rPr>
        <w:tab/>
      </w:r>
      <w:r w:rsidRPr="0025104D">
        <w:rPr>
          <w:rFonts w:cs="Arial"/>
          <w:szCs w:val="24"/>
        </w:rPr>
        <w:t>1) The process of putting all sets, props and so on in their correct positions on the stage. 2) Props used to create atmosphere rather than having a function.</w:t>
      </w:r>
    </w:p>
    <w:p w:rsidR="0025104D" w:rsidRPr="0025104D" w:rsidRDefault="0025104D" w:rsidP="00B82AB7">
      <w:pPr>
        <w:autoSpaceDE w:val="0"/>
        <w:autoSpaceDN w:val="0"/>
        <w:adjustRightInd w:val="0"/>
        <w:ind w:left="1134" w:hanging="1701"/>
        <w:jc w:val="both"/>
        <w:rPr>
          <w:rFonts w:cs="Arial"/>
          <w:szCs w:val="24"/>
        </w:rPr>
      </w:pPr>
      <w:r w:rsidRPr="0025104D">
        <w:rPr>
          <w:rFonts w:cs="Arial"/>
          <w:b/>
          <w:bCs/>
          <w:szCs w:val="24"/>
        </w:rPr>
        <w:t xml:space="preserve">Set Piece </w:t>
      </w:r>
      <w:r w:rsidRPr="0025104D">
        <w:rPr>
          <w:rFonts w:cs="Arial"/>
          <w:b/>
          <w:bCs/>
          <w:szCs w:val="24"/>
        </w:rPr>
        <w:tab/>
      </w:r>
      <w:r w:rsidR="00124B15">
        <w:rPr>
          <w:rFonts w:cs="Arial"/>
          <w:b/>
          <w:bCs/>
          <w:szCs w:val="24"/>
        </w:rPr>
        <w:tab/>
      </w:r>
      <w:r w:rsidRPr="0025104D">
        <w:rPr>
          <w:rFonts w:cs="Arial"/>
          <w:szCs w:val="24"/>
        </w:rPr>
        <w:t>A piece of scenery which stands alone.</w:t>
      </w:r>
    </w:p>
    <w:p w:rsidR="0025104D" w:rsidRPr="0025104D" w:rsidRDefault="0025104D" w:rsidP="00B82AB7">
      <w:pPr>
        <w:autoSpaceDE w:val="0"/>
        <w:autoSpaceDN w:val="0"/>
        <w:adjustRightInd w:val="0"/>
        <w:ind w:left="1134" w:hanging="1701"/>
        <w:jc w:val="both"/>
        <w:rPr>
          <w:rFonts w:cs="Arial"/>
          <w:szCs w:val="24"/>
        </w:rPr>
      </w:pPr>
      <w:r w:rsidRPr="0025104D">
        <w:rPr>
          <w:rFonts w:cs="Arial"/>
          <w:b/>
          <w:bCs/>
          <w:szCs w:val="24"/>
        </w:rPr>
        <w:t xml:space="preserve">Setting Line </w:t>
      </w:r>
      <w:r w:rsidRPr="0025104D">
        <w:rPr>
          <w:rFonts w:cs="Arial"/>
          <w:b/>
          <w:bCs/>
          <w:szCs w:val="24"/>
        </w:rPr>
        <w:tab/>
      </w:r>
      <w:r w:rsidR="00124B15">
        <w:rPr>
          <w:rFonts w:cs="Arial"/>
          <w:b/>
          <w:bCs/>
          <w:szCs w:val="24"/>
        </w:rPr>
        <w:tab/>
      </w:r>
      <w:r w:rsidRPr="0025104D">
        <w:rPr>
          <w:rFonts w:cs="Arial"/>
          <w:szCs w:val="24"/>
        </w:rPr>
        <w:t>Line normally parallel to the front of the stage and just upstage of the house curtain, from which the positions of the scenery are measured.</w:t>
      </w:r>
    </w:p>
    <w:p w:rsidR="0025104D" w:rsidRPr="0025104D" w:rsidRDefault="0025104D" w:rsidP="00B82AB7">
      <w:pPr>
        <w:autoSpaceDE w:val="0"/>
        <w:autoSpaceDN w:val="0"/>
        <w:adjustRightInd w:val="0"/>
        <w:ind w:left="1134" w:hanging="1701"/>
        <w:jc w:val="both"/>
        <w:rPr>
          <w:rFonts w:cs="Arial"/>
          <w:b/>
          <w:szCs w:val="24"/>
        </w:rPr>
      </w:pPr>
      <w:r w:rsidRPr="0025104D">
        <w:rPr>
          <w:rFonts w:cs="Arial"/>
          <w:b/>
          <w:szCs w:val="24"/>
        </w:rPr>
        <w:t xml:space="preserve">Sizing </w:t>
      </w:r>
      <w:r w:rsidRPr="0025104D">
        <w:rPr>
          <w:rFonts w:cs="Arial"/>
          <w:b/>
          <w:szCs w:val="24"/>
        </w:rPr>
        <w:tab/>
      </w:r>
      <w:r w:rsidR="00B82AB7">
        <w:rPr>
          <w:rFonts w:cs="Arial"/>
          <w:b/>
          <w:szCs w:val="24"/>
        </w:rPr>
        <w:tab/>
      </w:r>
      <w:r w:rsidRPr="0025104D">
        <w:rPr>
          <w:rFonts w:cs="Arial"/>
          <w:szCs w:val="24"/>
        </w:rPr>
        <w:t>1)</w:t>
      </w:r>
      <w:r w:rsidRPr="0025104D">
        <w:rPr>
          <w:rFonts w:cs="Arial"/>
          <w:i/>
          <w:szCs w:val="24"/>
        </w:rPr>
        <w:t xml:space="preserve">verb </w:t>
      </w:r>
      <w:r w:rsidRPr="0025104D">
        <w:rPr>
          <w:rFonts w:cs="Arial"/>
          <w:b/>
          <w:szCs w:val="24"/>
        </w:rPr>
        <w:t xml:space="preserve"> </w:t>
      </w:r>
      <w:r w:rsidRPr="0025104D">
        <w:rPr>
          <w:rFonts w:cs="Arial"/>
          <w:szCs w:val="24"/>
        </w:rPr>
        <w:t>the act of</w:t>
      </w:r>
      <w:r w:rsidRPr="0025104D">
        <w:rPr>
          <w:rFonts w:cs="Arial"/>
          <w:b/>
          <w:szCs w:val="24"/>
        </w:rPr>
        <w:t xml:space="preserve"> </w:t>
      </w:r>
      <w:r w:rsidRPr="0025104D">
        <w:rPr>
          <w:rFonts w:cs="Arial"/>
          <w:szCs w:val="24"/>
        </w:rPr>
        <w:t xml:space="preserve">shrinking a cloth to size, traditionally with an animal glue and whiting mixture, now with diluted acrylic paint, by attaching it to a paintframe or floor  2) </w:t>
      </w:r>
      <w:r w:rsidRPr="0025104D">
        <w:rPr>
          <w:rFonts w:cs="Arial"/>
          <w:i/>
          <w:szCs w:val="24"/>
        </w:rPr>
        <w:t xml:space="preserve">noun </w:t>
      </w:r>
      <w:r w:rsidRPr="0025104D">
        <w:rPr>
          <w:rFonts w:cs="Arial"/>
          <w:szCs w:val="24"/>
        </w:rPr>
        <w:t>the mixture of animal glue and whiting used to shrink a cloth to fit the dimension required on a frame or the floor</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SFX </w:t>
      </w:r>
      <w:r w:rsidRPr="0025104D">
        <w:rPr>
          <w:rFonts w:cs="Arial"/>
          <w:b/>
          <w:bCs/>
          <w:szCs w:val="24"/>
        </w:rPr>
        <w:tab/>
      </w:r>
      <w:r w:rsidRPr="0025104D">
        <w:rPr>
          <w:rFonts w:cs="Arial"/>
          <w:b/>
          <w:bCs/>
          <w:szCs w:val="24"/>
        </w:rPr>
        <w:tab/>
      </w:r>
      <w:r w:rsidR="00B82AB7">
        <w:rPr>
          <w:rFonts w:cs="Arial"/>
          <w:b/>
          <w:bCs/>
          <w:szCs w:val="24"/>
        </w:rPr>
        <w:tab/>
      </w:r>
      <w:r w:rsidRPr="0025104D">
        <w:rPr>
          <w:rFonts w:cs="Arial"/>
          <w:szCs w:val="24"/>
        </w:rPr>
        <w:t xml:space="preserve">Abbrev. </w:t>
      </w:r>
      <w:proofErr w:type="gramStart"/>
      <w:r w:rsidRPr="0025104D">
        <w:rPr>
          <w:rFonts w:cs="Arial"/>
          <w:szCs w:val="24"/>
        </w:rPr>
        <w:t>for</w:t>
      </w:r>
      <w:proofErr w:type="gramEnd"/>
      <w:r w:rsidRPr="0025104D">
        <w:rPr>
          <w:rFonts w:cs="Arial"/>
          <w:szCs w:val="24"/>
        </w:rPr>
        <w:t xml:space="preserve"> Sound Effects, or Special Effects.</w:t>
      </w:r>
    </w:p>
    <w:p w:rsidR="0025104D" w:rsidRPr="0025104D" w:rsidRDefault="0025104D" w:rsidP="009B5017">
      <w:pPr>
        <w:autoSpaceDE w:val="0"/>
        <w:autoSpaceDN w:val="0"/>
        <w:adjustRightInd w:val="0"/>
        <w:ind w:left="1134" w:hanging="1701"/>
        <w:jc w:val="both"/>
        <w:rPr>
          <w:rFonts w:cs="Arial"/>
          <w:szCs w:val="24"/>
        </w:rPr>
      </w:pPr>
      <w:r w:rsidRPr="0025104D">
        <w:rPr>
          <w:rFonts w:cs="Arial"/>
          <w:b/>
          <w:szCs w:val="24"/>
        </w:rPr>
        <w:lastRenderedPageBreak/>
        <w:t>Sharkstooth</w:t>
      </w:r>
      <w:r w:rsidRPr="0025104D">
        <w:rPr>
          <w:rFonts w:cs="Arial"/>
          <w:szCs w:val="24"/>
        </w:rPr>
        <w:t xml:space="preserve"> </w:t>
      </w:r>
      <w:r w:rsidRPr="0025104D">
        <w:rPr>
          <w:rFonts w:cs="Arial"/>
          <w:szCs w:val="24"/>
        </w:rPr>
        <w:tab/>
        <w:t xml:space="preserve"> </w:t>
      </w:r>
      <w:r w:rsidR="00124B15">
        <w:rPr>
          <w:rFonts w:cs="Arial"/>
          <w:szCs w:val="24"/>
        </w:rPr>
        <w:tab/>
      </w:r>
      <w:r w:rsidRPr="0025104D">
        <w:rPr>
          <w:rFonts w:cs="Arial"/>
          <w:szCs w:val="24"/>
        </w:rPr>
        <w:t xml:space="preserve">A type of open weave gauze used in transformations </w:t>
      </w:r>
      <w:proofErr w:type="gramStart"/>
      <w:r w:rsidRPr="0025104D">
        <w:rPr>
          <w:rFonts w:cs="Arial"/>
          <w:szCs w:val="24"/>
        </w:rPr>
        <w:t>( by</w:t>
      </w:r>
      <w:proofErr w:type="gramEnd"/>
      <w:r w:rsidRPr="0025104D">
        <w:rPr>
          <w:rFonts w:cs="Arial"/>
          <w:szCs w:val="24"/>
        </w:rPr>
        <w:t xml:space="preserve"> first front lighting then fading to back light); it goes from being opaque to transparent. Or used to soften an upstage scene</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Show Portal </w:t>
      </w:r>
      <w:r w:rsidR="009B5017">
        <w:rPr>
          <w:rFonts w:cs="Arial"/>
          <w:b/>
          <w:bCs/>
          <w:szCs w:val="24"/>
        </w:rPr>
        <w:tab/>
      </w:r>
      <w:r w:rsidRPr="0025104D">
        <w:rPr>
          <w:rFonts w:cs="Arial"/>
          <w:i/>
          <w:iCs/>
          <w:szCs w:val="24"/>
        </w:rPr>
        <w:t>See False Proscenium</w:t>
      </w:r>
      <w:r w:rsidRPr="0025104D">
        <w:rPr>
          <w:rFonts w:cs="Arial"/>
          <w:szCs w:val="24"/>
        </w:rPr>
        <w:t>.</w:t>
      </w:r>
    </w:p>
    <w:p w:rsidR="0025104D" w:rsidRPr="0025104D" w:rsidRDefault="00F85457" w:rsidP="009B5017">
      <w:pPr>
        <w:autoSpaceDE w:val="0"/>
        <w:autoSpaceDN w:val="0"/>
        <w:adjustRightInd w:val="0"/>
        <w:ind w:left="1134" w:hanging="1701"/>
        <w:jc w:val="both"/>
        <w:rPr>
          <w:rFonts w:cs="Arial"/>
          <w:szCs w:val="24"/>
        </w:rPr>
      </w:pPr>
      <w:r w:rsidRPr="0025104D">
        <w:rPr>
          <w:rFonts w:cs="Arial"/>
          <w:b/>
          <w:bCs/>
          <w:szCs w:val="24"/>
        </w:rPr>
        <w:t>Show Cloth</w:t>
      </w:r>
      <w:bookmarkStart w:id="1" w:name="_GoBack"/>
      <w:bookmarkEnd w:id="1"/>
      <w:r w:rsidR="0025104D" w:rsidRPr="0025104D">
        <w:rPr>
          <w:rFonts w:cs="Arial"/>
          <w:szCs w:val="24"/>
        </w:rPr>
        <w:tab/>
      </w:r>
      <w:r w:rsidR="0025104D" w:rsidRPr="0025104D">
        <w:rPr>
          <w:rFonts w:cs="Arial"/>
          <w:szCs w:val="24"/>
        </w:rPr>
        <w:tab/>
        <w:t>Front cloth painted with a design specific to a particular show, sometimes containing the show logo or title.</w:t>
      </w:r>
    </w:p>
    <w:p w:rsidR="0025104D" w:rsidRPr="0025104D" w:rsidRDefault="0025104D" w:rsidP="009B5017">
      <w:pPr>
        <w:autoSpaceDE w:val="0"/>
        <w:autoSpaceDN w:val="0"/>
        <w:adjustRightInd w:val="0"/>
        <w:ind w:left="-567"/>
        <w:jc w:val="both"/>
        <w:rPr>
          <w:rFonts w:cs="Arial"/>
          <w:szCs w:val="24"/>
        </w:rPr>
      </w:pPr>
      <w:r w:rsidRPr="0025104D">
        <w:rPr>
          <w:rFonts w:cs="Arial"/>
          <w:b/>
          <w:bCs/>
          <w:szCs w:val="24"/>
        </w:rPr>
        <w:t xml:space="preserve">Shutter </w:t>
      </w:r>
      <w:r w:rsidRPr="0025104D">
        <w:rPr>
          <w:rFonts w:cs="Arial"/>
          <w:b/>
          <w:bCs/>
          <w:szCs w:val="24"/>
        </w:rPr>
        <w:tab/>
      </w:r>
      <w:r w:rsidR="009B5017">
        <w:rPr>
          <w:rFonts w:cs="Arial"/>
          <w:b/>
          <w:bCs/>
          <w:szCs w:val="24"/>
        </w:rPr>
        <w:tab/>
      </w:r>
      <w:r w:rsidRPr="0025104D">
        <w:rPr>
          <w:rFonts w:cs="Arial"/>
          <w:szCs w:val="24"/>
        </w:rPr>
        <w:t xml:space="preserve">A device in a profile spot, which </w:t>
      </w:r>
      <w:r w:rsidR="009B5017">
        <w:rPr>
          <w:rFonts w:cs="Arial"/>
          <w:szCs w:val="24"/>
        </w:rPr>
        <w:t xml:space="preserve">can alter or change the beam of </w:t>
      </w:r>
      <w:r w:rsidRPr="0025104D">
        <w:rPr>
          <w:rFonts w:cs="Arial"/>
          <w:szCs w:val="24"/>
        </w:rPr>
        <w:t>light.</w:t>
      </w:r>
    </w:p>
    <w:p w:rsidR="0025104D" w:rsidRPr="0025104D" w:rsidRDefault="0025104D" w:rsidP="009B5017">
      <w:pPr>
        <w:autoSpaceDE w:val="0"/>
        <w:autoSpaceDN w:val="0"/>
        <w:adjustRightInd w:val="0"/>
        <w:ind w:left="1134" w:hanging="1701"/>
        <w:jc w:val="both"/>
        <w:rPr>
          <w:rFonts w:cs="Arial"/>
          <w:szCs w:val="24"/>
        </w:rPr>
      </w:pPr>
      <w:r w:rsidRPr="0025104D">
        <w:rPr>
          <w:rFonts w:cs="Arial"/>
          <w:b/>
          <w:bCs/>
          <w:szCs w:val="24"/>
        </w:rPr>
        <w:t>Sightlines</w:t>
      </w:r>
      <w:r w:rsidRPr="0025104D">
        <w:rPr>
          <w:rFonts w:cs="Arial"/>
          <w:b/>
          <w:bCs/>
          <w:szCs w:val="24"/>
        </w:rPr>
        <w:tab/>
      </w:r>
      <w:r w:rsidR="009B5017">
        <w:rPr>
          <w:rFonts w:cs="Arial"/>
          <w:b/>
          <w:bCs/>
          <w:szCs w:val="24"/>
        </w:rPr>
        <w:tab/>
      </w:r>
      <w:r w:rsidRPr="0025104D">
        <w:rPr>
          <w:rFonts w:cs="Arial"/>
          <w:szCs w:val="24"/>
        </w:rPr>
        <w:t>Lines indicating the limits of what an audience can see. The sightlines can be drawn on a plan or determined by someone in the auditorium.</w:t>
      </w:r>
    </w:p>
    <w:p w:rsidR="0025104D" w:rsidRPr="0025104D" w:rsidRDefault="0025104D" w:rsidP="009B5017">
      <w:pPr>
        <w:autoSpaceDE w:val="0"/>
        <w:autoSpaceDN w:val="0"/>
        <w:adjustRightInd w:val="0"/>
        <w:ind w:left="1134" w:hanging="1701"/>
        <w:jc w:val="both"/>
        <w:rPr>
          <w:rFonts w:cs="Arial"/>
          <w:szCs w:val="24"/>
        </w:rPr>
      </w:pPr>
      <w:r w:rsidRPr="0025104D">
        <w:rPr>
          <w:rFonts w:cs="Arial"/>
          <w:b/>
          <w:bCs/>
          <w:szCs w:val="24"/>
        </w:rPr>
        <w:t xml:space="preserve">Sill </w:t>
      </w:r>
      <w:r w:rsidRPr="0025104D">
        <w:rPr>
          <w:rFonts w:cs="Arial"/>
          <w:b/>
          <w:bCs/>
          <w:szCs w:val="24"/>
        </w:rPr>
        <w:tab/>
      </w:r>
      <w:r w:rsidR="00FC6D88">
        <w:rPr>
          <w:rFonts w:cs="Arial"/>
          <w:b/>
          <w:bCs/>
          <w:szCs w:val="24"/>
        </w:rPr>
        <w:tab/>
      </w:r>
      <w:r w:rsidRPr="0025104D">
        <w:rPr>
          <w:rFonts w:cs="Arial"/>
          <w:szCs w:val="24"/>
        </w:rPr>
        <w:t>A flat metal bar screwed to the bottom of a door flat to secure it to the stage.</w:t>
      </w:r>
    </w:p>
    <w:p w:rsidR="0025104D" w:rsidRPr="0025104D" w:rsidRDefault="0025104D" w:rsidP="009B5017">
      <w:pPr>
        <w:autoSpaceDE w:val="0"/>
        <w:autoSpaceDN w:val="0"/>
        <w:adjustRightInd w:val="0"/>
        <w:ind w:left="1134" w:hanging="1701"/>
        <w:jc w:val="both"/>
        <w:rPr>
          <w:rFonts w:cs="Arial"/>
          <w:szCs w:val="24"/>
        </w:rPr>
      </w:pPr>
      <w:r w:rsidRPr="0025104D">
        <w:rPr>
          <w:rFonts w:cs="Arial"/>
          <w:b/>
          <w:bCs/>
          <w:szCs w:val="24"/>
        </w:rPr>
        <w:t xml:space="preserve">Sill Iron (saddle iron) </w:t>
      </w:r>
      <w:r w:rsidRPr="0025104D">
        <w:rPr>
          <w:rFonts w:cs="Arial"/>
          <w:b/>
          <w:bCs/>
          <w:szCs w:val="24"/>
        </w:rPr>
        <w:tab/>
      </w:r>
      <w:r w:rsidRPr="0025104D">
        <w:rPr>
          <w:rFonts w:cs="Arial"/>
          <w:szCs w:val="24"/>
        </w:rPr>
        <w:t>Narrow strip of metal, often half-round, used to brace the bottom of a door flat across the doorway opening.</w:t>
      </w:r>
    </w:p>
    <w:p w:rsidR="0025104D" w:rsidRPr="0025104D" w:rsidRDefault="0025104D" w:rsidP="009B5017">
      <w:pPr>
        <w:autoSpaceDE w:val="0"/>
        <w:autoSpaceDN w:val="0"/>
        <w:adjustRightInd w:val="0"/>
        <w:ind w:left="1134" w:hanging="1701"/>
        <w:jc w:val="both"/>
        <w:rPr>
          <w:rFonts w:cs="Arial"/>
          <w:szCs w:val="24"/>
        </w:rPr>
      </w:pPr>
      <w:r w:rsidRPr="0025104D">
        <w:rPr>
          <w:rFonts w:cs="Arial"/>
          <w:b/>
          <w:bCs/>
          <w:szCs w:val="24"/>
        </w:rPr>
        <w:t xml:space="preserve">Single Purchase </w:t>
      </w:r>
      <w:r w:rsidRPr="0025104D">
        <w:rPr>
          <w:rFonts w:cs="Arial"/>
          <w:b/>
          <w:bCs/>
          <w:szCs w:val="24"/>
        </w:rPr>
        <w:tab/>
      </w:r>
      <w:r w:rsidR="009B5017">
        <w:rPr>
          <w:rFonts w:cs="Arial"/>
          <w:b/>
          <w:bCs/>
          <w:szCs w:val="24"/>
        </w:rPr>
        <w:tab/>
      </w:r>
      <w:r w:rsidRPr="0025104D">
        <w:rPr>
          <w:rFonts w:cs="Arial"/>
          <w:szCs w:val="24"/>
        </w:rPr>
        <w:t>Counterweight flying system where the cradle travels the same distance as the fly bar's travel. The counterweight frame therefore occupies the full height of the side wall of the stage.</w:t>
      </w:r>
    </w:p>
    <w:p w:rsidR="0025104D" w:rsidRPr="0025104D" w:rsidRDefault="0025104D" w:rsidP="009B5017">
      <w:pPr>
        <w:autoSpaceDE w:val="0"/>
        <w:autoSpaceDN w:val="0"/>
        <w:adjustRightInd w:val="0"/>
        <w:ind w:left="1134" w:hanging="1701"/>
        <w:jc w:val="both"/>
        <w:rPr>
          <w:rFonts w:cs="Arial"/>
          <w:szCs w:val="24"/>
        </w:rPr>
      </w:pPr>
      <w:r w:rsidRPr="0025104D">
        <w:rPr>
          <w:rFonts w:cs="Arial"/>
          <w:b/>
          <w:szCs w:val="24"/>
        </w:rPr>
        <w:t>Sitzprobe</w:t>
      </w:r>
      <w:r w:rsidRPr="0025104D">
        <w:rPr>
          <w:rFonts w:cs="Arial"/>
          <w:szCs w:val="24"/>
        </w:rPr>
        <w:t xml:space="preserve"> </w:t>
      </w:r>
      <w:r w:rsidRPr="0025104D">
        <w:rPr>
          <w:rFonts w:cs="Arial"/>
          <w:szCs w:val="24"/>
        </w:rPr>
        <w:softHyphen/>
      </w:r>
      <w:r w:rsidRPr="0025104D">
        <w:rPr>
          <w:rFonts w:cs="Arial"/>
          <w:szCs w:val="24"/>
        </w:rPr>
        <w:softHyphen/>
      </w:r>
      <w:r w:rsidRPr="0025104D">
        <w:rPr>
          <w:rFonts w:cs="Arial"/>
          <w:szCs w:val="24"/>
        </w:rPr>
        <w:softHyphen/>
      </w:r>
      <w:r w:rsidRPr="0025104D">
        <w:rPr>
          <w:rFonts w:cs="Arial"/>
          <w:szCs w:val="24"/>
        </w:rPr>
        <w:softHyphen/>
      </w:r>
      <w:r w:rsidRPr="0025104D">
        <w:rPr>
          <w:rFonts w:cs="Arial"/>
          <w:szCs w:val="24"/>
        </w:rPr>
        <w:softHyphen/>
      </w:r>
      <w:r w:rsidRPr="0025104D">
        <w:rPr>
          <w:rFonts w:cs="Arial"/>
          <w:szCs w:val="24"/>
        </w:rPr>
        <w:softHyphen/>
      </w:r>
      <w:r w:rsidRPr="0025104D">
        <w:rPr>
          <w:rFonts w:cs="Arial"/>
          <w:b/>
          <w:bCs/>
          <w:szCs w:val="24"/>
          <w:lang w:val="en"/>
        </w:rPr>
        <w:t xml:space="preserve"> </w:t>
      </w:r>
      <w:r w:rsidRPr="0025104D">
        <w:rPr>
          <w:rFonts w:cs="Arial"/>
          <w:b/>
          <w:bCs/>
          <w:szCs w:val="24"/>
          <w:lang w:val="en"/>
        </w:rPr>
        <w:tab/>
      </w:r>
      <w:r w:rsidRPr="0025104D">
        <w:rPr>
          <w:rFonts w:cs="Arial"/>
          <w:b/>
          <w:bCs/>
          <w:szCs w:val="24"/>
          <w:lang w:val="en"/>
        </w:rPr>
        <w:tab/>
      </w:r>
      <w:r w:rsidRPr="0025104D">
        <w:rPr>
          <w:rStyle w:val="definition1"/>
          <w:rFonts w:ascii="Arial" w:hAnsi="Arial" w:cs="Arial"/>
          <w:color w:val="auto"/>
          <w:lang w:val="en"/>
        </w:rPr>
        <w:t>A first, rough rehearsal of an opera or musical with singers and musicians, but without acting, scenery, or costumes</w:t>
      </w:r>
      <w:r w:rsidRPr="0025104D">
        <w:rPr>
          <w:rFonts w:cs="Arial"/>
          <w:b/>
          <w:bCs/>
          <w:szCs w:val="24"/>
          <w:lang w:val="en"/>
        </w:rPr>
        <w:t xml:space="preserve"> </w:t>
      </w:r>
      <w:r w:rsidRPr="0025104D">
        <w:rPr>
          <w:rFonts w:cs="Arial"/>
          <w:szCs w:val="24"/>
          <w:lang w:val="en"/>
        </w:rPr>
        <w:t>focusing attention on integrating the two groups.</w:t>
      </w:r>
    </w:p>
    <w:p w:rsidR="0025104D" w:rsidRPr="0025104D" w:rsidRDefault="0025104D" w:rsidP="009B5017">
      <w:pPr>
        <w:autoSpaceDE w:val="0"/>
        <w:autoSpaceDN w:val="0"/>
        <w:adjustRightInd w:val="0"/>
        <w:ind w:left="1134" w:hanging="1701"/>
        <w:jc w:val="both"/>
        <w:rPr>
          <w:rFonts w:cs="Arial"/>
          <w:i/>
          <w:iCs/>
          <w:szCs w:val="24"/>
        </w:rPr>
      </w:pPr>
      <w:r w:rsidRPr="0025104D">
        <w:rPr>
          <w:rFonts w:cs="Arial"/>
          <w:b/>
          <w:bCs/>
          <w:szCs w:val="24"/>
        </w:rPr>
        <w:t xml:space="preserve">Sky Cloth </w:t>
      </w:r>
      <w:r w:rsidRPr="0025104D">
        <w:rPr>
          <w:rFonts w:cs="Arial"/>
          <w:b/>
          <w:bCs/>
          <w:szCs w:val="24"/>
        </w:rPr>
        <w:tab/>
      </w:r>
      <w:r w:rsidR="009B5017">
        <w:rPr>
          <w:rFonts w:cs="Arial"/>
          <w:b/>
          <w:bCs/>
          <w:szCs w:val="24"/>
        </w:rPr>
        <w:tab/>
      </w:r>
      <w:r w:rsidR="009B5017">
        <w:rPr>
          <w:rFonts w:cs="Arial"/>
          <w:szCs w:val="24"/>
        </w:rPr>
        <w:t>Piece</w:t>
      </w:r>
      <w:r w:rsidRPr="0025104D">
        <w:rPr>
          <w:rFonts w:cs="Arial"/>
          <w:szCs w:val="24"/>
        </w:rPr>
        <w:t xml:space="preserve"> of scenery used to convey the impression of open sky. </w:t>
      </w:r>
      <w:r w:rsidRPr="0025104D">
        <w:rPr>
          <w:rFonts w:cs="Arial"/>
          <w:i/>
          <w:iCs/>
          <w:szCs w:val="24"/>
        </w:rPr>
        <w:t>See also Cyclorama</w:t>
      </w:r>
      <w:r w:rsidRPr="0025104D">
        <w:rPr>
          <w:rFonts w:cs="Arial"/>
          <w:szCs w:val="24"/>
        </w:rPr>
        <w:t>.</w:t>
      </w:r>
    </w:p>
    <w:p w:rsidR="0025104D" w:rsidRPr="0025104D" w:rsidRDefault="0025104D" w:rsidP="009B5017">
      <w:pPr>
        <w:autoSpaceDE w:val="0"/>
        <w:autoSpaceDN w:val="0"/>
        <w:adjustRightInd w:val="0"/>
        <w:ind w:left="1134" w:hanging="1701"/>
        <w:jc w:val="both"/>
        <w:rPr>
          <w:rFonts w:cs="Arial"/>
          <w:szCs w:val="24"/>
        </w:rPr>
      </w:pPr>
      <w:r w:rsidRPr="0025104D">
        <w:rPr>
          <w:rFonts w:cs="Arial"/>
          <w:b/>
          <w:bCs/>
          <w:szCs w:val="24"/>
        </w:rPr>
        <w:t xml:space="preserve">Smoke Machine </w:t>
      </w:r>
      <w:r w:rsidRPr="0025104D">
        <w:rPr>
          <w:rFonts w:cs="Arial"/>
          <w:b/>
          <w:bCs/>
          <w:szCs w:val="24"/>
        </w:rPr>
        <w:tab/>
      </w:r>
      <w:r w:rsidR="009B5017">
        <w:rPr>
          <w:rFonts w:cs="Arial"/>
          <w:b/>
          <w:bCs/>
          <w:szCs w:val="24"/>
        </w:rPr>
        <w:tab/>
      </w:r>
      <w:r w:rsidRPr="0025104D">
        <w:rPr>
          <w:rFonts w:cs="Arial"/>
          <w:szCs w:val="24"/>
        </w:rPr>
        <w:t>A device that produces the effect of smoke on stage. It operates by forcing a liquid mixture into a very hot chamber. The mixture, commonly called 'juice' or 'fog juice', becomes a gas and is expelled through a small nozzle. It emerges as a cloud of smoke. Also Fogger.</w:t>
      </w:r>
    </w:p>
    <w:p w:rsidR="0025104D" w:rsidRPr="0025104D" w:rsidRDefault="0025104D" w:rsidP="009B5017">
      <w:pPr>
        <w:autoSpaceDE w:val="0"/>
        <w:autoSpaceDN w:val="0"/>
        <w:adjustRightInd w:val="0"/>
        <w:ind w:left="1134" w:hanging="1701"/>
        <w:jc w:val="both"/>
        <w:rPr>
          <w:rFonts w:cs="Arial"/>
          <w:szCs w:val="24"/>
        </w:rPr>
      </w:pPr>
      <w:r w:rsidRPr="0025104D">
        <w:rPr>
          <w:rFonts w:cs="Arial"/>
          <w:b/>
          <w:bCs/>
          <w:szCs w:val="24"/>
        </w:rPr>
        <w:t xml:space="preserve">Snap Line </w:t>
      </w:r>
      <w:r w:rsidRPr="0025104D">
        <w:rPr>
          <w:rFonts w:cs="Arial"/>
          <w:b/>
          <w:bCs/>
          <w:szCs w:val="24"/>
        </w:rPr>
        <w:tab/>
      </w:r>
      <w:r w:rsidRPr="0025104D">
        <w:rPr>
          <w:rFonts w:cs="Arial"/>
          <w:b/>
          <w:bCs/>
          <w:szCs w:val="24"/>
        </w:rPr>
        <w:tab/>
      </w:r>
      <w:r w:rsidRPr="0025104D">
        <w:rPr>
          <w:rFonts w:cs="Arial"/>
          <w:szCs w:val="24"/>
        </w:rPr>
        <w:t>Chalked piece of string which, when stretched tight and 'snapped' is used for marking straight lines on stage or on scenery as a drawing aid.</w:t>
      </w:r>
    </w:p>
    <w:p w:rsidR="0025104D" w:rsidRPr="0025104D" w:rsidRDefault="0025104D" w:rsidP="00124B15">
      <w:pPr>
        <w:autoSpaceDE w:val="0"/>
        <w:autoSpaceDN w:val="0"/>
        <w:adjustRightInd w:val="0"/>
        <w:ind w:left="1134" w:hanging="1701"/>
        <w:jc w:val="both"/>
        <w:rPr>
          <w:rFonts w:cs="Arial"/>
          <w:szCs w:val="24"/>
        </w:rPr>
      </w:pPr>
      <w:r w:rsidRPr="0025104D">
        <w:rPr>
          <w:rFonts w:cs="Arial"/>
          <w:b/>
          <w:bCs/>
          <w:szCs w:val="24"/>
        </w:rPr>
        <w:t xml:space="preserve">Speaker </w:t>
      </w:r>
      <w:r w:rsidRPr="0025104D">
        <w:rPr>
          <w:rFonts w:cs="Arial"/>
          <w:b/>
          <w:bCs/>
          <w:szCs w:val="24"/>
        </w:rPr>
        <w:tab/>
      </w:r>
      <w:r w:rsidR="009B5017">
        <w:rPr>
          <w:rFonts w:cs="Arial"/>
          <w:b/>
          <w:bCs/>
          <w:szCs w:val="24"/>
        </w:rPr>
        <w:tab/>
      </w:r>
      <w:r w:rsidRPr="0025104D">
        <w:rPr>
          <w:rFonts w:cs="Arial"/>
          <w:i/>
          <w:iCs/>
          <w:szCs w:val="24"/>
        </w:rPr>
        <w:t>Also Loudspeaker</w:t>
      </w:r>
      <w:r w:rsidRPr="0025104D">
        <w:rPr>
          <w:rFonts w:cs="Arial"/>
          <w:szCs w:val="24"/>
        </w:rPr>
        <w:t>. The part of a</w:t>
      </w:r>
      <w:r w:rsidR="00124B15">
        <w:rPr>
          <w:rFonts w:cs="Arial"/>
          <w:szCs w:val="24"/>
        </w:rPr>
        <w:t xml:space="preserve"> sound system that produces the </w:t>
      </w:r>
      <w:r w:rsidRPr="0025104D">
        <w:rPr>
          <w:rFonts w:cs="Arial"/>
          <w:szCs w:val="24"/>
        </w:rPr>
        <w:t>actual sound that a person hears. The sound is</w:t>
      </w:r>
      <w:r w:rsidR="009B5017">
        <w:rPr>
          <w:rFonts w:cs="Arial"/>
          <w:szCs w:val="24"/>
        </w:rPr>
        <w:t xml:space="preserve"> produced by the vibration of a </w:t>
      </w:r>
      <w:r w:rsidRPr="0025104D">
        <w:rPr>
          <w:rFonts w:cs="Arial"/>
          <w:szCs w:val="24"/>
        </w:rPr>
        <w:t>paper or synthetic cone by an electrical voltage in a wire coil.</w:t>
      </w:r>
    </w:p>
    <w:p w:rsidR="0025104D" w:rsidRPr="0025104D" w:rsidRDefault="0025104D" w:rsidP="009B5017">
      <w:pPr>
        <w:autoSpaceDE w:val="0"/>
        <w:autoSpaceDN w:val="0"/>
        <w:adjustRightInd w:val="0"/>
        <w:ind w:left="1134" w:hanging="1701"/>
        <w:jc w:val="both"/>
        <w:rPr>
          <w:rFonts w:cs="Arial"/>
          <w:szCs w:val="24"/>
        </w:rPr>
      </w:pPr>
      <w:r w:rsidRPr="0025104D">
        <w:rPr>
          <w:rFonts w:cs="Arial"/>
          <w:b/>
          <w:bCs/>
          <w:szCs w:val="24"/>
        </w:rPr>
        <w:t xml:space="preserve">Special </w:t>
      </w:r>
      <w:r w:rsidRPr="0025104D">
        <w:rPr>
          <w:rFonts w:cs="Arial"/>
          <w:b/>
          <w:bCs/>
          <w:szCs w:val="24"/>
        </w:rPr>
        <w:tab/>
      </w:r>
      <w:r w:rsidR="009B5017">
        <w:rPr>
          <w:rFonts w:cs="Arial"/>
          <w:b/>
          <w:bCs/>
          <w:szCs w:val="24"/>
        </w:rPr>
        <w:tab/>
      </w:r>
      <w:r w:rsidRPr="0025104D">
        <w:rPr>
          <w:rFonts w:cs="Arial"/>
          <w:szCs w:val="24"/>
        </w:rPr>
        <w:t>A lantern performing a particular function</w:t>
      </w:r>
      <w:r w:rsidR="009B5017">
        <w:rPr>
          <w:rFonts w:cs="Arial"/>
          <w:szCs w:val="24"/>
        </w:rPr>
        <w:t xml:space="preserve">, such as a fire 'special' or a </w:t>
      </w:r>
      <w:r w:rsidRPr="0025104D">
        <w:rPr>
          <w:rFonts w:cs="Arial"/>
          <w:szCs w:val="24"/>
        </w:rPr>
        <w:t>window 'special'.</w:t>
      </w:r>
    </w:p>
    <w:p w:rsidR="0025104D" w:rsidRPr="0025104D" w:rsidRDefault="0025104D" w:rsidP="009B5017">
      <w:pPr>
        <w:autoSpaceDE w:val="0"/>
        <w:autoSpaceDN w:val="0"/>
        <w:adjustRightInd w:val="0"/>
        <w:ind w:left="1134" w:hanging="1701"/>
        <w:jc w:val="both"/>
        <w:rPr>
          <w:rFonts w:cs="Arial"/>
          <w:szCs w:val="24"/>
        </w:rPr>
      </w:pPr>
      <w:r w:rsidRPr="0025104D">
        <w:rPr>
          <w:rFonts w:cs="Arial"/>
          <w:b/>
          <w:bCs/>
          <w:szCs w:val="24"/>
        </w:rPr>
        <w:t xml:space="preserve">Spot Line </w:t>
      </w:r>
      <w:r w:rsidRPr="0025104D">
        <w:rPr>
          <w:rFonts w:cs="Arial"/>
          <w:b/>
          <w:bCs/>
          <w:szCs w:val="24"/>
        </w:rPr>
        <w:tab/>
      </w:r>
      <w:r w:rsidR="009B5017">
        <w:rPr>
          <w:rFonts w:cs="Arial"/>
          <w:b/>
          <w:bCs/>
          <w:szCs w:val="24"/>
        </w:rPr>
        <w:tab/>
      </w:r>
      <w:r w:rsidRPr="0025104D">
        <w:rPr>
          <w:rFonts w:cs="Arial"/>
          <w:szCs w:val="24"/>
        </w:rPr>
        <w:t>Single suspension line specially rigged from the grid to fly a piece of scenery or stage property, which cannot be handled, by the regular lines.</w:t>
      </w:r>
    </w:p>
    <w:p w:rsidR="0025104D" w:rsidRPr="0025104D" w:rsidRDefault="0025104D" w:rsidP="009B5017">
      <w:pPr>
        <w:autoSpaceDE w:val="0"/>
        <w:autoSpaceDN w:val="0"/>
        <w:adjustRightInd w:val="0"/>
        <w:ind w:left="-567"/>
        <w:jc w:val="both"/>
        <w:rPr>
          <w:rFonts w:cs="Arial"/>
          <w:szCs w:val="24"/>
        </w:rPr>
      </w:pPr>
      <w:r w:rsidRPr="0025104D">
        <w:rPr>
          <w:rFonts w:cs="Arial"/>
          <w:b/>
          <w:bCs/>
          <w:szCs w:val="24"/>
        </w:rPr>
        <w:t xml:space="preserve">Spotlight </w:t>
      </w:r>
      <w:r w:rsidRPr="0025104D">
        <w:rPr>
          <w:rFonts w:cs="Arial"/>
          <w:b/>
          <w:bCs/>
          <w:szCs w:val="24"/>
        </w:rPr>
        <w:tab/>
      </w:r>
      <w:r w:rsidRPr="0025104D">
        <w:rPr>
          <w:rFonts w:cs="Arial"/>
          <w:b/>
          <w:bCs/>
          <w:szCs w:val="24"/>
        </w:rPr>
        <w:tab/>
      </w:r>
      <w:r w:rsidRPr="0025104D">
        <w:rPr>
          <w:rFonts w:cs="Arial"/>
          <w:szCs w:val="24"/>
        </w:rPr>
        <w:t>A lighting instrument in which</w:t>
      </w:r>
      <w:r w:rsidR="009B5017">
        <w:rPr>
          <w:rFonts w:cs="Arial"/>
          <w:szCs w:val="24"/>
        </w:rPr>
        <w:t xml:space="preserve"> the angle and beam size can be </w:t>
      </w:r>
      <w:r w:rsidRPr="0025104D">
        <w:rPr>
          <w:rFonts w:cs="Arial"/>
          <w:szCs w:val="24"/>
        </w:rPr>
        <w:t>controlled.</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Spot Line </w:t>
      </w:r>
      <w:r w:rsidRPr="0025104D">
        <w:rPr>
          <w:rFonts w:cs="Arial"/>
          <w:b/>
          <w:bCs/>
          <w:szCs w:val="24"/>
        </w:rPr>
        <w:tab/>
      </w:r>
      <w:r w:rsidR="009B5017">
        <w:rPr>
          <w:rFonts w:cs="Arial"/>
          <w:b/>
          <w:bCs/>
          <w:szCs w:val="24"/>
        </w:rPr>
        <w:tab/>
      </w:r>
      <w:r w:rsidRPr="0025104D">
        <w:rPr>
          <w:rFonts w:cs="Arial"/>
          <w:szCs w:val="24"/>
        </w:rPr>
        <w:t>A line rigged from the grid to fly a piece of scenery.</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Stage </w:t>
      </w:r>
      <w:r w:rsidRPr="0025104D">
        <w:rPr>
          <w:rFonts w:cs="Arial"/>
          <w:b/>
          <w:bCs/>
          <w:szCs w:val="24"/>
        </w:rPr>
        <w:tab/>
      </w:r>
      <w:r w:rsidR="009B5017">
        <w:rPr>
          <w:rFonts w:cs="Arial"/>
          <w:b/>
          <w:bCs/>
          <w:szCs w:val="24"/>
        </w:rPr>
        <w:tab/>
      </w:r>
      <w:r w:rsidRPr="0025104D">
        <w:rPr>
          <w:rFonts w:cs="Arial"/>
          <w:szCs w:val="24"/>
        </w:rPr>
        <w:t>The part of the theatre on which the actor performs.</w:t>
      </w:r>
    </w:p>
    <w:p w:rsidR="0025104D" w:rsidRPr="0025104D" w:rsidRDefault="0025104D" w:rsidP="009B5017">
      <w:pPr>
        <w:autoSpaceDE w:val="0"/>
        <w:autoSpaceDN w:val="0"/>
        <w:adjustRightInd w:val="0"/>
        <w:ind w:left="1134" w:hanging="1701"/>
        <w:jc w:val="both"/>
        <w:rPr>
          <w:rFonts w:cs="Arial"/>
          <w:szCs w:val="24"/>
        </w:rPr>
      </w:pPr>
      <w:r w:rsidRPr="0025104D">
        <w:rPr>
          <w:rFonts w:cs="Arial"/>
          <w:b/>
          <w:bCs/>
          <w:szCs w:val="24"/>
        </w:rPr>
        <w:lastRenderedPageBreak/>
        <w:t xml:space="preserve">Stage Brace </w:t>
      </w:r>
      <w:r w:rsidRPr="0025104D">
        <w:rPr>
          <w:rFonts w:cs="Arial"/>
          <w:b/>
          <w:bCs/>
          <w:szCs w:val="24"/>
        </w:rPr>
        <w:tab/>
      </w:r>
      <w:r w:rsidR="00124B15">
        <w:rPr>
          <w:rFonts w:cs="Arial"/>
          <w:b/>
          <w:bCs/>
          <w:szCs w:val="24"/>
        </w:rPr>
        <w:tab/>
      </w:r>
      <w:r w:rsidRPr="0025104D">
        <w:rPr>
          <w:rFonts w:cs="Arial"/>
          <w:szCs w:val="24"/>
        </w:rPr>
        <w:t>Portable support for flats - a m</w:t>
      </w:r>
      <w:r w:rsidR="009B5017">
        <w:rPr>
          <w:rFonts w:cs="Arial"/>
          <w:szCs w:val="24"/>
        </w:rPr>
        <w:t xml:space="preserve">etal rod, one end of which that </w:t>
      </w:r>
      <w:r w:rsidRPr="0025104D">
        <w:rPr>
          <w:rFonts w:cs="Arial"/>
          <w:szCs w:val="24"/>
        </w:rPr>
        <w:t>hooks into a Brace Cleat on the back of the flat, while the other is affixed to the stage floor.</w:t>
      </w:r>
    </w:p>
    <w:p w:rsidR="0025104D" w:rsidRPr="0025104D" w:rsidRDefault="0025104D" w:rsidP="009B5017">
      <w:pPr>
        <w:autoSpaceDE w:val="0"/>
        <w:autoSpaceDN w:val="0"/>
        <w:adjustRightInd w:val="0"/>
        <w:ind w:left="1134" w:hanging="1701"/>
        <w:jc w:val="both"/>
        <w:rPr>
          <w:rFonts w:cs="Arial"/>
          <w:szCs w:val="24"/>
        </w:rPr>
      </w:pPr>
      <w:r w:rsidRPr="0025104D">
        <w:rPr>
          <w:rFonts w:cs="Arial"/>
          <w:b/>
          <w:bCs/>
          <w:szCs w:val="24"/>
        </w:rPr>
        <w:t xml:space="preserve">Stage Cloth </w:t>
      </w:r>
      <w:r w:rsidRPr="0025104D">
        <w:rPr>
          <w:rFonts w:cs="Arial"/>
          <w:b/>
          <w:bCs/>
          <w:szCs w:val="24"/>
        </w:rPr>
        <w:tab/>
      </w:r>
      <w:r w:rsidR="00124B15">
        <w:rPr>
          <w:rFonts w:cs="Arial"/>
          <w:b/>
          <w:bCs/>
          <w:szCs w:val="24"/>
        </w:rPr>
        <w:tab/>
      </w:r>
      <w:r w:rsidRPr="0025104D">
        <w:rPr>
          <w:rFonts w:cs="Arial"/>
          <w:szCs w:val="24"/>
        </w:rPr>
        <w:t>Large piece of canvas, used to cover the stage floor, often painted to represent paving</w:t>
      </w:r>
      <w:r w:rsidR="007C6BF6">
        <w:rPr>
          <w:rFonts w:cs="Arial"/>
          <w:szCs w:val="24"/>
        </w:rPr>
        <w:t xml:space="preserve">, </w:t>
      </w:r>
      <w:r w:rsidR="00BB2808">
        <w:rPr>
          <w:rFonts w:cs="Arial"/>
          <w:szCs w:val="24"/>
        </w:rPr>
        <w:t xml:space="preserve">stones </w:t>
      </w:r>
      <w:r w:rsidR="00BB2808" w:rsidRPr="0025104D">
        <w:rPr>
          <w:rFonts w:cs="Arial"/>
          <w:szCs w:val="24"/>
        </w:rPr>
        <w:t>etc</w:t>
      </w:r>
      <w:r w:rsidRPr="0025104D">
        <w:rPr>
          <w:rFonts w:cs="Arial"/>
          <w:szCs w:val="24"/>
        </w:rPr>
        <w:t>.</w:t>
      </w:r>
    </w:p>
    <w:p w:rsidR="0025104D" w:rsidRPr="0025104D" w:rsidRDefault="0025104D" w:rsidP="009B5017">
      <w:pPr>
        <w:autoSpaceDE w:val="0"/>
        <w:autoSpaceDN w:val="0"/>
        <w:adjustRightInd w:val="0"/>
        <w:ind w:left="1134" w:hanging="1701"/>
        <w:jc w:val="both"/>
        <w:rPr>
          <w:rFonts w:cs="Arial"/>
          <w:szCs w:val="24"/>
        </w:rPr>
      </w:pPr>
      <w:r w:rsidRPr="0025104D">
        <w:rPr>
          <w:rFonts w:cs="Arial"/>
          <w:b/>
          <w:bCs/>
          <w:szCs w:val="24"/>
        </w:rPr>
        <w:t xml:space="preserve">Stage Directions </w:t>
      </w:r>
      <w:r w:rsidRPr="0025104D">
        <w:rPr>
          <w:rFonts w:cs="Arial"/>
          <w:b/>
          <w:bCs/>
          <w:szCs w:val="24"/>
        </w:rPr>
        <w:tab/>
      </w:r>
      <w:r w:rsidRPr="0025104D">
        <w:rPr>
          <w:rFonts w:cs="Arial"/>
          <w:b/>
          <w:bCs/>
          <w:szCs w:val="24"/>
        </w:rPr>
        <w:tab/>
      </w:r>
      <w:r w:rsidRPr="0025104D">
        <w:rPr>
          <w:rFonts w:cs="Arial"/>
          <w:szCs w:val="24"/>
        </w:rPr>
        <w:t>Directions in the script abo</w:t>
      </w:r>
      <w:r w:rsidR="009B5017">
        <w:rPr>
          <w:rFonts w:cs="Arial"/>
          <w:szCs w:val="24"/>
        </w:rPr>
        <w:t xml:space="preserve">ut how the playwright intends </w:t>
      </w:r>
      <w:r w:rsidRPr="0025104D">
        <w:rPr>
          <w:rFonts w:cs="Arial"/>
          <w:szCs w:val="24"/>
        </w:rPr>
        <w:t>actions or arrangements to be carried out.</w:t>
      </w:r>
    </w:p>
    <w:p w:rsidR="0025104D" w:rsidRPr="0025104D" w:rsidRDefault="0025104D" w:rsidP="00E15FD0">
      <w:pPr>
        <w:autoSpaceDE w:val="0"/>
        <w:autoSpaceDN w:val="0"/>
        <w:adjustRightInd w:val="0"/>
        <w:ind w:left="1134" w:hanging="1701"/>
        <w:jc w:val="both"/>
        <w:rPr>
          <w:rFonts w:cs="Arial"/>
          <w:szCs w:val="24"/>
        </w:rPr>
      </w:pPr>
      <w:r w:rsidRPr="0025104D">
        <w:rPr>
          <w:rFonts w:cs="Arial"/>
          <w:b/>
          <w:bCs/>
          <w:szCs w:val="24"/>
        </w:rPr>
        <w:t xml:space="preserve">Stage Door </w:t>
      </w:r>
      <w:r w:rsidRPr="0025104D">
        <w:rPr>
          <w:rFonts w:cs="Arial"/>
          <w:b/>
          <w:bCs/>
          <w:szCs w:val="24"/>
        </w:rPr>
        <w:tab/>
      </w:r>
      <w:r w:rsidR="00124B15">
        <w:rPr>
          <w:rFonts w:cs="Arial"/>
          <w:b/>
          <w:bCs/>
          <w:szCs w:val="24"/>
        </w:rPr>
        <w:tab/>
      </w:r>
      <w:r w:rsidRPr="0025104D">
        <w:rPr>
          <w:rFonts w:cs="Arial"/>
          <w:szCs w:val="24"/>
        </w:rPr>
        <w:t>The door to the theatre throug</w:t>
      </w:r>
      <w:r w:rsidR="00E15FD0">
        <w:rPr>
          <w:rFonts w:cs="Arial"/>
          <w:szCs w:val="24"/>
        </w:rPr>
        <w:t xml:space="preserve">h which the cast and crew enter </w:t>
      </w:r>
      <w:r w:rsidRPr="0025104D">
        <w:rPr>
          <w:rFonts w:cs="Arial"/>
          <w:szCs w:val="24"/>
        </w:rPr>
        <w:t>and exit the theatre. Not the public entrance to the building.</w:t>
      </w:r>
    </w:p>
    <w:p w:rsidR="0025104D" w:rsidRPr="0025104D" w:rsidRDefault="0025104D" w:rsidP="00E15FD0">
      <w:pPr>
        <w:autoSpaceDE w:val="0"/>
        <w:autoSpaceDN w:val="0"/>
        <w:adjustRightInd w:val="0"/>
        <w:ind w:left="1134" w:hanging="1701"/>
        <w:jc w:val="both"/>
        <w:rPr>
          <w:rFonts w:cs="Arial"/>
          <w:szCs w:val="24"/>
        </w:rPr>
      </w:pPr>
      <w:r w:rsidRPr="0025104D">
        <w:rPr>
          <w:rFonts w:cs="Arial"/>
          <w:b/>
          <w:bCs/>
          <w:szCs w:val="24"/>
        </w:rPr>
        <w:t xml:space="preserve">Stage Left </w:t>
      </w:r>
      <w:r w:rsidRPr="0025104D">
        <w:rPr>
          <w:rFonts w:cs="Arial"/>
          <w:b/>
          <w:bCs/>
          <w:szCs w:val="24"/>
        </w:rPr>
        <w:tab/>
      </w:r>
      <w:r w:rsidR="00E15FD0">
        <w:rPr>
          <w:rFonts w:cs="Arial"/>
          <w:b/>
          <w:bCs/>
          <w:szCs w:val="24"/>
        </w:rPr>
        <w:tab/>
      </w:r>
      <w:r w:rsidR="00124B15">
        <w:rPr>
          <w:rFonts w:cs="Arial"/>
          <w:szCs w:val="24"/>
        </w:rPr>
        <w:t>Abbreviated</w:t>
      </w:r>
      <w:r w:rsidR="00124B15" w:rsidRPr="0025104D">
        <w:rPr>
          <w:rFonts w:cs="Arial"/>
          <w:szCs w:val="24"/>
        </w:rPr>
        <w:t xml:space="preserve"> </w:t>
      </w:r>
      <w:r w:rsidRPr="0025104D">
        <w:rPr>
          <w:rFonts w:cs="Arial"/>
          <w:szCs w:val="24"/>
        </w:rPr>
        <w:t>to SL. The left side of th</w:t>
      </w:r>
      <w:r w:rsidR="00E15FD0">
        <w:rPr>
          <w:rFonts w:cs="Arial"/>
          <w:szCs w:val="24"/>
        </w:rPr>
        <w:t xml:space="preserve">e stage as viewed by the cast </w:t>
      </w:r>
      <w:r w:rsidRPr="0025104D">
        <w:rPr>
          <w:rFonts w:cs="Arial"/>
          <w:szCs w:val="24"/>
        </w:rPr>
        <w:t>facing the audience. Also Prompt Side,</w:t>
      </w:r>
    </w:p>
    <w:p w:rsidR="007C6BF6" w:rsidRDefault="0025104D" w:rsidP="00E15FD0">
      <w:pPr>
        <w:autoSpaceDE w:val="0"/>
        <w:autoSpaceDN w:val="0"/>
        <w:adjustRightInd w:val="0"/>
        <w:ind w:left="1134" w:hanging="1701"/>
        <w:jc w:val="both"/>
        <w:rPr>
          <w:rFonts w:cs="Arial"/>
          <w:szCs w:val="24"/>
        </w:rPr>
      </w:pPr>
      <w:r w:rsidRPr="0025104D">
        <w:rPr>
          <w:rFonts w:cs="Arial"/>
          <w:b/>
          <w:bCs/>
          <w:szCs w:val="24"/>
        </w:rPr>
        <w:t xml:space="preserve">Stage Right </w:t>
      </w:r>
      <w:r w:rsidRPr="0025104D">
        <w:rPr>
          <w:rFonts w:cs="Arial"/>
          <w:b/>
          <w:bCs/>
          <w:szCs w:val="24"/>
        </w:rPr>
        <w:tab/>
      </w:r>
      <w:r w:rsidR="00124B15">
        <w:rPr>
          <w:rFonts w:cs="Arial"/>
          <w:b/>
          <w:bCs/>
          <w:szCs w:val="24"/>
        </w:rPr>
        <w:tab/>
      </w:r>
      <w:r w:rsidR="00124B15">
        <w:rPr>
          <w:rFonts w:cs="Arial"/>
          <w:szCs w:val="24"/>
        </w:rPr>
        <w:t>Abbreviated</w:t>
      </w:r>
      <w:r w:rsidR="00124B15" w:rsidRPr="0025104D">
        <w:rPr>
          <w:rFonts w:cs="Arial"/>
          <w:szCs w:val="24"/>
        </w:rPr>
        <w:t xml:space="preserve"> </w:t>
      </w:r>
      <w:r w:rsidRPr="0025104D">
        <w:rPr>
          <w:rFonts w:cs="Arial"/>
          <w:szCs w:val="24"/>
        </w:rPr>
        <w:t>to SR. The right h</w:t>
      </w:r>
      <w:r w:rsidR="00E15FD0">
        <w:rPr>
          <w:rFonts w:cs="Arial"/>
          <w:szCs w:val="24"/>
        </w:rPr>
        <w:t xml:space="preserve">and stage as viewed by the cast </w:t>
      </w:r>
      <w:r w:rsidRPr="0025104D">
        <w:rPr>
          <w:rFonts w:cs="Arial"/>
          <w:szCs w:val="24"/>
        </w:rPr>
        <w:t>facing the audience. Also Opposite Prompt, Camera Left.</w:t>
      </w:r>
    </w:p>
    <w:p w:rsidR="0025104D" w:rsidRPr="0025104D" w:rsidRDefault="0025104D" w:rsidP="00E15FD0">
      <w:pPr>
        <w:autoSpaceDE w:val="0"/>
        <w:autoSpaceDN w:val="0"/>
        <w:adjustRightInd w:val="0"/>
        <w:ind w:left="1134" w:hanging="1701"/>
        <w:jc w:val="both"/>
        <w:rPr>
          <w:rFonts w:cs="Arial"/>
          <w:szCs w:val="24"/>
        </w:rPr>
      </w:pPr>
      <w:r w:rsidRPr="0025104D">
        <w:rPr>
          <w:rFonts w:cs="Arial"/>
          <w:b/>
          <w:bCs/>
          <w:szCs w:val="24"/>
        </w:rPr>
        <w:t>Stage Left</w:t>
      </w:r>
      <w:r w:rsidRPr="0025104D">
        <w:rPr>
          <w:rFonts w:cs="Arial"/>
          <w:szCs w:val="24"/>
        </w:rPr>
        <w:t xml:space="preserve">   </w:t>
      </w:r>
      <w:r w:rsidR="00FC6D88">
        <w:rPr>
          <w:rFonts w:cs="Arial"/>
          <w:szCs w:val="24"/>
        </w:rPr>
        <w:tab/>
      </w:r>
      <w:r w:rsidR="00124B15">
        <w:rPr>
          <w:rFonts w:cs="Arial"/>
          <w:szCs w:val="24"/>
        </w:rPr>
        <w:tab/>
      </w:r>
      <w:r w:rsidRPr="0025104D">
        <w:rPr>
          <w:rFonts w:cs="Arial"/>
          <w:szCs w:val="24"/>
        </w:rPr>
        <w:t>PS (Prompt Side</w:t>
      </w:r>
      <w:r w:rsidR="00BB2808" w:rsidRPr="0025104D">
        <w:rPr>
          <w:rFonts w:cs="Arial"/>
          <w:szCs w:val="24"/>
        </w:rPr>
        <w:t>) the</w:t>
      </w:r>
      <w:r w:rsidRPr="0025104D">
        <w:rPr>
          <w:rFonts w:cs="Arial"/>
          <w:szCs w:val="24"/>
        </w:rPr>
        <w:t xml:space="preserve"> directions are seen from the actors </w:t>
      </w:r>
      <w:r w:rsidR="007C6BF6">
        <w:rPr>
          <w:rFonts w:cs="Arial"/>
          <w:szCs w:val="24"/>
        </w:rPr>
        <w:t xml:space="preserve">perspective, </w:t>
      </w:r>
      <w:r w:rsidRPr="0025104D">
        <w:rPr>
          <w:rFonts w:cs="Arial"/>
          <w:szCs w:val="24"/>
        </w:rPr>
        <w:t>NOT the audience's.</w:t>
      </w:r>
    </w:p>
    <w:p w:rsidR="0025104D" w:rsidRPr="0025104D" w:rsidRDefault="0025104D" w:rsidP="00E15FD0">
      <w:pPr>
        <w:autoSpaceDE w:val="0"/>
        <w:autoSpaceDN w:val="0"/>
        <w:adjustRightInd w:val="0"/>
        <w:ind w:left="1134" w:hanging="1701"/>
        <w:jc w:val="both"/>
        <w:rPr>
          <w:rFonts w:cs="Arial"/>
          <w:szCs w:val="24"/>
        </w:rPr>
      </w:pPr>
      <w:r w:rsidRPr="0025104D">
        <w:rPr>
          <w:rFonts w:cs="Arial"/>
          <w:b/>
          <w:bCs/>
          <w:szCs w:val="24"/>
        </w:rPr>
        <w:t xml:space="preserve">Stage Manager </w:t>
      </w:r>
      <w:r w:rsidRPr="0025104D">
        <w:rPr>
          <w:rFonts w:cs="Arial"/>
          <w:b/>
          <w:bCs/>
          <w:szCs w:val="24"/>
        </w:rPr>
        <w:tab/>
      </w:r>
      <w:r w:rsidR="00E15FD0">
        <w:rPr>
          <w:rFonts w:cs="Arial"/>
          <w:b/>
          <w:bCs/>
          <w:szCs w:val="24"/>
        </w:rPr>
        <w:tab/>
      </w:r>
      <w:r w:rsidRPr="0025104D">
        <w:rPr>
          <w:rFonts w:cs="Arial"/>
          <w:szCs w:val="24"/>
        </w:rPr>
        <w:t xml:space="preserve">The member of the production team responsible for the </w:t>
      </w:r>
      <w:r w:rsidR="00E15FD0">
        <w:rPr>
          <w:rFonts w:cs="Arial"/>
          <w:szCs w:val="24"/>
        </w:rPr>
        <w:t>smooth running of a performance</w:t>
      </w:r>
      <w:r w:rsidRPr="0025104D">
        <w:rPr>
          <w:rFonts w:cs="Arial"/>
          <w:szCs w:val="24"/>
        </w:rPr>
        <w:t>. During the performance the Stage</w:t>
      </w:r>
      <w:r w:rsidR="00E15FD0">
        <w:rPr>
          <w:rFonts w:cs="Arial"/>
          <w:szCs w:val="24"/>
        </w:rPr>
        <w:t xml:space="preserve"> </w:t>
      </w:r>
      <w:r w:rsidRPr="0025104D">
        <w:rPr>
          <w:rFonts w:cs="Arial"/>
          <w:szCs w:val="24"/>
        </w:rPr>
        <w:t>Manager, using a copy of the script annotated during rehearsals, cues the actors and the various technical departments. On larger shows this last function will be performed by the Deputy Stage Manager.</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Stage Screw </w:t>
      </w:r>
      <w:r w:rsidRPr="0025104D">
        <w:rPr>
          <w:rFonts w:cs="Arial"/>
          <w:b/>
          <w:bCs/>
          <w:szCs w:val="24"/>
        </w:rPr>
        <w:tab/>
      </w:r>
      <w:r w:rsidR="00E15FD0">
        <w:rPr>
          <w:rFonts w:cs="Arial"/>
          <w:b/>
          <w:bCs/>
          <w:szCs w:val="24"/>
        </w:rPr>
        <w:tab/>
      </w:r>
      <w:r w:rsidRPr="0025104D">
        <w:rPr>
          <w:rFonts w:cs="Arial"/>
          <w:szCs w:val="24"/>
        </w:rPr>
        <w:t>A screw for fixing braces to strong stage floors.</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Stage Weight </w:t>
      </w:r>
      <w:r w:rsidRPr="0025104D">
        <w:rPr>
          <w:rFonts w:cs="Arial"/>
          <w:b/>
          <w:bCs/>
          <w:szCs w:val="24"/>
        </w:rPr>
        <w:tab/>
      </w:r>
      <w:r w:rsidR="00E15FD0">
        <w:rPr>
          <w:rFonts w:cs="Arial"/>
          <w:b/>
          <w:bCs/>
          <w:szCs w:val="24"/>
        </w:rPr>
        <w:tab/>
      </w:r>
      <w:r w:rsidRPr="0025104D">
        <w:rPr>
          <w:rFonts w:cs="Arial"/>
          <w:szCs w:val="24"/>
        </w:rPr>
        <w:t>Used to secure the base of a French or stage brace.</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Star (star trap) </w:t>
      </w:r>
      <w:r w:rsidRPr="0025104D">
        <w:rPr>
          <w:rFonts w:cs="Arial"/>
          <w:b/>
          <w:bCs/>
          <w:szCs w:val="24"/>
        </w:rPr>
        <w:tab/>
      </w:r>
      <w:r w:rsidR="00E15FD0">
        <w:rPr>
          <w:rFonts w:cs="Arial"/>
          <w:b/>
          <w:bCs/>
          <w:szCs w:val="24"/>
        </w:rPr>
        <w:tab/>
      </w:r>
      <w:r w:rsidRPr="0025104D">
        <w:rPr>
          <w:rFonts w:cs="Arial"/>
          <w:i/>
          <w:iCs/>
          <w:szCs w:val="24"/>
        </w:rPr>
        <w:t>See Trap</w:t>
      </w:r>
      <w:r w:rsidRPr="0025104D">
        <w:rPr>
          <w:rFonts w:cs="Arial"/>
          <w:szCs w:val="24"/>
        </w:rPr>
        <w:t>.</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Stile </w:t>
      </w:r>
      <w:r w:rsidRPr="0025104D">
        <w:rPr>
          <w:rFonts w:cs="Arial"/>
          <w:b/>
          <w:bCs/>
          <w:szCs w:val="24"/>
        </w:rPr>
        <w:tab/>
      </w:r>
      <w:r w:rsidR="00E15FD0">
        <w:rPr>
          <w:rFonts w:cs="Arial"/>
          <w:b/>
          <w:bCs/>
          <w:szCs w:val="24"/>
        </w:rPr>
        <w:tab/>
      </w:r>
      <w:r w:rsidRPr="0025104D">
        <w:rPr>
          <w:rFonts w:cs="Arial"/>
          <w:szCs w:val="24"/>
        </w:rPr>
        <w:t>Vertical batten in the framework of a flat.</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Stock Scenery </w:t>
      </w:r>
      <w:r w:rsidRPr="0025104D">
        <w:rPr>
          <w:rFonts w:cs="Arial"/>
          <w:b/>
          <w:bCs/>
          <w:szCs w:val="24"/>
        </w:rPr>
        <w:tab/>
      </w:r>
      <w:r w:rsidR="00E15FD0">
        <w:rPr>
          <w:rFonts w:cs="Arial"/>
          <w:b/>
          <w:bCs/>
          <w:szCs w:val="24"/>
        </w:rPr>
        <w:tab/>
      </w:r>
      <w:r w:rsidRPr="0025104D">
        <w:rPr>
          <w:rFonts w:cs="Arial"/>
          <w:szCs w:val="24"/>
        </w:rPr>
        <w:t>Scenery able to be used for a number of different plays.</w:t>
      </w:r>
    </w:p>
    <w:p w:rsidR="00E15FD0" w:rsidRDefault="0025104D" w:rsidP="00982EF2">
      <w:pPr>
        <w:autoSpaceDE w:val="0"/>
        <w:autoSpaceDN w:val="0"/>
        <w:adjustRightInd w:val="0"/>
        <w:ind w:left="1134" w:hanging="1701"/>
        <w:jc w:val="both"/>
        <w:rPr>
          <w:rFonts w:cs="Arial"/>
          <w:szCs w:val="24"/>
        </w:rPr>
      </w:pPr>
      <w:r w:rsidRPr="0025104D">
        <w:rPr>
          <w:rFonts w:cs="Arial"/>
          <w:b/>
          <w:bCs/>
          <w:szCs w:val="24"/>
        </w:rPr>
        <w:t xml:space="preserve">Stretcher </w:t>
      </w:r>
      <w:r w:rsidRPr="0025104D">
        <w:rPr>
          <w:rFonts w:cs="Arial"/>
          <w:b/>
          <w:bCs/>
          <w:szCs w:val="24"/>
        </w:rPr>
        <w:tab/>
      </w:r>
      <w:r w:rsidR="00E15FD0">
        <w:rPr>
          <w:rFonts w:cs="Arial"/>
          <w:b/>
          <w:bCs/>
          <w:szCs w:val="24"/>
        </w:rPr>
        <w:tab/>
      </w:r>
      <w:r w:rsidRPr="0025104D">
        <w:rPr>
          <w:rFonts w:cs="Arial"/>
          <w:szCs w:val="24"/>
        </w:rPr>
        <w:t>Small rope clamped to side edge of a back drop, then pulled outw</w:t>
      </w:r>
      <w:r w:rsidR="00E15FD0">
        <w:rPr>
          <w:rFonts w:cs="Arial"/>
          <w:szCs w:val="24"/>
        </w:rPr>
        <w:t>ards to stretch the cloth flat.</w:t>
      </w:r>
    </w:p>
    <w:p w:rsidR="0025104D" w:rsidRPr="0025104D" w:rsidRDefault="0025104D" w:rsidP="00982EF2">
      <w:pPr>
        <w:autoSpaceDE w:val="0"/>
        <w:autoSpaceDN w:val="0"/>
        <w:adjustRightInd w:val="0"/>
        <w:ind w:left="1134" w:hanging="1701"/>
        <w:jc w:val="both"/>
        <w:rPr>
          <w:rFonts w:cs="Arial"/>
          <w:szCs w:val="24"/>
        </w:rPr>
      </w:pPr>
      <w:r w:rsidRPr="0025104D">
        <w:rPr>
          <w:rFonts w:cs="Arial"/>
          <w:b/>
          <w:bCs/>
          <w:szCs w:val="24"/>
        </w:rPr>
        <w:t xml:space="preserve">Strike </w:t>
      </w:r>
      <w:r w:rsidRPr="0025104D">
        <w:rPr>
          <w:rFonts w:cs="Arial"/>
          <w:b/>
          <w:bCs/>
          <w:szCs w:val="24"/>
        </w:rPr>
        <w:tab/>
      </w:r>
      <w:r w:rsidR="00E15FD0">
        <w:rPr>
          <w:rFonts w:cs="Arial"/>
          <w:b/>
          <w:bCs/>
          <w:szCs w:val="24"/>
        </w:rPr>
        <w:tab/>
      </w:r>
      <w:r w:rsidRPr="0025104D">
        <w:rPr>
          <w:rFonts w:cs="Arial"/>
          <w:szCs w:val="24"/>
        </w:rPr>
        <w:t xml:space="preserve">To clear the stage of scenery and </w:t>
      </w:r>
      <w:r w:rsidR="00E15FD0">
        <w:rPr>
          <w:rFonts w:cs="Arial"/>
          <w:szCs w:val="24"/>
        </w:rPr>
        <w:t xml:space="preserve">other materials, or to remove a </w:t>
      </w:r>
      <w:r w:rsidRPr="0025104D">
        <w:rPr>
          <w:rFonts w:cs="Arial"/>
          <w:szCs w:val="24"/>
        </w:rPr>
        <w:t>specific article.</w:t>
      </w:r>
    </w:p>
    <w:p w:rsidR="0025104D" w:rsidRPr="0025104D" w:rsidRDefault="0025104D" w:rsidP="00E15FD0">
      <w:pPr>
        <w:autoSpaceDE w:val="0"/>
        <w:autoSpaceDN w:val="0"/>
        <w:adjustRightInd w:val="0"/>
        <w:ind w:left="1134" w:hanging="1701"/>
        <w:jc w:val="both"/>
        <w:rPr>
          <w:rFonts w:cs="Arial"/>
          <w:szCs w:val="24"/>
        </w:rPr>
      </w:pPr>
      <w:r w:rsidRPr="0025104D">
        <w:rPr>
          <w:rFonts w:cs="Arial"/>
          <w:b/>
          <w:bCs/>
          <w:szCs w:val="24"/>
        </w:rPr>
        <w:t xml:space="preserve">Strobe </w:t>
      </w:r>
      <w:r w:rsidRPr="0025104D">
        <w:rPr>
          <w:rFonts w:cs="Arial"/>
          <w:b/>
          <w:bCs/>
          <w:szCs w:val="24"/>
        </w:rPr>
        <w:tab/>
      </w:r>
      <w:r w:rsidR="00E15FD0">
        <w:rPr>
          <w:rFonts w:cs="Arial"/>
          <w:b/>
          <w:bCs/>
          <w:szCs w:val="24"/>
        </w:rPr>
        <w:tab/>
      </w:r>
      <w:r w:rsidRPr="0025104D">
        <w:rPr>
          <w:rFonts w:cs="Arial"/>
          <w:szCs w:val="24"/>
        </w:rPr>
        <w:t>Lighting unit giving a fast series of</w:t>
      </w:r>
      <w:r w:rsidR="00E15FD0">
        <w:rPr>
          <w:rFonts w:cs="Arial"/>
          <w:szCs w:val="24"/>
        </w:rPr>
        <w:t xml:space="preserve"> very short light flashes under </w:t>
      </w:r>
      <w:r w:rsidRPr="0025104D">
        <w:rPr>
          <w:rFonts w:cs="Arial"/>
          <w:szCs w:val="24"/>
        </w:rPr>
        <w:t>which action appears frozen.</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Supernumerary </w:t>
      </w:r>
      <w:r w:rsidRPr="0025104D">
        <w:rPr>
          <w:rFonts w:cs="Arial"/>
          <w:b/>
          <w:bCs/>
          <w:szCs w:val="24"/>
        </w:rPr>
        <w:tab/>
      </w:r>
      <w:r w:rsidR="00D267EB">
        <w:rPr>
          <w:rFonts w:cs="Arial"/>
          <w:b/>
          <w:bCs/>
          <w:szCs w:val="24"/>
        </w:rPr>
        <w:tab/>
      </w:r>
      <w:r w:rsidRPr="0025104D">
        <w:rPr>
          <w:rFonts w:cs="Arial"/>
          <w:szCs w:val="24"/>
        </w:rPr>
        <w:t>An actor with a non-speaki</w:t>
      </w:r>
      <w:r w:rsidR="00D267EB">
        <w:rPr>
          <w:rFonts w:cs="Arial"/>
          <w:szCs w:val="24"/>
        </w:rPr>
        <w:t xml:space="preserve">ng role, employed, for example, </w:t>
      </w:r>
      <w:r w:rsidRPr="0025104D">
        <w:rPr>
          <w:rFonts w:cs="Arial"/>
          <w:szCs w:val="24"/>
        </w:rPr>
        <w:t>to swell a crowd scene. Also Extra.</w:t>
      </w:r>
    </w:p>
    <w:p w:rsidR="0025104D" w:rsidRPr="00D267EB" w:rsidRDefault="0025104D" w:rsidP="00D267EB">
      <w:pPr>
        <w:autoSpaceDE w:val="0"/>
        <w:autoSpaceDN w:val="0"/>
        <w:adjustRightInd w:val="0"/>
        <w:ind w:left="1134" w:hanging="1701"/>
        <w:jc w:val="both"/>
        <w:rPr>
          <w:rFonts w:cs="Arial"/>
          <w:szCs w:val="24"/>
        </w:rPr>
      </w:pPr>
      <w:r w:rsidRPr="0025104D">
        <w:rPr>
          <w:rFonts w:cs="Arial"/>
          <w:b/>
          <w:bCs/>
          <w:szCs w:val="24"/>
        </w:rPr>
        <w:t xml:space="preserve">Surround (curtains) </w:t>
      </w:r>
      <w:r w:rsidRPr="0025104D">
        <w:rPr>
          <w:rFonts w:cs="Arial"/>
          <w:b/>
          <w:bCs/>
          <w:szCs w:val="24"/>
        </w:rPr>
        <w:tab/>
      </w:r>
      <w:r w:rsidR="00D267EB">
        <w:rPr>
          <w:rFonts w:cs="Arial"/>
          <w:b/>
          <w:bCs/>
          <w:szCs w:val="24"/>
        </w:rPr>
        <w:tab/>
      </w:r>
      <w:r w:rsidRPr="0025104D">
        <w:rPr>
          <w:rFonts w:cs="Arial"/>
          <w:szCs w:val="24"/>
        </w:rPr>
        <w:t>Set of legs (ordinar</w:t>
      </w:r>
      <w:r w:rsidR="00D267EB">
        <w:rPr>
          <w:rFonts w:cs="Arial"/>
          <w:szCs w:val="24"/>
        </w:rPr>
        <w:t xml:space="preserve">y pleated curtains) hung from a </w:t>
      </w:r>
      <w:r w:rsidRPr="0025104D">
        <w:rPr>
          <w:rFonts w:cs="Arial"/>
          <w:szCs w:val="24"/>
        </w:rPr>
        <w:t xml:space="preserve">curved or angled bar to form the sides and background to an acting area. </w:t>
      </w:r>
      <w:r w:rsidR="00D267EB">
        <w:rPr>
          <w:rFonts w:cs="Arial"/>
          <w:i/>
          <w:iCs/>
          <w:szCs w:val="24"/>
        </w:rPr>
        <w:t xml:space="preserve">See </w:t>
      </w:r>
      <w:r w:rsidRPr="0025104D">
        <w:rPr>
          <w:rFonts w:cs="Arial"/>
          <w:i/>
          <w:iCs/>
          <w:szCs w:val="24"/>
        </w:rPr>
        <w:t>also Curtain set</w:t>
      </w:r>
      <w:r w:rsidRPr="0025104D">
        <w:rPr>
          <w:rFonts w:cs="Arial"/>
          <w:szCs w:val="24"/>
        </w:rPr>
        <w:t>.</w:t>
      </w:r>
    </w:p>
    <w:p w:rsidR="0025104D" w:rsidRPr="0025104D" w:rsidRDefault="00982EF2" w:rsidP="00982EF2">
      <w:pPr>
        <w:autoSpaceDE w:val="0"/>
        <w:autoSpaceDN w:val="0"/>
        <w:adjustRightInd w:val="0"/>
        <w:ind w:left="1134" w:hanging="1701"/>
        <w:jc w:val="both"/>
        <w:rPr>
          <w:rFonts w:cs="Arial"/>
          <w:szCs w:val="24"/>
        </w:rPr>
      </w:pPr>
      <w:r>
        <w:rPr>
          <w:rFonts w:cs="Arial"/>
          <w:b/>
          <w:bCs/>
          <w:szCs w:val="24"/>
        </w:rPr>
        <w:t xml:space="preserve">Swag </w:t>
      </w:r>
      <w:r>
        <w:rPr>
          <w:rFonts w:cs="Arial"/>
          <w:b/>
          <w:bCs/>
          <w:szCs w:val="24"/>
        </w:rPr>
        <w:tab/>
      </w:r>
      <w:r w:rsidR="00124B15">
        <w:rPr>
          <w:rFonts w:cs="Arial"/>
          <w:b/>
          <w:bCs/>
          <w:szCs w:val="24"/>
        </w:rPr>
        <w:tab/>
      </w:r>
      <w:r w:rsidR="0025104D" w:rsidRPr="0025104D">
        <w:rPr>
          <w:rFonts w:cs="Arial"/>
          <w:szCs w:val="24"/>
        </w:rPr>
        <w:t>Looped-up curtain, border or leg.</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lastRenderedPageBreak/>
        <w:t xml:space="preserve">Tableau Curtains (Tabs) </w:t>
      </w:r>
      <w:r w:rsidRPr="0025104D">
        <w:rPr>
          <w:rFonts w:cs="Arial"/>
          <w:b/>
          <w:bCs/>
          <w:szCs w:val="24"/>
        </w:rPr>
        <w:tab/>
      </w:r>
      <w:r w:rsidR="00D267EB">
        <w:rPr>
          <w:rFonts w:cs="Arial"/>
          <w:b/>
          <w:bCs/>
          <w:szCs w:val="24"/>
        </w:rPr>
        <w:tab/>
      </w:r>
      <w:r w:rsidRPr="0025104D">
        <w:rPr>
          <w:rFonts w:cs="Arial"/>
          <w:szCs w:val="24"/>
        </w:rPr>
        <w:t xml:space="preserve">Originally 'tableaux curtains' which drew outwards and upwards, but now generally applied to any stage curtains including a vertically flying front curtain (house tabs) and especially a pair of horizontally moving curtains which overlap at the centre and move outwards from that centre to reveal a scene. </w:t>
      </w:r>
      <w:r w:rsidRPr="0025104D">
        <w:rPr>
          <w:rFonts w:cs="Arial"/>
          <w:i/>
          <w:iCs/>
          <w:szCs w:val="24"/>
        </w:rPr>
        <w:t>See Draw tabs, Festoon tabs, also</w:t>
      </w:r>
      <w:r w:rsidRPr="0025104D">
        <w:rPr>
          <w:rFonts w:cs="Arial"/>
          <w:szCs w:val="24"/>
        </w:rPr>
        <w:t xml:space="preserve"> </w:t>
      </w:r>
      <w:r w:rsidRPr="0025104D">
        <w:rPr>
          <w:rFonts w:cs="Arial"/>
          <w:i/>
          <w:iCs/>
          <w:szCs w:val="24"/>
        </w:rPr>
        <w:t>Curtain set</w:t>
      </w:r>
      <w:r w:rsidRPr="0025104D">
        <w:rPr>
          <w:rFonts w:cs="Arial"/>
          <w:szCs w:val="24"/>
        </w:rPr>
        <w:t>.</w:t>
      </w:r>
    </w:p>
    <w:p w:rsidR="00F615B6" w:rsidRDefault="0025104D" w:rsidP="00F615B6">
      <w:pPr>
        <w:autoSpaceDE w:val="0"/>
        <w:autoSpaceDN w:val="0"/>
        <w:adjustRightInd w:val="0"/>
        <w:ind w:left="1134" w:hanging="1701"/>
        <w:jc w:val="both"/>
        <w:rPr>
          <w:rFonts w:cs="Arial"/>
          <w:szCs w:val="24"/>
        </w:rPr>
      </w:pPr>
      <w:r w:rsidRPr="0025104D">
        <w:rPr>
          <w:rFonts w:cs="Arial"/>
          <w:b/>
          <w:bCs/>
          <w:szCs w:val="24"/>
        </w:rPr>
        <w:t xml:space="preserve">Tab Track </w:t>
      </w:r>
      <w:r w:rsidRPr="0025104D">
        <w:rPr>
          <w:rFonts w:cs="Arial"/>
          <w:b/>
          <w:bCs/>
          <w:szCs w:val="24"/>
        </w:rPr>
        <w:tab/>
      </w:r>
      <w:r w:rsidR="00D267EB">
        <w:rPr>
          <w:rFonts w:cs="Arial"/>
          <w:b/>
          <w:bCs/>
          <w:szCs w:val="24"/>
        </w:rPr>
        <w:tab/>
      </w:r>
      <w:r w:rsidRPr="0025104D">
        <w:rPr>
          <w:rFonts w:cs="Arial"/>
          <w:szCs w:val="24"/>
        </w:rPr>
        <w:t>Track with centre overl</w:t>
      </w:r>
      <w:r w:rsidR="00D267EB">
        <w:rPr>
          <w:rFonts w:cs="Arial"/>
          <w:szCs w:val="24"/>
        </w:rPr>
        <w:t xml:space="preserve">ap for suspending and operating </w:t>
      </w:r>
      <w:r w:rsidRPr="0025104D">
        <w:rPr>
          <w:rFonts w:cs="Arial"/>
          <w:szCs w:val="24"/>
        </w:rPr>
        <w:t>horizontally moving tabs. The curtains oper</w:t>
      </w:r>
      <w:r w:rsidR="00D267EB">
        <w:rPr>
          <w:rFonts w:cs="Arial"/>
          <w:szCs w:val="24"/>
        </w:rPr>
        <w:t xml:space="preserve">ated are often known as 'French </w:t>
      </w:r>
      <w:r w:rsidRPr="0025104D">
        <w:rPr>
          <w:rFonts w:cs="Arial"/>
          <w:szCs w:val="24"/>
        </w:rPr>
        <w:t>action' tabs.</w:t>
      </w:r>
      <w:r w:rsidRPr="0025104D">
        <w:rPr>
          <w:rFonts w:cs="Arial"/>
          <w:b/>
          <w:bCs/>
          <w:szCs w:val="24"/>
        </w:rPr>
        <w:t xml:space="preserve"> </w:t>
      </w:r>
      <w:r w:rsidRPr="0025104D">
        <w:rPr>
          <w:rFonts w:cs="Arial"/>
          <w:szCs w:val="24"/>
        </w:rPr>
        <w:t>May be hand or winch operated</w:t>
      </w:r>
    </w:p>
    <w:p w:rsidR="00F615B6" w:rsidRPr="00F615B6" w:rsidRDefault="00F615B6" w:rsidP="00F615B6">
      <w:pPr>
        <w:autoSpaceDE w:val="0"/>
        <w:autoSpaceDN w:val="0"/>
        <w:adjustRightInd w:val="0"/>
        <w:ind w:left="1134" w:hanging="1701"/>
        <w:jc w:val="both"/>
        <w:rPr>
          <w:rFonts w:cs="Arial"/>
          <w:sz w:val="36"/>
          <w:szCs w:val="24"/>
        </w:rPr>
      </w:pPr>
      <w:r>
        <w:rPr>
          <w:rFonts w:cs="Arial"/>
          <w:b/>
          <w:bCs/>
          <w:szCs w:val="24"/>
        </w:rPr>
        <w:t xml:space="preserve">Tank trap </w:t>
      </w:r>
      <w:r>
        <w:rPr>
          <w:rFonts w:cs="Arial"/>
          <w:b/>
          <w:bCs/>
          <w:szCs w:val="24"/>
        </w:rPr>
        <w:tab/>
      </w:r>
      <w:proofErr w:type="gramStart"/>
      <w:r>
        <w:rPr>
          <w:rFonts w:ascii="Verdana" w:eastAsia="Times New Roman" w:hAnsi="Verdana" w:cs="Times New Roman"/>
          <w:color w:val="222222"/>
          <w:szCs w:val="18"/>
        </w:rPr>
        <w:t>A</w:t>
      </w:r>
      <w:proofErr w:type="gramEnd"/>
      <w:r w:rsidRPr="00F615B6">
        <w:rPr>
          <w:rFonts w:ascii="Verdana" w:eastAsia="Times New Roman" w:hAnsi="Verdana" w:cs="Times New Roman"/>
          <w:color w:val="222222"/>
          <w:szCs w:val="18"/>
        </w:rPr>
        <w:t xml:space="preserve"> </w:t>
      </w:r>
      <w:r>
        <w:rPr>
          <w:rFonts w:ascii="Verdana" w:eastAsia="Times New Roman" w:hAnsi="Verdana" w:cs="Times New Roman"/>
          <w:color w:val="222222"/>
          <w:szCs w:val="18"/>
        </w:rPr>
        <w:t xml:space="preserve">2’ square flat steel plate with a vertical tube – a </w:t>
      </w:r>
      <w:r w:rsidRPr="00F615B6">
        <w:rPr>
          <w:rFonts w:ascii="Verdana" w:eastAsia="Times New Roman" w:hAnsi="Verdana" w:cs="Times New Roman"/>
          <w:color w:val="222222"/>
          <w:szCs w:val="18"/>
        </w:rPr>
        <w:t xml:space="preserve">means to </w:t>
      </w:r>
      <w:r>
        <w:rPr>
          <w:rFonts w:ascii="Verdana" w:eastAsia="Times New Roman" w:hAnsi="Verdana" w:cs="Times New Roman"/>
          <w:color w:val="222222"/>
          <w:szCs w:val="18"/>
        </w:rPr>
        <w:t xml:space="preserve">support a 48mm vertical scaffold pole to hang lanterns etc. </w:t>
      </w:r>
      <w:r w:rsidRPr="00F615B6">
        <w:rPr>
          <w:rFonts w:ascii="Verdana" w:eastAsia="Times New Roman" w:hAnsi="Verdana" w:cs="Times New Roman"/>
          <w:color w:val="222222"/>
          <w:szCs w:val="18"/>
        </w:rPr>
        <w:t>for side lighting. </w:t>
      </w:r>
      <w:r w:rsidRPr="00F615B6">
        <w:rPr>
          <w:rFonts w:cs="Arial"/>
          <w:sz w:val="36"/>
          <w:szCs w:val="24"/>
        </w:rPr>
        <w:t xml:space="preserve"> </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Tallescope </w:t>
      </w:r>
      <w:r w:rsidRPr="0025104D">
        <w:rPr>
          <w:rFonts w:cs="Arial"/>
          <w:b/>
          <w:bCs/>
          <w:szCs w:val="24"/>
        </w:rPr>
        <w:tab/>
      </w:r>
      <w:r w:rsidR="00124B15">
        <w:rPr>
          <w:rFonts w:cs="Arial"/>
          <w:b/>
          <w:bCs/>
          <w:szCs w:val="24"/>
        </w:rPr>
        <w:tab/>
      </w:r>
      <w:r w:rsidRPr="0025104D">
        <w:rPr>
          <w:rFonts w:cs="Arial"/>
          <w:szCs w:val="24"/>
        </w:rPr>
        <w:t>Aluminium vertical ladder with an adjustable base on wheels, used for erecting and focusing lanterns, reaching the grid etc.</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T-Bar </w:t>
      </w:r>
      <w:r w:rsidRPr="0025104D">
        <w:rPr>
          <w:rFonts w:cs="Arial"/>
          <w:b/>
          <w:bCs/>
          <w:szCs w:val="24"/>
        </w:rPr>
        <w:tab/>
      </w:r>
      <w:r w:rsidR="00D267EB">
        <w:rPr>
          <w:rFonts w:cs="Arial"/>
          <w:b/>
          <w:bCs/>
          <w:szCs w:val="24"/>
        </w:rPr>
        <w:tab/>
      </w:r>
      <w:r w:rsidRPr="0025104D">
        <w:rPr>
          <w:rFonts w:cs="Arial"/>
          <w:szCs w:val="24"/>
        </w:rPr>
        <w:t>A metal bar with a slot down the middle mounted horizontally on a push-up stand, from which a small number of lights can be hung.</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Teaser </w:t>
      </w:r>
      <w:r w:rsidRPr="0025104D">
        <w:rPr>
          <w:rFonts w:cs="Arial"/>
          <w:b/>
          <w:bCs/>
          <w:szCs w:val="24"/>
        </w:rPr>
        <w:tab/>
      </w:r>
      <w:r w:rsidR="00D267EB">
        <w:rPr>
          <w:rFonts w:cs="Arial"/>
          <w:b/>
          <w:bCs/>
          <w:szCs w:val="24"/>
        </w:rPr>
        <w:tab/>
      </w:r>
      <w:r w:rsidRPr="0025104D">
        <w:rPr>
          <w:rFonts w:cs="Arial"/>
          <w:szCs w:val="24"/>
        </w:rPr>
        <w:t>1) Originally the border of scenery behind the front curtain for masking the flys, now the term refers to any short drop used as masking.</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Technical </w:t>
      </w:r>
      <w:r w:rsidRPr="0025104D">
        <w:rPr>
          <w:rFonts w:cs="Arial"/>
          <w:b/>
          <w:bCs/>
          <w:szCs w:val="24"/>
        </w:rPr>
        <w:tab/>
      </w:r>
      <w:r w:rsidR="00D267EB">
        <w:rPr>
          <w:rFonts w:cs="Arial"/>
          <w:b/>
          <w:bCs/>
          <w:szCs w:val="24"/>
        </w:rPr>
        <w:tab/>
      </w:r>
      <w:r w:rsidRPr="0025104D">
        <w:rPr>
          <w:rFonts w:cs="Arial"/>
          <w:szCs w:val="24"/>
        </w:rPr>
        <w:t>The functions essential to a play other than those of the cast's actual interpretation of the script, in particular the set, lighting etc.</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Technical Director </w:t>
      </w:r>
      <w:r w:rsidRPr="0025104D">
        <w:rPr>
          <w:rFonts w:cs="Arial"/>
          <w:b/>
          <w:bCs/>
          <w:szCs w:val="24"/>
        </w:rPr>
        <w:tab/>
      </w:r>
      <w:r w:rsidR="00D267EB">
        <w:rPr>
          <w:rFonts w:cs="Arial"/>
          <w:b/>
          <w:bCs/>
          <w:szCs w:val="24"/>
        </w:rPr>
        <w:tab/>
      </w:r>
      <w:r w:rsidRPr="0025104D">
        <w:rPr>
          <w:rFonts w:cs="Arial"/>
          <w:szCs w:val="24"/>
        </w:rPr>
        <w:t>See Technical Stage Manager.</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Technical Rehearsal </w:t>
      </w:r>
      <w:r w:rsidRPr="0025104D">
        <w:rPr>
          <w:rFonts w:cs="Arial"/>
          <w:b/>
          <w:bCs/>
          <w:szCs w:val="24"/>
        </w:rPr>
        <w:tab/>
      </w:r>
      <w:r w:rsidR="00D267EB">
        <w:rPr>
          <w:rFonts w:cs="Arial"/>
          <w:b/>
          <w:bCs/>
          <w:szCs w:val="24"/>
        </w:rPr>
        <w:tab/>
      </w:r>
      <w:r w:rsidR="00124B15">
        <w:rPr>
          <w:rFonts w:cs="Arial"/>
          <w:szCs w:val="24"/>
        </w:rPr>
        <w:t>Abbreviated</w:t>
      </w:r>
      <w:r w:rsidR="00124B15" w:rsidRPr="0025104D">
        <w:rPr>
          <w:rFonts w:cs="Arial"/>
          <w:szCs w:val="24"/>
        </w:rPr>
        <w:t xml:space="preserve"> </w:t>
      </w:r>
      <w:r w:rsidRPr="0025104D">
        <w:rPr>
          <w:rFonts w:cs="Arial"/>
          <w:szCs w:val="24"/>
        </w:rPr>
        <w:t>to Tech. A rehearsal at which all of the technical elements are rehearsed and integrated into the show.</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Technical Stage Manager </w:t>
      </w:r>
      <w:r w:rsidRPr="0025104D">
        <w:rPr>
          <w:rFonts w:cs="Arial"/>
          <w:b/>
          <w:bCs/>
          <w:szCs w:val="24"/>
        </w:rPr>
        <w:tab/>
      </w:r>
      <w:r w:rsidRPr="0025104D">
        <w:rPr>
          <w:rFonts w:cs="Arial"/>
          <w:szCs w:val="24"/>
        </w:rPr>
        <w:t>Sometimes known as Technical Director. In charge of the technical activities and staff on stage, particularly during get-in and get-out.</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Theatre In The Round </w:t>
      </w:r>
      <w:r w:rsidRPr="0025104D">
        <w:rPr>
          <w:rFonts w:cs="Arial"/>
          <w:b/>
          <w:bCs/>
          <w:szCs w:val="24"/>
        </w:rPr>
        <w:tab/>
      </w:r>
      <w:r w:rsidR="00D267EB">
        <w:rPr>
          <w:rFonts w:cs="Arial"/>
          <w:b/>
          <w:bCs/>
          <w:szCs w:val="24"/>
        </w:rPr>
        <w:tab/>
      </w:r>
      <w:r w:rsidRPr="0025104D">
        <w:rPr>
          <w:rFonts w:cs="Arial"/>
          <w:szCs w:val="24"/>
        </w:rPr>
        <w:t>A stage in which the audience sits on all sides of the stage.</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Throw </w:t>
      </w:r>
      <w:r w:rsidR="00D267EB">
        <w:rPr>
          <w:rFonts w:cs="Arial"/>
          <w:b/>
          <w:bCs/>
          <w:szCs w:val="24"/>
        </w:rPr>
        <w:tab/>
      </w:r>
      <w:r w:rsidRPr="0025104D">
        <w:rPr>
          <w:rFonts w:cs="Arial"/>
          <w:szCs w:val="24"/>
        </w:rPr>
        <w:t>The distance between the lantern and the object being lit. Also throw of a projector</w:t>
      </w:r>
    </w:p>
    <w:p w:rsidR="007C6BF6" w:rsidRDefault="0025104D" w:rsidP="00D267EB">
      <w:pPr>
        <w:autoSpaceDE w:val="0"/>
        <w:autoSpaceDN w:val="0"/>
        <w:adjustRightInd w:val="0"/>
        <w:ind w:left="1134" w:hanging="1701"/>
        <w:jc w:val="both"/>
        <w:rPr>
          <w:rFonts w:cs="Arial"/>
          <w:szCs w:val="24"/>
        </w:rPr>
      </w:pPr>
      <w:r w:rsidRPr="0025104D">
        <w:rPr>
          <w:rFonts w:cs="Arial"/>
          <w:b/>
          <w:bCs/>
          <w:szCs w:val="24"/>
        </w:rPr>
        <w:t>Thrust Stage</w:t>
      </w:r>
      <w:r w:rsidRPr="0025104D">
        <w:rPr>
          <w:rFonts w:cs="Arial"/>
          <w:b/>
          <w:bCs/>
          <w:szCs w:val="24"/>
        </w:rPr>
        <w:tab/>
      </w:r>
      <w:r w:rsidR="00D267EB">
        <w:rPr>
          <w:rFonts w:cs="Arial"/>
          <w:b/>
          <w:bCs/>
          <w:szCs w:val="24"/>
        </w:rPr>
        <w:tab/>
      </w:r>
      <w:r w:rsidRPr="0025104D">
        <w:rPr>
          <w:rFonts w:cs="Arial"/>
          <w:b/>
          <w:bCs/>
          <w:szCs w:val="24"/>
        </w:rPr>
        <w:t xml:space="preserve"> </w:t>
      </w:r>
      <w:r w:rsidRPr="0025104D">
        <w:rPr>
          <w:rFonts w:cs="Arial"/>
          <w:szCs w:val="24"/>
        </w:rPr>
        <w:t>Form of stage which projects into the auditorium so that the audience is seated on at least two sides of the extended piece. See also END ON, IN THE ROUND.</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Thunder Run </w:t>
      </w:r>
      <w:r w:rsidRPr="0025104D">
        <w:rPr>
          <w:rFonts w:cs="Arial"/>
          <w:szCs w:val="24"/>
        </w:rPr>
        <w:t xml:space="preserve"> </w:t>
      </w:r>
      <w:r w:rsidR="00D267EB">
        <w:rPr>
          <w:rFonts w:cs="Arial"/>
          <w:szCs w:val="24"/>
        </w:rPr>
        <w:tab/>
      </w:r>
      <w:r w:rsidRPr="0025104D">
        <w:rPr>
          <w:rFonts w:cs="Arial"/>
          <w:szCs w:val="24"/>
        </w:rPr>
        <w:t>Long channel down which a cannonball is rolled to give a realistic thunder rumble effect. Built into the roof of some older theatres, but mostly now unused (for safety reasons).</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Tie-off Cleat </w:t>
      </w:r>
      <w:r w:rsidRPr="0025104D">
        <w:rPr>
          <w:rFonts w:cs="Arial"/>
          <w:b/>
          <w:bCs/>
          <w:szCs w:val="24"/>
        </w:rPr>
        <w:tab/>
      </w:r>
      <w:r w:rsidRPr="0025104D">
        <w:rPr>
          <w:rFonts w:cs="Arial"/>
          <w:szCs w:val="24"/>
        </w:rPr>
        <w:t>Metal fitting around which a throw-line is made fast.</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Toggle </w:t>
      </w:r>
      <w:r w:rsidRPr="0025104D">
        <w:rPr>
          <w:rFonts w:cs="Arial"/>
          <w:b/>
          <w:bCs/>
          <w:szCs w:val="24"/>
        </w:rPr>
        <w:tab/>
      </w:r>
      <w:r w:rsidR="00D267EB">
        <w:rPr>
          <w:rFonts w:cs="Arial"/>
          <w:b/>
          <w:bCs/>
          <w:szCs w:val="24"/>
        </w:rPr>
        <w:tab/>
      </w:r>
      <w:r w:rsidRPr="0025104D">
        <w:rPr>
          <w:rFonts w:cs="Arial"/>
          <w:szCs w:val="24"/>
        </w:rPr>
        <w:t>To secure abutting flats with rope</w:t>
      </w:r>
      <w:r w:rsidR="00D267EB">
        <w:rPr>
          <w:rFonts w:cs="Arial"/>
          <w:szCs w:val="24"/>
        </w:rPr>
        <w:t xml:space="preserve">. The rope is known as a toggle </w:t>
      </w:r>
      <w:r w:rsidRPr="0025104D">
        <w:rPr>
          <w:rFonts w:cs="Arial"/>
          <w:szCs w:val="24"/>
        </w:rPr>
        <w:t>line.</w:t>
      </w:r>
    </w:p>
    <w:p w:rsidR="00D267EB" w:rsidRDefault="0025104D" w:rsidP="00D267EB">
      <w:pPr>
        <w:autoSpaceDE w:val="0"/>
        <w:autoSpaceDN w:val="0"/>
        <w:adjustRightInd w:val="0"/>
        <w:ind w:left="1134" w:hanging="1701"/>
        <w:jc w:val="both"/>
        <w:rPr>
          <w:rFonts w:cs="Arial"/>
          <w:szCs w:val="24"/>
        </w:rPr>
      </w:pPr>
      <w:r w:rsidRPr="0025104D">
        <w:rPr>
          <w:rFonts w:cs="Arial"/>
          <w:b/>
          <w:bCs/>
          <w:szCs w:val="24"/>
        </w:rPr>
        <w:t xml:space="preserve">Tormentor </w:t>
      </w:r>
      <w:r w:rsidRPr="0025104D">
        <w:rPr>
          <w:rFonts w:cs="Arial"/>
          <w:b/>
          <w:bCs/>
          <w:szCs w:val="24"/>
        </w:rPr>
        <w:tab/>
      </w:r>
      <w:r w:rsidRPr="0025104D">
        <w:rPr>
          <w:rFonts w:cs="Arial"/>
          <w:b/>
          <w:bCs/>
          <w:szCs w:val="24"/>
        </w:rPr>
        <w:tab/>
      </w:r>
      <w:r w:rsidRPr="0025104D">
        <w:rPr>
          <w:rFonts w:cs="Arial"/>
          <w:szCs w:val="24"/>
        </w:rPr>
        <w:t xml:space="preserve">Substantial wing, not necessarily painted, placed immediately behind the proscenium opening, to mask the offstage edges of the setting etc. Narrow masking flats adjacent and sometimes at right angles to the proscenium </w:t>
      </w:r>
      <w:r w:rsidRPr="0025104D">
        <w:rPr>
          <w:rFonts w:cs="Arial"/>
          <w:szCs w:val="24"/>
        </w:rPr>
        <w:lastRenderedPageBreak/>
        <w:t xml:space="preserve">arch. So named because they stop you being able to peep beyond, into the secrets of the wings. Used in addition to a teaser, the first border behind the pros. </w:t>
      </w:r>
      <w:r w:rsidRPr="0025104D">
        <w:rPr>
          <w:rFonts w:cs="Arial"/>
          <w:i/>
          <w:iCs/>
          <w:szCs w:val="24"/>
        </w:rPr>
        <w:t>See also Permanent masking</w:t>
      </w:r>
      <w:r w:rsidRPr="0025104D">
        <w:rPr>
          <w:rFonts w:cs="Arial"/>
          <w:szCs w:val="24"/>
        </w:rPr>
        <w:t xml:space="preserve">. </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Translucent </w:t>
      </w:r>
      <w:r w:rsidRPr="0025104D">
        <w:rPr>
          <w:rFonts w:cs="Arial"/>
          <w:b/>
          <w:bCs/>
          <w:szCs w:val="24"/>
        </w:rPr>
        <w:tab/>
      </w:r>
      <w:r w:rsidR="00D267EB">
        <w:rPr>
          <w:rFonts w:cs="Arial"/>
          <w:b/>
          <w:bCs/>
          <w:szCs w:val="24"/>
        </w:rPr>
        <w:tab/>
      </w:r>
      <w:r w:rsidRPr="0025104D">
        <w:rPr>
          <w:rFonts w:cs="Arial"/>
          <w:szCs w:val="24"/>
        </w:rPr>
        <w:t>A property possessed by some materials that allows light through without showing the particular shape or form of objects on the other</w:t>
      </w:r>
      <w:r w:rsidR="00D267EB">
        <w:rPr>
          <w:rFonts w:cs="Arial"/>
          <w:szCs w:val="24"/>
        </w:rPr>
        <w:t xml:space="preserve"> </w:t>
      </w:r>
      <w:r w:rsidRPr="0025104D">
        <w:rPr>
          <w:rFonts w:cs="Arial"/>
          <w:szCs w:val="24"/>
        </w:rPr>
        <w:t>side. Used to good effect on Back Projection Screens</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Trap </w:t>
      </w:r>
      <w:r w:rsidRPr="0025104D">
        <w:rPr>
          <w:rFonts w:cs="Arial"/>
          <w:b/>
          <w:bCs/>
          <w:szCs w:val="24"/>
        </w:rPr>
        <w:tab/>
      </w:r>
      <w:r w:rsidR="00D267EB">
        <w:rPr>
          <w:rFonts w:cs="Arial"/>
          <w:b/>
          <w:bCs/>
          <w:szCs w:val="24"/>
        </w:rPr>
        <w:tab/>
      </w:r>
      <w:r w:rsidRPr="0025104D">
        <w:rPr>
          <w:rFonts w:cs="Arial"/>
          <w:szCs w:val="24"/>
        </w:rPr>
        <w:t>A trap door opening into the area bel</w:t>
      </w:r>
      <w:r w:rsidR="00D267EB">
        <w:rPr>
          <w:rFonts w:cs="Arial"/>
          <w:szCs w:val="24"/>
        </w:rPr>
        <w:t xml:space="preserve">ow stage, which can be used for </w:t>
      </w:r>
      <w:r w:rsidRPr="0025104D">
        <w:rPr>
          <w:rFonts w:cs="Arial"/>
          <w:szCs w:val="24"/>
        </w:rPr>
        <w:t>special effects.</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Traverse</w:t>
      </w:r>
      <w:r w:rsidRPr="0025104D">
        <w:rPr>
          <w:rFonts w:cs="Arial"/>
          <w:szCs w:val="24"/>
        </w:rPr>
        <w:t xml:space="preserve"> </w:t>
      </w:r>
      <w:r w:rsidRPr="0025104D">
        <w:rPr>
          <w:rFonts w:cs="Arial"/>
          <w:szCs w:val="24"/>
        </w:rPr>
        <w:tab/>
      </w:r>
      <w:r w:rsidR="00D267EB">
        <w:rPr>
          <w:rFonts w:cs="Arial"/>
          <w:szCs w:val="24"/>
        </w:rPr>
        <w:tab/>
      </w:r>
      <w:r w:rsidRPr="0025104D">
        <w:rPr>
          <w:rFonts w:cs="Arial"/>
          <w:szCs w:val="24"/>
        </w:rPr>
        <w:t>Form of staging where the audience is on either side of the acting area.</w:t>
      </w:r>
      <w:r w:rsidRPr="0025104D">
        <w:rPr>
          <w:rFonts w:cs="Arial"/>
          <w:szCs w:val="24"/>
        </w:rPr>
        <w:br/>
        <w:t>See also IN THE ROUND, END ON, and THRUST.</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Traverse Tabs </w:t>
      </w:r>
      <w:r w:rsidRPr="0025104D">
        <w:rPr>
          <w:rFonts w:cs="Arial"/>
          <w:b/>
          <w:bCs/>
          <w:szCs w:val="24"/>
        </w:rPr>
        <w:tab/>
      </w:r>
      <w:r w:rsidRPr="0025104D">
        <w:rPr>
          <w:rFonts w:cs="Arial"/>
          <w:szCs w:val="24"/>
        </w:rPr>
        <w:t>Tabs set on a track across the stage.</w:t>
      </w:r>
    </w:p>
    <w:p w:rsidR="00F615B6" w:rsidRPr="0025104D" w:rsidRDefault="0025104D" w:rsidP="00F615B6">
      <w:pPr>
        <w:autoSpaceDE w:val="0"/>
        <w:autoSpaceDN w:val="0"/>
        <w:adjustRightInd w:val="0"/>
        <w:ind w:left="-567"/>
        <w:jc w:val="both"/>
        <w:rPr>
          <w:rFonts w:cs="Arial"/>
          <w:szCs w:val="24"/>
        </w:rPr>
      </w:pPr>
      <w:r w:rsidRPr="0025104D">
        <w:rPr>
          <w:rFonts w:cs="Arial"/>
          <w:b/>
          <w:bCs/>
          <w:szCs w:val="24"/>
        </w:rPr>
        <w:t xml:space="preserve">Treads </w:t>
      </w:r>
      <w:r w:rsidRPr="0025104D">
        <w:rPr>
          <w:rFonts w:cs="Arial"/>
          <w:b/>
          <w:bCs/>
          <w:szCs w:val="24"/>
        </w:rPr>
        <w:tab/>
      </w:r>
      <w:r w:rsidR="00D267EB">
        <w:rPr>
          <w:rFonts w:cs="Arial"/>
          <w:b/>
          <w:bCs/>
          <w:szCs w:val="24"/>
        </w:rPr>
        <w:tab/>
      </w:r>
      <w:r w:rsidRPr="0025104D">
        <w:rPr>
          <w:rFonts w:cs="Arial"/>
          <w:szCs w:val="24"/>
        </w:rPr>
        <w:t>Steps or stairs used on stage.</w:t>
      </w:r>
      <w:r w:rsidR="00F615B6">
        <w:rPr>
          <w:rFonts w:cs="Arial"/>
          <w:b/>
          <w:bCs/>
          <w:szCs w:val="24"/>
        </w:rPr>
        <w:t xml:space="preserve"> </w:t>
      </w:r>
      <w:r w:rsidR="00F615B6">
        <w:rPr>
          <w:rFonts w:cs="Arial"/>
          <w:b/>
          <w:bCs/>
          <w:szCs w:val="24"/>
        </w:rPr>
        <w:tab/>
      </w:r>
      <w:r w:rsidR="00F615B6">
        <w:rPr>
          <w:rFonts w:cs="Arial"/>
          <w:b/>
          <w:bCs/>
          <w:szCs w:val="24"/>
        </w:rPr>
        <w:tab/>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Trim </w:t>
      </w:r>
      <w:r w:rsidRPr="0025104D">
        <w:rPr>
          <w:rFonts w:cs="Arial"/>
          <w:b/>
          <w:bCs/>
          <w:szCs w:val="24"/>
        </w:rPr>
        <w:tab/>
      </w:r>
      <w:r w:rsidR="00D267EB">
        <w:rPr>
          <w:rFonts w:cs="Arial"/>
          <w:b/>
          <w:bCs/>
          <w:szCs w:val="24"/>
        </w:rPr>
        <w:tab/>
      </w:r>
      <w:r w:rsidRPr="0025104D">
        <w:rPr>
          <w:rFonts w:cs="Arial"/>
          <w:szCs w:val="24"/>
        </w:rPr>
        <w:t>To adjust flown scenery so the bottom is level with the floor.</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Truck </w:t>
      </w:r>
      <w:r w:rsidRPr="0025104D">
        <w:rPr>
          <w:rFonts w:cs="Arial"/>
          <w:b/>
          <w:bCs/>
          <w:szCs w:val="24"/>
        </w:rPr>
        <w:tab/>
      </w:r>
      <w:r w:rsidR="00D267EB">
        <w:rPr>
          <w:rFonts w:cs="Arial"/>
          <w:b/>
          <w:bCs/>
          <w:szCs w:val="24"/>
        </w:rPr>
        <w:tab/>
      </w:r>
      <w:r w:rsidRPr="0025104D">
        <w:rPr>
          <w:rFonts w:cs="Arial"/>
          <w:szCs w:val="24"/>
        </w:rPr>
        <w:t xml:space="preserve">A low platform with wheels or castors </w:t>
      </w:r>
      <w:r w:rsidR="00D267EB">
        <w:rPr>
          <w:rFonts w:cs="Arial"/>
          <w:szCs w:val="24"/>
        </w:rPr>
        <w:t xml:space="preserve">on which a piece of scenery can </w:t>
      </w:r>
      <w:r w:rsidRPr="0025104D">
        <w:rPr>
          <w:rFonts w:cs="Arial"/>
          <w:szCs w:val="24"/>
        </w:rPr>
        <w:t>be moved.</w:t>
      </w:r>
    </w:p>
    <w:p w:rsidR="000441FE" w:rsidRDefault="0025104D" w:rsidP="00D267EB">
      <w:pPr>
        <w:autoSpaceDE w:val="0"/>
        <w:autoSpaceDN w:val="0"/>
        <w:adjustRightInd w:val="0"/>
        <w:ind w:left="1134" w:hanging="1701"/>
        <w:jc w:val="both"/>
        <w:rPr>
          <w:rFonts w:cs="Arial"/>
          <w:szCs w:val="24"/>
        </w:rPr>
      </w:pPr>
      <w:r w:rsidRPr="0025104D">
        <w:rPr>
          <w:rFonts w:cs="Arial"/>
          <w:b/>
          <w:bCs/>
          <w:szCs w:val="24"/>
        </w:rPr>
        <w:t xml:space="preserve">Truss </w:t>
      </w:r>
      <w:r w:rsidRPr="0025104D">
        <w:rPr>
          <w:rFonts w:cs="Arial"/>
          <w:b/>
          <w:bCs/>
          <w:szCs w:val="24"/>
        </w:rPr>
        <w:tab/>
      </w:r>
      <w:r w:rsidR="00D267EB">
        <w:rPr>
          <w:rFonts w:cs="Arial"/>
          <w:b/>
          <w:bCs/>
          <w:szCs w:val="24"/>
        </w:rPr>
        <w:tab/>
      </w:r>
      <w:r w:rsidRPr="0025104D">
        <w:rPr>
          <w:rFonts w:cs="Arial"/>
          <w:szCs w:val="24"/>
        </w:rPr>
        <w:t>A metal frame used to hang lanterns from. Comes in three main designs - flat, box, and tri – which describe the shape created by the frame. Most truss is now made of aluminium for weight reasons and sections can be bolted together to produce long pieces. Used extensively in concert production to form the 'roof' over the stage from which to hang everything from lanterns to speakers</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Understudy </w:t>
      </w:r>
      <w:r w:rsidRPr="0025104D">
        <w:rPr>
          <w:rFonts w:cs="Arial"/>
          <w:b/>
          <w:bCs/>
          <w:szCs w:val="24"/>
        </w:rPr>
        <w:tab/>
      </w:r>
      <w:r w:rsidR="00D267EB">
        <w:rPr>
          <w:rFonts w:cs="Arial"/>
          <w:b/>
          <w:bCs/>
          <w:szCs w:val="24"/>
        </w:rPr>
        <w:tab/>
      </w:r>
      <w:r w:rsidRPr="0025104D">
        <w:rPr>
          <w:rFonts w:cs="Arial"/>
          <w:szCs w:val="24"/>
        </w:rPr>
        <w:t>An actor who learns the part of another ready to step into their shoes should they not be able to perform due to illness or other reasons.</w:t>
      </w:r>
    </w:p>
    <w:p w:rsidR="0025104D" w:rsidRPr="0025104D" w:rsidRDefault="0025104D" w:rsidP="000441FE">
      <w:pPr>
        <w:autoSpaceDE w:val="0"/>
        <w:autoSpaceDN w:val="0"/>
        <w:adjustRightInd w:val="0"/>
        <w:ind w:left="1134" w:hanging="1701"/>
        <w:jc w:val="both"/>
        <w:rPr>
          <w:rFonts w:cs="Arial"/>
          <w:szCs w:val="24"/>
        </w:rPr>
      </w:pPr>
      <w:r w:rsidRPr="0025104D">
        <w:rPr>
          <w:rFonts w:cs="Arial"/>
          <w:b/>
          <w:bCs/>
          <w:szCs w:val="24"/>
        </w:rPr>
        <w:t>Upstage</w:t>
      </w:r>
      <w:r w:rsidRPr="0025104D">
        <w:rPr>
          <w:rFonts w:cs="Arial"/>
          <w:b/>
          <w:bCs/>
          <w:szCs w:val="24"/>
        </w:rPr>
        <w:tab/>
        <w:t xml:space="preserve"> </w:t>
      </w:r>
      <w:r w:rsidR="00D267EB">
        <w:rPr>
          <w:rFonts w:cs="Arial"/>
          <w:b/>
          <w:bCs/>
          <w:szCs w:val="24"/>
        </w:rPr>
        <w:tab/>
      </w:r>
      <w:r w:rsidR="00B3314C">
        <w:rPr>
          <w:rFonts w:cs="Arial"/>
          <w:szCs w:val="24"/>
        </w:rPr>
        <w:t>Abbreviated</w:t>
      </w:r>
      <w:r w:rsidRPr="0025104D">
        <w:rPr>
          <w:rFonts w:cs="Arial"/>
          <w:szCs w:val="24"/>
        </w:rPr>
        <w:t xml:space="preserve"> to U.S. The part of t</w:t>
      </w:r>
      <w:r w:rsidR="00D267EB">
        <w:rPr>
          <w:rFonts w:cs="Arial"/>
          <w:szCs w:val="24"/>
        </w:rPr>
        <w:t xml:space="preserve">he stage furthest away from the </w:t>
      </w:r>
      <w:r w:rsidRPr="0025104D">
        <w:rPr>
          <w:rFonts w:cs="Arial"/>
          <w:szCs w:val="24"/>
        </w:rPr>
        <w:t>audience.</w:t>
      </w:r>
    </w:p>
    <w:p w:rsidR="0025104D" w:rsidRDefault="0025104D" w:rsidP="00124B15">
      <w:pPr>
        <w:autoSpaceDE w:val="0"/>
        <w:autoSpaceDN w:val="0"/>
        <w:adjustRightInd w:val="0"/>
        <w:ind w:left="1134" w:hanging="1701"/>
        <w:jc w:val="both"/>
        <w:rPr>
          <w:rFonts w:cs="Arial"/>
          <w:szCs w:val="24"/>
        </w:rPr>
      </w:pPr>
      <w:r w:rsidRPr="0025104D">
        <w:rPr>
          <w:rFonts w:cs="Arial"/>
          <w:b/>
          <w:bCs/>
          <w:szCs w:val="24"/>
        </w:rPr>
        <w:t xml:space="preserve">Ultra Violet light </w:t>
      </w:r>
      <w:r w:rsidRPr="0025104D">
        <w:rPr>
          <w:rFonts w:cs="Arial"/>
          <w:b/>
          <w:bCs/>
          <w:szCs w:val="24"/>
        </w:rPr>
        <w:tab/>
      </w:r>
      <w:r w:rsidR="00D267EB">
        <w:rPr>
          <w:rFonts w:cs="Arial"/>
          <w:b/>
          <w:bCs/>
          <w:szCs w:val="24"/>
        </w:rPr>
        <w:tab/>
      </w:r>
      <w:r w:rsidRPr="0025104D">
        <w:rPr>
          <w:rFonts w:cs="Arial"/>
          <w:szCs w:val="24"/>
        </w:rPr>
        <w:t>Abbrev to UV. Light emiss</w:t>
      </w:r>
      <w:r w:rsidR="00124B15">
        <w:rPr>
          <w:rFonts w:cs="Arial"/>
          <w:szCs w:val="24"/>
        </w:rPr>
        <w:t xml:space="preserve">ions above the spectrum visible </w:t>
      </w:r>
      <w:r w:rsidRPr="0025104D">
        <w:rPr>
          <w:rFonts w:cs="Arial"/>
          <w:szCs w:val="24"/>
        </w:rPr>
        <w:t>to the human eye. Short wavelength source of light at the end of the visible light electromagnetic spectrum which causes specially treated materials to fluoresce on an otherwise blackened stage. Used for special effect. Ultraviolet sources designed for stage use are known as Black Light sources (also known as UV-B) and have all harmful radiations filtered out.</w:t>
      </w:r>
    </w:p>
    <w:p w:rsidR="00410924" w:rsidRPr="0025104D" w:rsidRDefault="008C18CF" w:rsidP="00124B15">
      <w:pPr>
        <w:autoSpaceDE w:val="0"/>
        <w:autoSpaceDN w:val="0"/>
        <w:adjustRightInd w:val="0"/>
        <w:ind w:left="1134" w:hanging="1701"/>
        <w:jc w:val="both"/>
        <w:rPr>
          <w:rFonts w:cs="Arial"/>
          <w:szCs w:val="24"/>
        </w:rPr>
      </w:pPr>
      <w:r>
        <w:rPr>
          <w:b/>
          <w:bCs/>
          <w:lang w:val="en"/>
        </w:rPr>
        <w:t>Vacuum F</w:t>
      </w:r>
      <w:r w:rsidR="00410924">
        <w:rPr>
          <w:b/>
          <w:bCs/>
          <w:lang w:val="en"/>
        </w:rPr>
        <w:t>orming</w:t>
      </w:r>
      <w:r w:rsidR="00410924">
        <w:rPr>
          <w:lang w:val="en"/>
        </w:rPr>
        <w:t xml:space="preserve"> </w:t>
      </w:r>
      <w:r w:rsidR="00410924">
        <w:rPr>
          <w:lang w:val="en"/>
        </w:rPr>
        <w:tab/>
      </w:r>
      <w:r w:rsidR="00410924">
        <w:rPr>
          <w:lang w:val="en"/>
        </w:rPr>
        <w:tab/>
      </w:r>
      <w:r>
        <w:rPr>
          <w:lang w:val="en"/>
        </w:rPr>
        <w:t xml:space="preserve">Abbreviated to </w:t>
      </w:r>
      <w:proofErr w:type="spellStart"/>
      <w:r>
        <w:rPr>
          <w:lang w:val="en"/>
        </w:rPr>
        <w:t>Vac</w:t>
      </w:r>
      <w:proofErr w:type="spellEnd"/>
      <w:r>
        <w:rPr>
          <w:lang w:val="en"/>
        </w:rPr>
        <w:t xml:space="preserve"> Form. </w:t>
      </w:r>
      <w:r w:rsidR="00410924">
        <w:rPr>
          <w:lang w:val="en"/>
        </w:rPr>
        <w:t>I</w:t>
      </w:r>
      <w:r>
        <w:rPr>
          <w:lang w:val="en"/>
        </w:rPr>
        <w:t>s where</w:t>
      </w:r>
      <w:r w:rsidR="00410924">
        <w:rPr>
          <w:lang w:val="en"/>
        </w:rPr>
        <w:t xml:space="preserve"> a sheet of plastic is heated to a forming temperature, stretched onto a single-surface </w:t>
      </w:r>
      <w:r>
        <w:rPr>
          <w:lang w:val="en"/>
        </w:rPr>
        <w:t>mold</w:t>
      </w:r>
      <w:r w:rsidR="00410924">
        <w:rPr>
          <w:lang w:val="en"/>
        </w:rPr>
        <w:t>, and forced against the mold by a vacuum (suction of air)</w:t>
      </w:r>
      <w:proofErr w:type="gramStart"/>
      <w:r w:rsidR="00410924">
        <w:rPr>
          <w:lang w:val="en"/>
        </w:rPr>
        <w:t>.</w:t>
      </w:r>
      <w:proofErr w:type="gramEnd"/>
      <w:r w:rsidR="00410924">
        <w:rPr>
          <w:lang w:val="en"/>
        </w:rPr>
        <w:t xml:space="preserve"> The vacuum forming process </w:t>
      </w:r>
      <w:r>
        <w:rPr>
          <w:lang w:val="en"/>
        </w:rPr>
        <w:t>has a wide variety of theatrical uses like lightweight sheets of bricks, stones, textures molding etc. as well as in prop making.</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Vomitory </w:t>
      </w:r>
      <w:r w:rsidRPr="0025104D">
        <w:rPr>
          <w:rFonts w:cs="Arial"/>
          <w:b/>
          <w:bCs/>
          <w:szCs w:val="24"/>
        </w:rPr>
        <w:tab/>
      </w:r>
      <w:r w:rsidR="00D267EB">
        <w:rPr>
          <w:rFonts w:cs="Arial"/>
          <w:b/>
          <w:bCs/>
          <w:szCs w:val="24"/>
        </w:rPr>
        <w:tab/>
      </w:r>
      <w:r w:rsidRPr="0025104D">
        <w:rPr>
          <w:rFonts w:cs="Arial"/>
          <w:szCs w:val="24"/>
        </w:rPr>
        <w:t>An entrance through a block of seating in the auditorium as distinct from through the surrounding wall.</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Wagon (truck) </w:t>
      </w:r>
      <w:r w:rsidRPr="0025104D">
        <w:rPr>
          <w:rFonts w:cs="Arial"/>
          <w:b/>
          <w:bCs/>
          <w:szCs w:val="24"/>
        </w:rPr>
        <w:tab/>
      </w:r>
      <w:r w:rsidR="00D267EB">
        <w:rPr>
          <w:rFonts w:cs="Arial"/>
          <w:b/>
          <w:bCs/>
          <w:szCs w:val="24"/>
        </w:rPr>
        <w:tab/>
      </w:r>
      <w:r w:rsidRPr="0025104D">
        <w:rPr>
          <w:rFonts w:cs="Arial"/>
          <w:szCs w:val="24"/>
        </w:rPr>
        <w:t>Low trolley, either running in tracks or free-moving, on which scenery etc. can be mounted for horizontal linear movements of settings.</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lastRenderedPageBreak/>
        <w:t>Walk Through</w:t>
      </w:r>
      <w:r w:rsidRPr="0025104D">
        <w:rPr>
          <w:rFonts w:cs="Arial"/>
          <w:b/>
          <w:bCs/>
          <w:szCs w:val="24"/>
        </w:rPr>
        <w:tab/>
      </w:r>
      <w:r w:rsidR="00D267EB">
        <w:rPr>
          <w:rFonts w:cs="Arial"/>
          <w:b/>
          <w:bCs/>
          <w:szCs w:val="24"/>
        </w:rPr>
        <w:tab/>
      </w:r>
      <w:r w:rsidRPr="0025104D">
        <w:rPr>
          <w:rFonts w:cs="Arial"/>
          <w:b/>
          <w:bCs/>
          <w:szCs w:val="24"/>
        </w:rPr>
        <w:t xml:space="preserve"> </w:t>
      </w:r>
      <w:r w:rsidRPr="0025104D">
        <w:rPr>
          <w:rFonts w:cs="Arial"/>
          <w:szCs w:val="24"/>
        </w:rPr>
        <w:t>Rehearsals at which the actors go through entrances, moves and exits to make clear any changes or alterations that made be necessary.</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Warm Up </w:t>
      </w:r>
      <w:r w:rsidRPr="0025104D">
        <w:rPr>
          <w:rFonts w:cs="Arial"/>
          <w:b/>
          <w:bCs/>
          <w:szCs w:val="24"/>
        </w:rPr>
        <w:tab/>
      </w:r>
      <w:r w:rsidR="00D267EB">
        <w:rPr>
          <w:rFonts w:cs="Arial"/>
          <w:b/>
          <w:bCs/>
          <w:szCs w:val="24"/>
        </w:rPr>
        <w:tab/>
      </w:r>
      <w:r w:rsidRPr="0025104D">
        <w:rPr>
          <w:rFonts w:cs="Arial"/>
          <w:szCs w:val="24"/>
        </w:rPr>
        <w:t>A session usually a short time before a performance in which the actors prepare their bodies through a number of physical, mental, and musical exercises.</w:t>
      </w:r>
    </w:p>
    <w:p w:rsidR="00AD187B" w:rsidRDefault="0025104D" w:rsidP="00D267EB">
      <w:pPr>
        <w:autoSpaceDE w:val="0"/>
        <w:autoSpaceDN w:val="0"/>
        <w:adjustRightInd w:val="0"/>
        <w:ind w:left="1134" w:hanging="1701"/>
        <w:jc w:val="both"/>
        <w:rPr>
          <w:rFonts w:cs="Arial"/>
          <w:b/>
          <w:bCs/>
          <w:szCs w:val="24"/>
        </w:rPr>
      </w:pPr>
      <w:r w:rsidRPr="0025104D">
        <w:rPr>
          <w:rFonts w:cs="Arial"/>
          <w:b/>
          <w:bCs/>
          <w:szCs w:val="24"/>
        </w:rPr>
        <w:t xml:space="preserve">Wash </w:t>
      </w:r>
      <w:r w:rsidRPr="0025104D">
        <w:rPr>
          <w:rFonts w:cs="Arial"/>
          <w:b/>
          <w:bCs/>
          <w:szCs w:val="24"/>
        </w:rPr>
        <w:tab/>
      </w:r>
      <w:r w:rsidR="00514F88">
        <w:rPr>
          <w:rFonts w:cs="Arial"/>
          <w:szCs w:val="24"/>
        </w:rPr>
        <w:t>(1)</w:t>
      </w:r>
      <w:r w:rsidR="00AD187B">
        <w:rPr>
          <w:rFonts w:cs="Arial"/>
          <w:szCs w:val="24"/>
        </w:rPr>
        <w:t xml:space="preserve"> </w:t>
      </w:r>
      <w:r w:rsidR="00514F88">
        <w:rPr>
          <w:rFonts w:cs="Arial"/>
          <w:szCs w:val="24"/>
        </w:rPr>
        <w:t xml:space="preserve">Wash- </w:t>
      </w:r>
      <w:r w:rsidRPr="0025104D">
        <w:rPr>
          <w:rFonts w:cs="Arial"/>
          <w:szCs w:val="24"/>
        </w:rPr>
        <w:t>painting. To add a diluted paint over an artwork or object, changing the colour while allowing the existing detail to be seen</w:t>
      </w:r>
      <w:r w:rsidRPr="0025104D">
        <w:rPr>
          <w:rFonts w:cs="Arial"/>
          <w:b/>
          <w:bCs/>
          <w:szCs w:val="24"/>
        </w:rPr>
        <w:t xml:space="preserve"> </w:t>
      </w:r>
    </w:p>
    <w:p w:rsidR="0025104D" w:rsidRPr="0025104D" w:rsidRDefault="0025104D" w:rsidP="00AD187B">
      <w:pPr>
        <w:autoSpaceDE w:val="0"/>
        <w:autoSpaceDN w:val="0"/>
        <w:adjustRightInd w:val="0"/>
        <w:ind w:left="1134"/>
        <w:jc w:val="both"/>
        <w:rPr>
          <w:rFonts w:cs="Arial"/>
          <w:szCs w:val="24"/>
        </w:rPr>
      </w:pPr>
      <w:r w:rsidRPr="0025104D">
        <w:rPr>
          <w:rFonts w:cs="Arial"/>
          <w:bCs/>
          <w:szCs w:val="24"/>
        </w:rPr>
        <w:t>(2)</w:t>
      </w:r>
      <w:r w:rsidRPr="0025104D">
        <w:rPr>
          <w:rFonts w:cs="Arial"/>
          <w:b/>
          <w:bCs/>
          <w:szCs w:val="24"/>
        </w:rPr>
        <w:t xml:space="preserve"> </w:t>
      </w:r>
      <w:r w:rsidRPr="0025104D">
        <w:rPr>
          <w:rFonts w:cs="Arial"/>
          <w:szCs w:val="24"/>
        </w:rPr>
        <w:t>Wash</w:t>
      </w:r>
      <w:r w:rsidR="00514F88">
        <w:rPr>
          <w:rFonts w:cs="Arial"/>
          <w:szCs w:val="24"/>
        </w:rPr>
        <w:t>-</w:t>
      </w:r>
      <w:r w:rsidRPr="0025104D">
        <w:rPr>
          <w:rFonts w:cs="Arial"/>
          <w:szCs w:val="24"/>
        </w:rPr>
        <w:t xml:space="preserve"> lighting. Stage lighting focused on stage not in a specific spot, but more as a general lighting over an area. Several areas may be combine and balanced to effect an even light over the whole acting area.</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Weight Cradle </w:t>
      </w:r>
      <w:r w:rsidRPr="0025104D">
        <w:rPr>
          <w:rFonts w:cs="Arial"/>
          <w:b/>
          <w:bCs/>
          <w:szCs w:val="24"/>
        </w:rPr>
        <w:tab/>
      </w:r>
      <w:r w:rsidR="00D267EB">
        <w:rPr>
          <w:rFonts w:cs="Arial"/>
          <w:b/>
          <w:bCs/>
          <w:szCs w:val="24"/>
        </w:rPr>
        <w:tab/>
      </w:r>
      <w:r w:rsidRPr="0025104D">
        <w:rPr>
          <w:rFonts w:cs="Arial"/>
          <w:szCs w:val="24"/>
        </w:rPr>
        <w:t>The metal frame that holds the</w:t>
      </w:r>
      <w:r w:rsidR="00D267EB">
        <w:rPr>
          <w:rFonts w:cs="Arial"/>
          <w:szCs w:val="24"/>
        </w:rPr>
        <w:t xml:space="preserve"> fly weights in a counterweight </w:t>
      </w:r>
      <w:r w:rsidRPr="0025104D">
        <w:rPr>
          <w:rFonts w:cs="Arial"/>
          <w:szCs w:val="24"/>
        </w:rPr>
        <w:t>flying system.</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Winch </w:t>
      </w:r>
      <w:r w:rsidRPr="0025104D">
        <w:rPr>
          <w:rFonts w:cs="Arial"/>
          <w:b/>
          <w:bCs/>
          <w:szCs w:val="24"/>
        </w:rPr>
        <w:tab/>
      </w:r>
      <w:r w:rsidR="00D267EB">
        <w:rPr>
          <w:rFonts w:cs="Arial"/>
          <w:b/>
          <w:bCs/>
          <w:szCs w:val="24"/>
        </w:rPr>
        <w:tab/>
      </w:r>
      <w:r w:rsidRPr="0025104D">
        <w:rPr>
          <w:rFonts w:cs="Arial"/>
          <w:szCs w:val="24"/>
        </w:rPr>
        <w:t>A Mechanism, either hand-operated or motorised, for opening and closing curtains</w:t>
      </w:r>
      <w:r w:rsidR="00AD187B">
        <w:rPr>
          <w:rFonts w:cs="Arial"/>
          <w:szCs w:val="24"/>
        </w:rPr>
        <w:t>, moving trucks</w:t>
      </w:r>
      <w:r w:rsidRPr="0025104D">
        <w:rPr>
          <w:rFonts w:cs="Arial"/>
          <w:szCs w:val="24"/>
        </w:rPr>
        <w:t xml:space="preserve"> etc.</w:t>
      </w:r>
    </w:p>
    <w:p w:rsidR="0025104D" w:rsidRPr="0025104D" w:rsidRDefault="0025104D" w:rsidP="0025104D">
      <w:pPr>
        <w:autoSpaceDE w:val="0"/>
        <w:autoSpaceDN w:val="0"/>
        <w:adjustRightInd w:val="0"/>
        <w:ind w:left="-567"/>
        <w:jc w:val="both"/>
        <w:rPr>
          <w:rFonts w:cs="Arial"/>
          <w:szCs w:val="24"/>
        </w:rPr>
      </w:pPr>
      <w:r w:rsidRPr="0025104D">
        <w:rPr>
          <w:rFonts w:cs="Arial"/>
          <w:b/>
          <w:bCs/>
          <w:szCs w:val="24"/>
        </w:rPr>
        <w:t xml:space="preserve">Wings </w:t>
      </w:r>
      <w:r w:rsidRPr="0025104D">
        <w:rPr>
          <w:rFonts w:cs="Arial"/>
          <w:b/>
          <w:bCs/>
          <w:szCs w:val="24"/>
        </w:rPr>
        <w:tab/>
      </w:r>
      <w:r w:rsidR="00D267EB">
        <w:rPr>
          <w:rFonts w:cs="Arial"/>
          <w:b/>
          <w:bCs/>
          <w:szCs w:val="24"/>
        </w:rPr>
        <w:tab/>
      </w:r>
      <w:r w:rsidRPr="0025104D">
        <w:rPr>
          <w:rFonts w:cs="Arial"/>
          <w:szCs w:val="24"/>
        </w:rPr>
        <w:t>The sides of the stage concealed from the audiences' view.</w:t>
      </w:r>
    </w:p>
    <w:p w:rsidR="0025104D" w:rsidRPr="0025104D" w:rsidRDefault="0025104D" w:rsidP="00D267EB">
      <w:pPr>
        <w:autoSpaceDE w:val="0"/>
        <w:autoSpaceDN w:val="0"/>
        <w:adjustRightInd w:val="0"/>
        <w:ind w:left="1134" w:hanging="1701"/>
        <w:jc w:val="both"/>
        <w:rPr>
          <w:rFonts w:cs="Arial"/>
          <w:szCs w:val="24"/>
        </w:rPr>
      </w:pPr>
      <w:r w:rsidRPr="0025104D">
        <w:rPr>
          <w:rFonts w:cs="Arial"/>
          <w:b/>
          <w:bCs/>
          <w:szCs w:val="24"/>
        </w:rPr>
        <w:t xml:space="preserve">Working Lights </w:t>
      </w:r>
      <w:r w:rsidRPr="0025104D">
        <w:rPr>
          <w:rFonts w:cs="Arial"/>
          <w:b/>
          <w:bCs/>
          <w:szCs w:val="24"/>
        </w:rPr>
        <w:tab/>
      </w:r>
      <w:r w:rsidR="00D267EB">
        <w:rPr>
          <w:rFonts w:cs="Arial"/>
          <w:b/>
          <w:bCs/>
          <w:szCs w:val="24"/>
        </w:rPr>
        <w:tab/>
      </w:r>
      <w:r w:rsidRPr="0025104D">
        <w:rPr>
          <w:rFonts w:cs="Arial"/>
          <w:szCs w:val="24"/>
        </w:rPr>
        <w:t>Stage lights independent of the main dimming system used while the crew work on stage during get-in etc.</w:t>
      </w:r>
    </w:p>
    <w:p w:rsidR="0025104D" w:rsidRPr="0025104D" w:rsidRDefault="0025104D" w:rsidP="0025104D">
      <w:pPr>
        <w:jc w:val="both"/>
        <w:rPr>
          <w:rFonts w:cs="Arial"/>
          <w:szCs w:val="24"/>
        </w:rPr>
      </w:pPr>
    </w:p>
    <w:sectPr w:rsidR="0025104D" w:rsidRPr="0025104D" w:rsidSect="00C03C9B">
      <w:footerReference w:type="default" r:id="rId24"/>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BC6" w:rsidRDefault="00245BC6" w:rsidP="00D64D51">
      <w:pPr>
        <w:spacing w:after="0" w:line="240" w:lineRule="auto"/>
      </w:pPr>
      <w:r>
        <w:separator/>
      </w:r>
    </w:p>
  </w:endnote>
  <w:endnote w:type="continuationSeparator" w:id="0">
    <w:p w:rsidR="00245BC6" w:rsidRDefault="00245BC6" w:rsidP="00D64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356698"/>
      <w:docPartObj>
        <w:docPartGallery w:val="Page Numbers (Bottom of Page)"/>
        <w:docPartUnique/>
      </w:docPartObj>
    </w:sdtPr>
    <w:sdtEndPr>
      <w:rPr>
        <w:noProof/>
      </w:rPr>
    </w:sdtEndPr>
    <w:sdtContent>
      <w:p w:rsidR="00F615B6" w:rsidRDefault="00F615B6">
        <w:pPr>
          <w:pStyle w:val="Footer"/>
          <w:jc w:val="center"/>
        </w:pPr>
        <w:r>
          <w:fldChar w:fldCharType="begin"/>
        </w:r>
        <w:r>
          <w:instrText xml:space="preserve"> PAGE   \* MERGEFORMAT </w:instrText>
        </w:r>
        <w:r>
          <w:fldChar w:fldCharType="separate"/>
        </w:r>
        <w:r w:rsidR="00F85457">
          <w:rPr>
            <w:noProof/>
          </w:rPr>
          <w:t>40</w:t>
        </w:r>
        <w:r>
          <w:rPr>
            <w:noProof/>
          </w:rPr>
          <w:fldChar w:fldCharType="end"/>
        </w:r>
      </w:p>
    </w:sdtContent>
  </w:sdt>
  <w:p w:rsidR="00F615B6" w:rsidRDefault="00F615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BC6" w:rsidRDefault="00245BC6" w:rsidP="00D64D51">
      <w:pPr>
        <w:spacing w:after="0" w:line="240" w:lineRule="auto"/>
      </w:pPr>
      <w:r>
        <w:separator/>
      </w:r>
    </w:p>
  </w:footnote>
  <w:footnote w:type="continuationSeparator" w:id="0">
    <w:p w:rsidR="00245BC6" w:rsidRDefault="00245BC6" w:rsidP="00D64D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C14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186C1A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A672361"/>
    <w:multiLevelType w:val="singleLevel"/>
    <w:tmpl w:val="0409000F"/>
    <w:lvl w:ilvl="0">
      <w:start w:val="1"/>
      <w:numFmt w:val="decimal"/>
      <w:lvlText w:val="%1."/>
      <w:lvlJc w:val="left"/>
      <w:pPr>
        <w:tabs>
          <w:tab w:val="num" w:pos="360"/>
        </w:tabs>
        <w:ind w:left="360" w:hanging="360"/>
      </w:pPr>
    </w:lvl>
  </w:abstractNum>
  <w:abstractNum w:abstractNumId="3">
    <w:nsid w:val="414E1336"/>
    <w:multiLevelType w:val="multilevel"/>
    <w:tmpl w:val="44F6F7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EB946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51EB6980"/>
    <w:multiLevelType w:val="multilevel"/>
    <w:tmpl w:val="4EDCA1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DB50D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7853671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7"/>
  </w:num>
  <w:num w:numId="3">
    <w:abstractNumId w:val="6"/>
  </w:num>
  <w:num w:numId="4">
    <w:abstractNumId w:val="0"/>
  </w:num>
  <w:num w:numId="5">
    <w:abstractNumId w:val="1"/>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D1B"/>
    <w:rsid w:val="00001957"/>
    <w:rsid w:val="00017898"/>
    <w:rsid w:val="000264C4"/>
    <w:rsid w:val="000441FE"/>
    <w:rsid w:val="000473F0"/>
    <w:rsid w:val="00062C7A"/>
    <w:rsid w:val="000A5A9B"/>
    <w:rsid w:val="000F18D0"/>
    <w:rsid w:val="000F5839"/>
    <w:rsid w:val="0011212A"/>
    <w:rsid w:val="00124B15"/>
    <w:rsid w:val="00183654"/>
    <w:rsid w:val="001C313C"/>
    <w:rsid w:val="00237410"/>
    <w:rsid w:val="00245BC6"/>
    <w:rsid w:val="0025104D"/>
    <w:rsid w:val="00263CAA"/>
    <w:rsid w:val="002D6A25"/>
    <w:rsid w:val="00323CA0"/>
    <w:rsid w:val="003950A7"/>
    <w:rsid w:val="003E1619"/>
    <w:rsid w:val="00403811"/>
    <w:rsid w:val="00410924"/>
    <w:rsid w:val="00427771"/>
    <w:rsid w:val="00452AC8"/>
    <w:rsid w:val="004C44CB"/>
    <w:rsid w:val="00504E15"/>
    <w:rsid w:val="00514F88"/>
    <w:rsid w:val="00524072"/>
    <w:rsid w:val="00535A7A"/>
    <w:rsid w:val="005500B3"/>
    <w:rsid w:val="005800E2"/>
    <w:rsid w:val="005D3928"/>
    <w:rsid w:val="005D4515"/>
    <w:rsid w:val="005E679A"/>
    <w:rsid w:val="00603684"/>
    <w:rsid w:val="00662843"/>
    <w:rsid w:val="006B0149"/>
    <w:rsid w:val="00786D1B"/>
    <w:rsid w:val="007B59E2"/>
    <w:rsid w:val="007C6BF6"/>
    <w:rsid w:val="007D0E03"/>
    <w:rsid w:val="007D302F"/>
    <w:rsid w:val="00852727"/>
    <w:rsid w:val="008A4BFF"/>
    <w:rsid w:val="008B0CDE"/>
    <w:rsid w:val="008C18CF"/>
    <w:rsid w:val="008F1263"/>
    <w:rsid w:val="00982EF2"/>
    <w:rsid w:val="00994089"/>
    <w:rsid w:val="00994919"/>
    <w:rsid w:val="00997901"/>
    <w:rsid w:val="009B37C5"/>
    <w:rsid w:val="009B5017"/>
    <w:rsid w:val="00A05702"/>
    <w:rsid w:val="00A3371E"/>
    <w:rsid w:val="00A63D10"/>
    <w:rsid w:val="00A9742C"/>
    <w:rsid w:val="00AB01F9"/>
    <w:rsid w:val="00AC2430"/>
    <w:rsid w:val="00AD187B"/>
    <w:rsid w:val="00B04FBF"/>
    <w:rsid w:val="00B3314C"/>
    <w:rsid w:val="00B4706F"/>
    <w:rsid w:val="00B82AB7"/>
    <w:rsid w:val="00BB011C"/>
    <w:rsid w:val="00BB2808"/>
    <w:rsid w:val="00BC1ACD"/>
    <w:rsid w:val="00BD6B57"/>
    <w:rsid w:val="00BE1A72"/>
    <w:rsid w:val="00C03C9B"/>
    <w:rsid w:val="00C25C2A"/>
    <w:rsid w:val="00CA1E05"/>
    <w:rsid w:val="00CF13B3"/>
    <w:rsid w:val="00D06799"/>
    <w:rsid w:val="00D267EB"/>
    <w:rsid w:val="00D63611"/>
    <w:rsid w:val="00D64D51"/>
    <w:rsid w:val="00D669F6"/>
    <w:rsid w:val="00D74DB0"/>
    <w:rsid w:val="00D93185"/>
    <w:rsid w:val="00DE1535"/>
    <w:rsid w:val="00E15FD0"/>
    <w:rsid w:val="00E314F2"/>
    <w:rsid w:val="00E47519"/>
    <w:rsid w:val="00E567C9"/>
    <w:rsid w:val="00E71AA0"/>
    <w:rsid w:val="00E7548B"/>
    <w:rsid w:val="00EC6703"/>
    <w:rsid w:val="00EC6CAA"/>
    <w:rsid w:val="00ED5535"/>
    <w:rsid w:val="00EE68CD"/>
    <w:rsid w:val="00F32ADD"/>
    <w:rsid w:val="00F615B6"/>
    <w:rsid w:val="00F670C5"/>
    <w:rsid w:val="00F82E17"/>
    <w:rsid w:val="00F84AB4"/>
    <w:rsid w:val="00F85457"/>
    <w:rsid w:val="00F92EFB"/>
    <w:rsid w:val="00FC6D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F57822-3065-46E7-920F-48390902C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86D1B"/>
    <w:pPr>
      <w:keepNext/>
      <w:spacing w:after="0" w:line="240" w:lineRule="auto"/>
      <w:outlineLvl w:val="0"/>
    </w:pPr>
    <w:rPr>
      <w:rFonts w:ascii="Century Gothic" w:eastAsia="Times New Roman" w:hAnsi="Century Gothic" w:cs="Arial"/>
      <w:szCs w:val="20"/>
      <w:lang w:eastAsia="en-US"/>
    </w:rPr>
  </w:style>
  <w:style w:type="paragraph" w:styleId="Heading2">
    <w:name w:val="heading 2"/>
    <w:basedOn w:val="Normal"/>
    <w:next w:val="Normal"/>
    <w:link w:val="Heading2Char"/>
    <w:uiPriority w:val="9"/>
    <w:unhideWhenUsed/>
    <w:qFormat/>
    <w:rsid w:val="00A974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9742C"/>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A9742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6D1B"/>
    <w:rPr>
      <w:rFonts w:ascii="Century Gothic" w:eastAsia="Times New Roman" w:hAnsi="Century Gothic" w:cs="Arial"/>
      <w:szCs w:val="20"/>
      <w:lang w:eastAsia="en-US"/>
    </w:rPr>
  </w:style>
  <w:style w:type="character" w:customStyle="1" w:styleId="Heading2Char">
    <w:name w:val="Heading 2 Char"/>
    <w:basedOn w:val="DefaultParagraphFont"/>
    <w:link w:val="Heading2"/>
    <w:uiPriority w:val="9"/>
    <w:rsid w:val="00A9742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A9742C"/>
    <w:rPr>
      <w:rFonts w:asciiTheme="majorHAnsi" w:eastAsiaTheme="majorEastAsia" w:hAnsiTheme="majorHAnsi" w:cstheme="majorBidi"/>
      <w:color w:val="1F4D78" w:themeColor="accent1" w:themeShade="7F"/>
      <w:szCs w:val="24"/>
    </w:rPr>
  </w:style>
  <w:style w:type="character" w:customStyle="1" w:styleId="Heading4Char">
    <w:name w:val="Heading 4 Char"/>
    <w:basedOn w:val="DefaultParagraphFont"/>
    <w:link w:val="Heading4"/>
    <w:uiPriority w:val="9"/>
    <w:semiHidden/>
    <w:rsid w:val="00A9742C"/>
    <w:rPr>
      <w:rFonts w:asciiTheme="majorHAnsi" w:eastAsiaTheme="majorEastAsia" w:hAnsiTheme="majorHAnsi" w:cstheme="majorBidi"/>
      <w:i/>
      <w:iCs/>
      <w:color w:val="2E74B5" w:themeColor="accent1" w:themeShade="BF"/>
    </w:rPr>
  </w:style>
  <w:style w:type="paragraph" w:styleId="BodyText">
    <w:name w:val="Body Text"/>
    <w:basedOn w:val="Normal"/>
    <w:link w:val="BodyTextChar"/>
    <w:rsid w:val="00A9742C"/>
    <w:pPr>
      <w:spacing w:after="0" w:line="240" w:lineRule="auto"/>
    </w:pPr>
    <w:rPr>
      <w:rFonts w:ascii="Times New Roman" w:eastAsia="Times New Roman" w:hAnsi="Times New Roman" w:cs="Times New Roman"/>
      <w:szCs w:val="20"/>
      <w:lang w:val="en-US" w:eastAsia="en-US"/>
    </w:rPr>
  </w:style>
  <w:style w:type="character" w:customStyle="1" w:styleId="BodyTextChar">
    <w:name w:val="Body Text Char"/>
    <w:basedOn w:val="DefaultParagraphFont"/>
    <w:link w:val="BodyText"/>
    <w:rsid w:val="00A9742C"/>
    <w:rPr>
      <w:rFonts w:ascii="Times New Roman" w:eastAsia="Times New Roman" w:hAnsi="Times New Roman" w:cs="Times New Roman"/>
      <w:szCs w:val="20"/>
      <w:lang w:val="en-US" w:eastAsia="en-US"/>
    </w:rPr>
  </w:style>
  <w:style w:type="paragraph" w:styleId="Footer">
    <w:name w:val="footer"/>
    <w:basedOn w:val="Normal"/>
    <w:link w:val="FooterChar"/>
    <w:uiPriority w:val="99"/>
    <w:rsid w:val="00A9742C"/>
    <w:pPr>
      <w:tabs>
        <w:tab w:val="center" w:pos="4320"/>
        <w:tab w:val="right" w:pos="8640"/>
      </w:tabs>
      <w:spacing w:after="0" w:line="240" w:lineRule="auto"/>
    </w:pPr>
    <w:rPr>
      <w:rFonts w:ascii="Times New Roman" w:eastAsia="Times New Roman" w:hAnsi="Times New Roman" w:cs="Times New Roman"/>
      <w:sz w:val="20"/>
      <w:szCs w:val="20"/>
      <w:lang w:val="en-US" w:eastAsia="en-US"/>
    </w:rPr>
  </w:style>
  <w:style w:type="character" w:customStyle="1" w:styleId="FooterChar">
    <w:name w:val="Footer Char"/>
    <w:basedOn w:val="DefaultParagraphFont"/>
    <w:link w:val="Footer"/>
    <w:uiPriority w:val="99"/>
    <w:rsid w:val="00A9742C"/>
    <w:rPr>
      <w:rFonts w:ascii="Times New Roman" w:eastAsia="Times New Roman" w:hAnsi="Times New Roman" w:cs="Times New Roman"/>
      <w:sz w:val="20"/>
      <w:szCs w:val="20"/>
      <w:lang w:val="en-US" w:eastAsia="en-US"/>
    </w:rPr>
  </w:style>
  <w:style w:type="character" w:styleId="Hyperlink">
    <w:name w:val="Hyperlink"/>
    <w:rsid w:val="003950A7"/>
    <w:rPr>
      <w:rFonts w:cs="Times New Roman"/>
      <w:color w:val="0000FF"/>
      <w:u w:val="single"/>
    </w:rPr>
  </w:style>
  <w:style w:type="character" w:customStyle="1" w:styleId="BalloonTextChar">
    <w:name w:val="Balloon Text Char"/>
    <w:basedOn w:val="DefaultParagraphFont"/>
    <w:link w:val="BalloonText"/>
    <w:semiHidden/>
    <w:rsid w:val="0025104D"/>
    <w:rPr>
      <w:rFonts w:ascii="Tahoma" w:eastAsia="Times New Roman" w:hAnsi="Tahoma" w:cs="Tahoma"/>
      <w:sz w:val="16"/>
      <w:szCs w:val="16"/>
      <w:lang w:val="en-US" w:eastAsia="en-US"/>
    </w:rPr>
  </w:style>
  <w:style w:type="paragraph" w:styleId="BalloonText">
    <w:name w:val="Balloon Text"/>
    <w:basedOn w:val="Normal"/>
    <w:link w:val="BalloonTextChar"/>
    <w:semiHidden/>
    <w:rsid w:val="0025104D"/>
    <w:pPr>
      <w:spacing w:after="0" w:line="240" w:lineRule="auto"/>
    </w:pPr>
    <w:rPr>
      <w:rFonts w:ascii="Tahoma" w:eastAsia="Times New Roman" w:hAnsi="Tahoma" w:cs="Tahoma"/>
      <w:sz w:val="16"/>
      <w:szCs w:val="16"/>
      <w:lang w:val="en-US" w:eastAsia="en-US"/>
    </w:rPr>
  </w:style>
  <w:style w:type="character" w:customStyle="1" w:styleId="definition1">
    <w:name w:val="definition1"/>
    <w:rsid w:val="0025104D"/>
    <w:rPr>
      <w:rFonts w:ascii="Georgia" w:hAnsi="Georgia" w:hint="default"/>
      <w:i w:val="0"/>
      <w:iCs w:val="0"/>
      <w:color w:val="000000"/>
      <w:sz w:val="24"/>
      <w:szCs w:val="24"/>
    </w:rPr>
  </w:style>
  <w:style w:type="paragraph" w:styleId="Header">
    <w:name w:val="header"/>
    <w:basedOn w:val="Normal"/>
    <w:link w:val="HeaderChar"/>
    <w:uiPriority w:val="99"/>
    <w:unhideWhenUsed/>
    <w:rsid w:val="00D64D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D51"/>
  </w:style>
  <w:style w:type="character" w:styleId="Strong">
    <w:name w:val="Strong"/>
    <w:basedOn w:val="DefaultParagraphFont"/>
    <w:uiPriority w:val="22"/>
    <w:qFormat/>
    <w:rsid w:val="00F615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8093">
      <w:bodyDiv w:val="1"/>
      <w:marLeft w:val="0"/>
      <w:marRight w:val="0"/>
      <w:marTop w:val="0"/>
      <w:marBottom w:val="0"/>
      <w:divBdr>
        <w:top w:val="none" w:sz="0" w:space="0" w:color="auto"/>
        <w:left w:val="none" w:sz="0" w:space="0" w:color="auto"/>
        <w:bottom w:val="none" w:sz="0" w:space="0" w:color="auto"/>
        <w:right w:val="none" w:sz="0" w:space="0" w:color="auto"/>
      </w:divBdr>
      <w:divsChild>
        <w:div w:id="1872375431">
          <w:marLeft w:val="0"/>
          <w:marRight w:val="0"/>
          <w:marTop w:val="0"/>
          <w:marBottom w:val="0"/>
          <w:divBdr>
            <w:top w:val="none" w:sz="0" w:space="0" w:color="auto"/>
            <w:left w:val="none" w:sz="0" w:space="0" w:color="auto"/>
            <w:bottom w:val="none" w:sz="0" w:space="0" w:color="auto"/>
            <w:right w:val="none" w:sz="0" w:space="0" w:color="auto"/>
          </w:divBdr>
          <w:divsChild>
            <w:div w:id="1941133982">
              <w:marLeft w:val="0"/>
              <w:marRight w:val="0"/>
              <w:marTop w:val="0"/>
              <w:marBottom w:val="0"/>
              <w:divBdr>
                <w:top w:val="none" w:sz="0" w:space="0" w:color="auto"/>
                <w:left w:val="none" w:sz="0" w:space="0" w:color="auto"/>
                <w:bottom w:val="none" w:sz="0" w:space="0" w:color="auto"/>
                <w:right w:val="none" w:sz="0" w:space="0" w:color="auto"/>
              </w:divBdr>
              <w:divsChild>
                <w:div w:id="46224226">
                  <w:marLeft w:val="0"/>
                  <w:marRight w:val="0"/>
                  <w:marTop w:val="0"/>
                  <w:marBottom w:val="0"/>
                  <w:divBdr>
                    <w:top w:val="none" w:sz="0" w:space="0" w:color="auto"/>
                    <w:left w:val="none" w:sz="0" w:space="0" w:color="auto"/>
                    <w:bottom w:val="none" w:sz="0" w:space="0" w:color="auto"/>
                    <w:right w:val="none" w:sz="0" w:space="0" w:color="auto"/>
                  </w:divBdr>
                  <w:divsChild>
                    <w:div w:id="426386454">
                      <w:marLeft w:val="0"/>
                      <w:marRight w:val="0"/>
                      <w:marTop w:val="0"/>
                      <w:marBottom w:val="0"/>
                      <w:divBdr>
                        <w:top w:val="none" w:sz="0" w:space="0" w:color="auto"/>
                        <w:left w:val="none" w:sz="0" w:space="0" w:color="auto"/>
                        <w:bottom w:val="none" w:sz="0" w:space="0" w:color="auto"/>
                        <w:right w:val="none" w:sz="0" w:space="0" w:color="auto"/>
                      </w:divBdr>
                      <w:divsChild>
                        <w:div w:id="1315531160">
                          <w:marLeft w:val="0"/>
                          <w:marRight w:val="0"/>
                          <w:marTop w:val="0"/>
                          <w:marBottom w:val="0"/>
                          <w:divBdr>
                            <w:top w:val="none" w:sz="0" w:space="0" w:color="auto"/>
                            <w:left w:val="none" w:sz="0" w:space="0" w:color="auto"/>
                            <w:bottom w:val="none" w:sz="0" w:space="0" w:color="auto"/>
                            <w:right w:val="none" w:sz="0" w:space="0" w:color="auto"/>
                          </w:divBdr>
                          <w:divsChild>
                            <w:div w:id="1778863345">
                              <w:marLeft w:val="0"/>
                              <w:marRight w:val="0"/>
                              <w:marTop w:val="0"/>
                              <w:marBottom w:val="0"/>
                              <w:divBdr>
                                <w:top w:val="none" w:sz="0" w:space="0" w:color="auto"/>
                                <w:left w:val="none" w:sz="0" w:space="0" w:color="auto"/>
                                <w:bottom w:val="none" w:sz="0" w:space="0" w:color="auto"/>
                                <w:right w:val="none" w:sz="0" w:space="0" w:color="auto"/>
                              </w:divBdr>
                              <w:divsChild>
                                <w:div w:id="991101691">
                                  <w:marLeft w:val="0"/>
                                  <w:marRight w:val="0"/>
                                  <w:marTop w:val="0"/>
                                  <w:marBottom w:val="0"/>
                                  <w:divBdr>
                                    <w:top w:val="none" w:sz="0" w:space="0" w:color="auto"/>
                                    <w:left w:val="none" w:sz="0" w:space="0" w:color="auto"/>
                                    <w:bottom w:val="none" w:sz="0" w:space="0" w:color="auto"/>
                                    <w:right w:val="none" w:sz="0" w:space="0" w:color="auto"/>
                                  </w:divBdr>
                                  <w:divsChild>
                                    <w:div w:id="626352146">
                                      <w:marLeft w:val="0"/>
                                      <w:marRight w:val="0"/>
                                      <w:marTop w:val="0"/>
                                      <w:marBottom w:val="0"/>
                                      <w:divBdr>
                                        <w:top w:val="none" w:sz="0" w:space="0" w:color="auto"/>
                                        <w:left w:val="none" w:sz="0" w:space="0" w:color="auto"/>
                                        <w:bottom w:val="none" w:sz="0" w:space="0" w:color="auto"/>
                                        <w:right w:val="none" w:sz="0" w:space="0" w:color="auto"/>
                                      </w:divBdr>
                                      <w:divsChild>
                                        <w:div w:id="1935358277">
                                          <w:marLeft w:val="0"/>
                                          <w:marRight w:val="0"/>
                                          <w:marTop w:val="0"/>
                                          <w:marBottom w:val="0"/>
                                          <w:divBdr>
                                            <w:top w:val="none" w:sz="0" w:space="0" w:color="auto"/>
                                            <w:left w:val="none" w:sz="0" w:space="0" w:color="auto"/>
                                            <w:bottom w:val="none" w:sz="0" w:space="0" w:color="auto"/>
                                            <w:right w:val="none" w:sz="0" w:space="0" w:color="auto"/>
                                          </w:divBdr>
                                          <w:divsChild>
                                            <w:div w:id="1734501092">
                                              <w:marLeft w:val="0"/>
                                              <w:marRight w:val="0"/>
                                              <w:marTop w:val="0"/>
                                              <w:marBottom w:val="0"/>
                                              <w:divBdr>
                                                <w:top w:val="none" w:sz="0" w:space="0" w:color="auto"/>
                                                <w:left w:val="none" w:sz="0" w:space="0" w:color="auto"/>
                                                <w:bottom w:val="none" w:sz="0" w:space="0" w:color="auto"/>
                                                <w:right w:val="none" w:sz="0" w:space="0" w:color="auto"/>
                                              </w:divBdr>
                                              <w:divsChild>
                                                <w:div w:id="941834988">
                                                  <w:marLeft w:val="0"/>
                                                  <w:marRight w:val="0"/>
                                                  <w:marTop w:val="0"/>
                                                  <w:marBottom w:val="0"/>
                                                  <w:divBdr>
                                                    <w:top w:val="none" w:sz="0" w:space="0" w:color="auto"/>
                                                    <w:left w:val="none" w:sz="0" w:space="0" w:color="auto"/>
                                                    <w:bottom w:val="none" w:sz="0" w:space="0" w:color="auto"/>
                                                    <w:right w:val="none" w:sz="0" w:space="0" w:color="auto"/>
                                                  </w:divBdr>
                                                  <w:divsChild>
                                                    <w:div w:id="358433154">
                                                      <w:marLeft w:val="0"/>
                                                      <w:marRight w:val="0"/>
                                                      <w:marTop w:val="0"/>
                                                      <w:marBottom w:val="0"/>
                                                      <w:divBdr>
                                                        <w:top w:val="none" w:sz="0" w:space="0" w:color="auto"/>
                                                        <w:left w:val="none" w:sz="0" w:space="0" w:color="auto"/>
                                                        <w:bottom w:val="none" w:sz="0" w:space="0" w:color="auto"/>
                                                        <w:right w:val="none" w:sz="0" w:space="0" w:color="auto"/>
                                                      </w:divBdr>
                                                      <w:divsChild>
                                                        <w:div w:id="55863184">
                                                          <w:marLeft w:val="0"/>
                                                          <w:marRight w:val="0"/>
                                                          <w:marTop w:val="0"/>
                                                          <w:marBottom w:val="0"/>
                                                          <w:divBdr>
                                                            <w:top w:val="none" w:sz="0" w:space="0" w:color="auto"/>
                                                            <w:left w:val="none" w:sz="0" w:space="0" w:color="auto"/>
                                                            <w:bottom w:val="none" w:sz="0" w:space="0" w:color="auto"/>
                                                            <w:right w:val="none" w:sz="0" w:space="0" w:color="auto"/>
                                                          </w:divBdr>
                                                          <w:divsChild>
                                                            <w:div w:id="1720856809">
                                                              <w:marLeft w:val="0"/>
                                                              <w:marRight w:val="0"/>
                                                              <w:marTop w:val="0"/>
                                                              <w:marBottom w:val="0"/>
                                                              <w:divBdr>
                                                                <w:top w:val="none" w:sz="0" w:space="0" w:color="auto"/>
                                                                <w:left w:val="none" w:sz="0" w:space="0" w:color="auto"/>
                                                                <w:bottom w:val="none" w:sz="0" w:space="0" w:color="auto"/>
                                                                <w:right w:val="none" w:sz="0" w:space="0" w:color="auto"/>
                                                              </w:divBdr>
                                                              <w:divsChild>
                                                                <w:div w:id="447627121">
                                                                  <w:marLeft w:val="0"/>
                                                                  <w:marRight w:val="0"/>
                                                                  <w:marTop w:val="0"/>
                                                                  <w:marBottom w:val="0"/>
                                                                  <w:divBdr>
                                                                    <w:top w:val="none" w:sz="0" w:space="0" w:color="auto"/>
                                                                    <w:left w:val="none" w:sz="0" w:space="0" w:color="auto"/>
                                                                    <w:bottom w:val="none" w:sz="0" w:space="0" w:color="auto"/>
                                                                    <w:right w:val="none" w:sz="0" w:space="0" w:color="auto"/>
                                                                  </w:divBdr>
                                                                  <w:divsChild>
                                                                    <w:div w:id="1092820481">
                                                                      <w:marLeft w:val="0"/>
                                                                      <w:marRight w:val="0"/>
                                                                      <w:marTop w:val="0"/>
                                                                      <w:marBottom w:val="0"/>
                                                                      <w:divBdr>
                                                                        <w:top w:val="none" w:sz="0" w:space="0" w:color="auto"/>
                                                                        <w:left w:val="none" w:sz="0" w:space="0" w:color="auto"/>
                                                                        <w:bottom w:val="none" w:sz="0" w:space="0" w:color="auto"/>
                                                                        <w:right w:val="none" w:sz="0" w:space="0" w:color="auto"/>
                                                                      </w:divBdr>
                                                                      <w:divsChild>
                                                                        <w:div w:id="1609662114">
                                                                          <w:marLeft w:val="0"/>
                                                                          <w:marRight w:val="0"/>
                                                                          <w:marTop w:val="0"/>
                                                                          <w:marBottom w:val="0"/>
                                                                          <w:divBdr>
                                                                            <w:top w:val="none" w:sz="0" w:space="0" w:color="auto"/>
                                                                            <w:left w:val="none" w:sz="0" w:space="0" w:color="auto"/>
                                                                            <w:bottom w:val="none" w:sz="0" w:space="0" w:color="auto"/>
                                                                            <w:right w:val="none" w:sz="0" w:space="0" w:color="auto"/>
                                                                          </w:divBdr>
                                                                          <w:divsChild>
                                                                            <w:div w:id="1960338682">
                                                                              <w:marLeft w:val="0"/>
                                                                              <w:marRight w:val="0"/>
                                                                              <w:marTop w:val="0"/>
                                                                              <w:marBottom w:val="0"/>
                                                                              <w:divBdr>
                                                                                <w:top w:val="none" w:sz="0" w:space="0" w:color="auto"/>
                                                                                <w:left w:val="none" w:sz="0" w:space="0" w:color="auto"/>
                                                                                <w:bottom w:val="none" w:sz="0" w:space="0" w:color="auto"/>
                                                                                <w:right w:val="none" w:sz="0" w:space="0" w:color="auto"/>
                                                                              </w:divBdr>
                                                                              <w:divsChild>
                                                                                <w:div w:id="1361468092">
                                                                                  <w:marLeft w:val="0"/>
                                                                                  <w:marRight w:val="0"/>
                                                                                  <w:marTop w:val="0"/>
                                                                                  <w:marBottom w:val="0"/>
                                                                                  <w:divBdr>
                                                                                    <w:top w:val="none" w:sz="0" w:space="0" w:color="auto"/>
                                                                                    <w:left w:val="none" w:sz="0" w:space="0" w:color="auto"/>
                                                                                    <w:bottom w:val="none" w:sz="0" w:space="0" w:color="auto"/>
                                                                                    <w:right w:val="none" w:sz="0" w:space="0" w:color="auto"/>
                                                                                  </w:divBdr>
                                                                                  <w:divsChild>
                                                                                    <w:div w:id="1003822581">
                                                                                      <w:marLeft w:val="0"/>
                                                                                      <w:marRight w:val="0"/>
                                                                                      <w:marTop w:val="0"/>
                                                                                      <w:marBottom w:val="0"/>
                                                                                      <w:divBdr>
                                                                                        <w:top w:val="none" w:sz="0" w:space="0" w:color="auto"/>
                                                                                        <w:left w:val="none" w:sz="0" w:space="0" w:color="auto"/>
                                                                                        <w:bottom w:val="none" w:sz="0" w:space="0" w:color="auto"/>
                                                                                        <w:right w:val="none" w:sz="0" w:space="0" w:color="auto"/>
                                                                                      </w:divBdr>
                                                                                      <w:divsChild>
                                                                                        <w:div w:id="575045315">
                                                                                          <w:marLeft w:val="0"/>
                                                                                          <w:marRight w:val="0"/>
                                                                                          <w:marTop w:val="0"/>
                                                                                          <w:marBottom w:val="0"/>
                                                                                          <w:divBdr>
                                                                                            <w:top w:val="none" w:sz="0" w:space="0" w:color="auto"/>
                                                                                            <w:left w:val="none" w:sz="0" w:space="0" w:color="auto"/>
                                                                                            <w:bottom w:val="none" w:sz="0" w:space="0" w:color="auto"/>
                                                                                            <w:right w:val="none" w:sz="0" w:space="0" w:color="auto"/>
                                                                                          </w:divBdr>
                                                                                          <w:divsChild>
                                                                                            <w:div w:id="1639384048">
                                                                                              <w:marLeft w:val="300"/>
                                                                                              <w:marRight w:val="0"/>
                                                                                              <w:marTop w:val="0"/>
                                                                                              <w:marBottom w:val="0"/>
                                                                                              <w:divBdr>
                                                                                                <w:top w:val="none" w:sz="0" w:space="0" w:color="auto"/>
                                                                                                <w:left w:val="none" w:sz="0" w:space="0" w:color="auto"/>
                                                                                                <w:bottom w:val="none" w:sz="0" w:space="0" w:color="auto"/>
                                                                                                <w:right w:val="none" w:sz="0" w:space="0" w:color="auto"/>
                                                                                              </w:divBdr>
                                                                                              <w:divsChild>
                                                                                                <w:div w:id="856118304">
                                                                                                  <w:marLeft w:val="0"/>
                                                                                                  <w:marRight w:val="0"/>
                                                                                                  <w:marTop w:val="0"/>
                                                                                                  <w:marBottom w:val="0"/>
                                                                                                  <w:divBdr>
                                                                                                    <w:top w:val="none" w:sz="0" w:space="0" w:color="auto"/>
                                                                                                    <w:left w:val="none" w:sz="0" w:space="0" w:color="auto"/>
                                                                                                    <w:bottom w:val="none" w:sz="0" w:space="0" w:color="auto"/>
                                                                                                    <w:right w:val="none" w:sz="0" w:space="0" w:color="auto"/>
                                                                                                  </w:divBdr>
                                                                                                  <w:divsChild>
                                                                                                    <w:div w:id="183576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32367">
      <w:bodyDiv w:val="1"/>
      <w:marLeft w:val="0"/>
      <w:marRight w:val="0"/>
      <w:marTop w:val="0"/>
      <w:marBottom w:val="0"/>
      <w:divBdr>
        <w:top w:val="none" w:sz="0" w:space="0" w:color="auto"/>
        <w:left w:val="none" w:sz="0" w:space="0" w:color="auto"/>
        <w:bottom w:val="none" w:sz="0" w:space="0" w:color="auto"/>
        <w:right w:val="none" w:sz="0" w:space="0" w:color="auto"/>
      </w:divBdr>
      <w:divsChild>
        <w:div w:id="1928659945">
          <w:marLeft w:val="0"/>
          <w:marRight w:val="0"/>
          <w:marTop w:val="0"/>
          <w:marBottom w:val="0"/>
          <w:divBdr>
            <w:top w:val="none" w:sz="0" w:space="0" w:color="auto"/>
            <w:left w:val="none" w:sz="0" w:space="0" w:color="auto"/>
            <w:bottom w:val="none" w:sz="0" w:space="0" w:color="auto"/>
            <w:right w:val="none" w:sz="0" w:space="0" w:color="auto"/>
          </w:divBdr>
          <w:divsChild>
            <w:div w:id="365373322">
              <w:marLeft w:val="0"/>
              <w:marRight w:val="0"/>
              <w:marTop w:val="0"/>
              <w:marBottom w:val="0"/>
              <w:divBdr>
                <w:top w:val="none" w:sz="0" w:space="0" w:color="auto"/>
                <w:left w:val="none" w:sz="0" w:space="0" w:color="auto"/>
                <w:bottom w:val="none" w:sz="0" w:space="0" w:color="auto"/>
                <w:right w:val="none" w:sz="0" w:space="0" w:color="auto"/>
              </w:divBdr>
              <w:divsChild>
                <w:div w:id="972296337">
                  <w:marLeft w:val="0"/>
                  <w:marRight w:val="0"/>
                  <w:marTop w:val="0"/>
                  <w:marBottom w:val="0"/>
                  <w:divBdr>
                    <w:top w:val="none" w:sz="0" w:space="0" w:color="auto"/>
                    <w:left w:val="none" w:sz="0" w:space="0" w:color="auto"/>
                    <w:bottom w:val="none" w:sz="0" w:space="0" w:color="auto"/>
                    <w:right w:val="none" w:sz="0" w:space="0" w:color="auto"/>
                  </w:divBdr>
                  <w:divsChild>
                    <w:div w:id="1957057363">
                      <w:marLeft w:val="0"/>
                      <w:marRight w:val="0"/>
                      <w:marTop w:val="0"/>
                      <w:marBottom w:val="0"/>
                      <w:divBdr>
                        <w:top w:val="none" w:sz="0" w:space="0" w:color="auto"/>
                        <w:left w:val="none" w:sz="0" w:space="0" w:color="auto"/>
                        <w:bottom w:val="none" w:sz="0" w:space="0" w:color="auto"/>
                        <w:right w:val="none" w:sz="0" w:space="0" w:color="auto"/>
                      </w:divBdr>
                      <w:divsChild>
                        <w:div w:id="2089572878">
                          <w:marLeft w:val="0"/>
                          <w:marRight w:val="0"/>
                          <w:marTop w:val="0"/>
                          <w:marBottom w:val="0"/>
                          <w:divBdr>
                            <w:top w:val="none" w:sz="0" w:space="0" w:color="auto"/>
                            <w:left w:val="none" w:sz="0" w:space="0" w:color="auto"/>
                            <w:bottom w:val="none" w:sz="0" w:space="0" w:color="auto"/>
                            <w:right w:val="none" w:sz="0" w:space="0" w:color="auto"/>
                          </w:divBdr>
                          <w:divsChild>
                            <w:div w:id="1796750120">
                              <w:marLeft w:val="0"/>
                              <w:marRight w:val="0"/>
                              <w:marTop w:val="0"/>
                              <w:marBottom w:val="0"/>
                              <w:divBdr>
                                <w:top w:val="none" w:sz="0" w:space="0" w:color="auto"/>
                                <w:left w:val="none" w:sz="0" w:space="0" w:color="auto"/>
                                <w:bottom w:val="none" w:sz="0" w:space="0" w:color="auto"/>
                                <w:right w:val="none" w:sz="0" w:space="0" w:color="auto"/>
                              </w:divBdr>
                              <w:divsChild>
                                <w:div w:id="85461035">
                                  <w:marLeft w:val="0"/>
                                  <w:marRight w:val="0"/>
                                  <w:marTop w:val="0"/>
                                  <w:marBottom w:val="0"/>
                                  <w:divBdr>
                                    <w:top w:val="none" w:sz="0" w:space="0" w:color="auto"/>
                                    <w:left w:val="none" w:sz="0" w:space="0" w:color="auto"/>
                                    <w:bottom w:val="none" w:sz="0" w:space="0" w:color="auto"/>
                                    <w:right w:val="none" w:sz="0" w:space="0" w:color="auto"/>
                                  </w:divBdr>
                                  <w:divsChild>
                                    <w:div w:id="1750344249">
                                      <w:marLeft w:val="0"/>
                                      <w:marRight w:val="0"/>
                                      <w:marTop w:val="0"/>
                                      <w:marBottom w:val="0"/>
                                      <w:divBdr>
                                        <w:top w:val="none" w:sz="0" w:space="0" w:color="auto"/>
                                        <w:left w:val="none" w:sz="0" w:space="0" w:color="auto"/>
                                        <w:bottom w:val="none" w:sz="0" w:space="0" w:color="auto"/>
                                        <w:right w:val="none" w:sz="0" w:space="0" w:color="auto"/>
                                      </w:divBdr>
                                      <w:divsChild>
                                        <w:div w:id="468405953">
                                          <w:marLeft w:val="0"/>
                                          <w:marRight w:val="0"/>
                                          <w:marTop w:val="0"/>
                                          <w:marBottom w:val="0"/>
                                          <w:divBdr>
                                            <w:top w:val="none" w:sz="0" w:space="0" w:color="auto"/>
                                            <w:left w:val="none" w:sz="0" w:space="0" w:color="auto"/>
                                            <w:bottom w:val="none" w:sz="0" w:space="0" w:color="auto"/>
                                            <w:right w:val="none" w:sz="0" w:space="0" w:color="auto"/>
                                          </w:divBdr>
                                          <w:divsChild>
                                            <w:div w:id="1911770558">
                                              <w:marLeft w:val="0"/>
                                              <w:marRight w:val="0"/>
                                              <w:marTop w:val="0"/>
                                              <w:marBottom w:val="0"/>
                                              <w:divBdr>
                                                <w:top w:val="none" w:sz="0" w:space="0" w:color="auto"/>
                                                <w:left w:val="none" w:sz="0" w:space="0" w:color="auto"/>
                                                <w:bottom w:val="none" w:sz="0" w:space="0" w:color="auto"/>
                                                <w:right w:val="none" w:sz="0" w:space="0" w:color="auto"/>
                                              </w:divBdr>
                                              <w:divsChild>
                                                <w:div w:id="1800538562">
                                                  <w:marLeft w:val="0"/>
                                                  <w:marRight w:val="0"/>
                                                  <w:marTop w:val="0"/>
                                                  <w:marBottom w:val="0"/>
                                                  <w:divBdr>
                                                    <w:top w:val="none" w:sz="0" w:space="0" w:color="auto"/>
                                                    <w:left w:val="none" w:sz="0" w:space="0" w:color="auto"/>
                                                    <w:bottom w:val="none" w:sz="0" w:space="0" w:color="auto"/>
                                                    <w:right w:val="none" w:sz="0" w:space="0" w:color="auto"/>
                                                  </w:divBdr>
                                                  <w:divsChild>
                                                    <w:div w:id="648437723">
                                                      <w:marLeft w:val="0"/>
                                                      <w:marRight w:val="0"/>
                                                      <w:marTop w:val="0"/>
                                                      <w:marBottom w:val="0"/>
                                                      <w:divBdr>
                                                        <w:top w:val="none" w:sz="0" w:space="0" w:color="auto"/>
                                                        <w:left w:val="none" w:sz="0" w:space="0" w:color="auto"/>
                                                        <w:bottom w:val="none" w:sz="0" w:space="0" w:color="auto"/>
                                                        <w:right w:val="none" w:sz="0" w:space="0" w:color="auto"/>
                                                      </w:divBdr>
                                                      <w:divsChild>
                                                        <w:div w:id="1558272878">
                                                          <w:marLeft w:val="0"/>
                                                          <w:marRight w:val="0"/>
                                                          <w:marTop w:val="0"/>
                                                          <w:marBottom w:val="0"/>
                                                          <w:divBdr>
                                                            <w:top w:val="none" w:sz="0" w:space="0" w:color="auto"/>
                                                            <w:left w:val="none" w:sz="0" w:space="0" w:color="auto"/>
                                                            <w:bottom w:val="none" w:sz="0" w:space="0" w:color="auto"/>
                                                            <w:right w:val="none" w:sz="0" w:space="0" w:color="auto"/>
                                                          </w:divBdr>
                                                          <w:divsChild>
                                                            <w:div w:id="1217282695">
                                                              <w:marLeft w:val="0"/>
                                                              <w:marRight w:val="0"/>
                                                              <w:marTop w:val="0"/>
                                                              <w:marBottom w:val="0"/>
                                                              <w:divBdr>
                                                                <w:top w:val="none" w:sz="0" w:space="0" w:color="auto"/>
                                                                <w:left w:val="none" w:sz="0" w:space="0" w:color="auto"/>
                                                                <w:bottom w:val="none" w:sz="0" w:space="0" w:color="auto"/>
                                                                <w:right w:val="none" w:sz="0" w:space="0" w:color="auto"/>
                                                              </w:divBdr>
                                                              <w:divsChild>
                                                                <w:div w:id="709454821">
                                                                  <w:marLeft w:val="0"/>
                                                                  <w:marRight w:val="0"/>
                                                                  <w:marTop w:val="0"/>
                                                                  <w:marBottom w:val="0"/>
                                                                  <w:divBdr>
                                                                    <w:top w:val="none" w:sz="0" w:space="0" w:color="auto"/>
                                                                    <w:left w:val="none" w:sz="0" w:space="0" w:color="auto"/>
                                                                    <w:bottom w:val="none" w:sz="0" w:space="0" w:color="auto"/>
                                                                    <w:right w:val="none" w:sz="0" w:space="0" w:color="auto"/>
                                                                  </w:divBdr>
                                                                  <w:divsChild>
                                                                    <w:div w:id="1993096214">
                                                                      <w:marLeft w:val="0"/>
                                                                      <w:marRight w:val="0"/>
                                                                      <w:marTop w:val="0"/>
                                                                      <w:marBottom w:val="0"/>
                                                                      <w:divBdr>
                                                                        <w:top w:val="none" w:sz="0" w:space="0" w:color="auto"/>
                                                                        <w:left w:val="none" w:sz="0" w:space="0" w:color="auto"/>
                                                                        <w:bottom w:val="none" w:sz="0" w:space="0" w:color="auto"/>
                                                                        <w:right w:val="none" w:sz="0" w:space="0" w:color="auto"/>
                                                                      </w:divBdr>
                                                                      <w:divsChild>
                                                                        <w:div w:id="2125343199">
                                                                          <w:marLeft w:val="0"/>
                                                                          <w:marRight w:val="0"/>
                                                                          <w:marTop w:val="0"/>
                                                                          <w:marBottom w:val="0"/>
                                                                          <w:divBdr>
                                                                            <w:top w:val="none" w:sz="0" w:space="0" w:color="auto"/>
                                                                            <w:left w:val="none" w:sz="0" w:space="0" w:color="auto"/>
                                                                            <w:bottom w:val="none" w:sz="0" w:space="0" w:color="auto"/>
                                                                            <w:right w:val="none" w:sz="0" w:space="0" w:color="auto"/>
                                                                          </w:divBdr>
                                                                          <w:divsChild>
                                                                            <w:div w:id="515508755">
                                                                              <w:marLeft w:val="0"/>
                                                                              <w:marRight w:val="0"/>
                                                                              <w:marTop w:val="0"/>
                                                                              <w:marBottom w:val="0"/>
                                                                              <w:divBdr>
                                                                                <w:top w:val="none" w:sz="0" w:space="0" w:color="auto"/>
                                                                                <w:left w:val="none" w:sz="0" w:space="0" w:color="auto"/>
                                                                                <w:bottom w:val="none" w:sz="0" w:space="0" w:color="auto"/>
                                                                                <w:right w:val="none" w:sz="0" w:space="0" w:color="auto"/>
                                                                              </w:divBdr>
                                                                              <w:divsChild>
                                                                                <w:div w:id="1705979167">
                                                                                  <w:marLeft w:val="0"/>
                                                                                  <w:marRight w:val="0"/>
                                                                                  <w:marTop w:val="0"/>
                                                                                  <w:marBottom w:val="0"/>
                                                                                  <w:divBdr>
                                                                                    <w:top w:val="none" w:sz="0" w:space="0" w:color="auto"/>
                                                                                    <w:left w:val="none" w:sz="0" w:space="0" w:color="auto"/>
                                                                                    <w:bottom w:val="none" w:sz="0" w:space="0" w:color="auto"/>
                                                                                    <w:right w:val="none" w:sz="0" w:space="0" w:color="auto"/>
                                                                                  </w:divBdr>
                                                                                  <w:divsChild>
                                                                                    <w:div w:id="221530146">
                                                                                      <w:marLeft w:val="0"/>
                                                                                      <w:marRight w:val="0"/>
                                                                                      <w:marTop w:val="0"/>
                                                                                      <w:marBottom w:val="0"/>
                                                                                      <w:divBdr>
                                                                                        <w:top w:val="none" w:sz="0" w:space="0" w:color="auto"/>
                                                                                        <w:left w:val="none" w:sz="0" w:space="0" w:color="auto"/>
                                                                                        <w:bottom w:val="none" w:sz="0" w:space="0" w:color="auto"/>
                                                                                        <w:right w:val="none" w:sz="0" w:space="0" w:color="auto"/>
                                                                                      </w:divBdr>
                                                                                      <w:divsChild>
                                                                                        <w:div w:id="77797418">
                                                                                          <w:marLeft w:val="0"/>
                                                                                          <w:marRight w:val="0"/>
                                                                                          <w:marTop w:val="0"/>
                                                                                          <w:marBottom w:val="0"/>
                                                                                          <w:divBdr>
                                                                                            <w:top w:val="none" w:sz="0" w:space="0" w:color="auto"/>
                                                                                            <w:left w:val="none" w:sz="0" w:space="0" w:color="auto"/>
                                                                                            <w:bottom w:val="none" w:sz="0" w:space="0" w:color="auto"/>
                                                                                            <w:right w:val="none" w:sz="0" w:space="0" w:color="auto"/>
                                                                                          </w:divBdr>
                                                                                          <w:divsChild>
                                                                                            <w:div w:id="462769087">
                                                                                              <w:marLeft w:val="300"/>
                                                                                              <w:marRight w:val="0"/>
                                                                                              <w:marTop w:val="0"/>
                                                                                              <w:marBottom w:val="0"/>
                                                                                              <w:divBdr>
                                                                                                <w:top w:val="none" w:sz="0" w:space="0" w:color="auto"/>
                                                                                                <w:left w:val="none" w:sz="0" w:space="0" w:color="auto"/>
                                                                                                <w:bottom w:val="none" w:sz="0" w:space="0" w:color="auto"/>
                                                                                                <w:right w:val="none" w:sz="0" w:space="0" w:color="auto"/>
                                                                                              </w:divBdr>
                                                                                              <w:divsChild>
                                                                                                <w:div w:id="697857867">
                                                                                                  <w:marLeft w:val="0"/>
                                                                                                  <w:marRight w:val="0"/>
                                                                                                  <w:marTop w:val="0"/>
                                                                                                  <w:marBottom w:val="0"/>
                                                                                                  <w:divBdr>
                                                                                                    <w:top w:val="none" w:sz="0" w:space="0" w:color="auto"/>
                                                                                                    <w:left w:val="none" w:sz="0" w:space="0" w:color="auto"/>
                                                                                                    <w:bottom w:val="none" w:sz="0" w:space="0" w:color="auto"/>
                                                                                                    <w:right w:val="none" w:sz="0" w:space="0" w:color="auto"/>
                                                                                                  </w:divBdr>
                                                                                                  <w:divsChild>
                                                                                                    <w:div w:id="6546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715670">
      <w:bodyDiv w:val="1"/>
      <w:marLeft w:val="0"/>
      <w:marRight w:val="0"/>
      <w:marTop w:val="0"/>
      <w:marBottom w:val="0"/>
      <w:divBdr>
        <w:top w:val="none" w:sz="0" w:space="0" w:color="auto"/>
        <w:left w:val="none" w:sz="0" w:space="0" w:color="auto"/>
        <w:bottom w:val="none" w:sz="0" w:space="0" w:color="auto"/>
        <w:right w:val="none" w:sz="0" w:space="0" w:color="auto"/>
      </w:divBdr>
    </w:div>
    <w:div w:id="549801970">
      <w:bodyDiv w:val="1"/>
      <w:marLeft w:val="0"/>
      <w:marRight w:val="0"/>
      <w:marTop w:val="0"/>
      <w:marBottom w:val="0"/>
      <w:divBdr>
        <w:top w:val="none" w:sz="0" w:space="0" w:color="auto"/>
        <w:left w:val="none" w:sz="0" w:space="0" w:color="auto"/>
        <w:bottom w:val="none" w:sz="0" w:space="0" w:color="auto"/>
        <w:right w:val="none" w:sz="0" w:space="0" w:color="auto"/>
      </w:divBdr>
    </w:div>
    <w:div w:id="732000774">
      <w:bodyDiv w:val="1"/>
      <w:marLeft w:val="0"/>
      <w:marRight w:val="0"/>
      <w:marTop w:val="0"/>
      <w:marBottom w:val="0"/>
      <w:divBdr>
        <w:top w:val="none" w:sz="0" w:space="0" w:color="auto"/>
        <w:left w:val="none" w:sz="0" w:space="0" w:color="auto"/>
        <w:bottom w:val="none" w:sz="0" w:space="0" w:color="auto"/>
        <w:right w:val="none" w:sz="0" w:space="0" w:color="auto"/>
      </w:divBdr>
    </w:div>
    <w:div w:id="750195721">
      <w:bodyDiv w:val="1"/>
      <w:marLeft w:val="0"/>
      <w:marRight w:val="0"/>
      <w:marTop w:val="0"/>
      <w:marBottom w:val="0"/>
      <w:divBdr>
        <w:top w:val="none" w:sz="0" w:space="0" w:color="auto"/>
        <w:left w:val="none" w:sz="0" w:space="0" w:color="auto"/>
        <w:bottom w:val="none" w:sz="0" w:space="0" w:color="auto"/>
        <w:right w:val="none" w:sz="0" w:space="0" w:color="auto"/>
      </w:divBdr>
    </w:div>
    <w:div w:id="1208645891">
      <w:bodyDiv w:val="1"/>
      <w:marLeft w:val="0"/>
      <w:marRight w:val="0"/>
      <w:marTop w:val="0"/>
      <w:marBottom w:val="0"/>
      <w:divBdr>
        <w:top w:val="none" w:sz="0" w:space="0" w:color="auto"/>
        <w:left w:val="none" w:sz="0" w:space="0" w:color="auto"/>
        <w:bottom w:val="none" w:sz="0" w:space="0" w:color="auto"/>
        <w:right w:val="none" w:sz="0" w:space="0" w:color="auto"/>
      </w:divBdr>
    </w:div>
    <w:div w:id="1386100289">
      <w:bodyDiv w:val="1"/>
      <w:marLeft w:val="0"/>
      <w:marRight w:val="0"/>
      <w:marTop w:val="0"/>
      <w:marBottom w:val="0"/>
      <w:divBdr>
        <w:top w:val="none" w:sz="0" w:space="0" w:color="auto"/>
        <w:left w:val="none" w:sz="0" w:space="0" w:color="auto"/>
        <w:bottom w:val="none" w:sz="0" w:space="0" w:color="auto"/>
        <w:right w:val="none" w:sz="0" w:space="0" w:color="auto"/>
      </w:divBdr>
      <w:divsChild>
        <w:div w:id="614484025">
          <w:marLeft w:val="0"/>
          <w:marRight w:val="0"/>
          <w:marTop w:val="0"/>
          <w:marBottom w:val="0"/>
          <w:divBdr>
            <w:top w:val="none" w:sz="0" w:space="0" w:color="auto"/>
            <w:left w:val="none" w:sz="0" w:space="0" w:color="auto"/>
            <w:bottom w:val="none" w:sz="0" w:space="0" w:color="auto"/>
            <w:right w:val="none" w:sz="0" w:space="0" w:color="auto"/>
          </w:divBdr>
          <w:divsChild>
            <w:div w:id="1364013384">
              <w:marLeft w:val="0"/>
              <w:marRight w:val="0"/>
              <w:marTop w:val="0"/>
              <w:marBottom w:val="0"/>
              <w:divBdr>
                <w:top w:val="none" w:sz="0" w:space="0" w:color="auto"/>
                <w:left w:val="none" w:sz="0" w:space="0" w:color="auto"/>
                <w:bottom w:val="none" w:sz="0" w:space="0" w:color="auto"/>
                <w:right w:val="none" w:sz="0" w:space="0" w:color="auto"/>
              </w:divBdr>
              <w:divsChild>
                <w:div w:id="1054237515">
                  <w:marLeft w:val="0"/>
                  <w:marRight w:val="0"/>
                  <w:marTop w:val="0"/>
                  <w:marBottom w:val="0"/>
                  <w:divBdr>
                    <w:top w:val="none" w:sz="0" w:space="0" w:color="auto"/>
                    <w:left w:val="none" w:sz="0" w:space="0" w:color="auto"/>
                    <w:bottom w:val="none" w:sz="0" w:space="0" w:color="auto"/>
                    <w:right w:val="none" w:sz="0" w:space="0" w:color="auto"/>
                  </w:divBdr>
                  <w:divsChild>
                    <w:div w:id="498545833">
                      <w:marLeft w:val="0"/>
                      <w:marRight w:val="0"/>
                      <w:marTop w:val="0"/>
                      <w:marBottom w:val="0"/>
                      <w:divBdr>
                        <w:top w:val="none" w:sz="0" w:space="0" w:color="auto"/>
                        <w:left w:val="none" w:sz="0" w:space="0" w:color="auto"/>
                        <w:bottom w:val="none" w:sz="0" w:space="0" w:color="auto"/>
                        <w:right w:val="none" w:sz="0" w:space="0" w:color="auto"/>
                      </w:divBdr>
                      <w:divsChild>
                        <w:div w:id="1345207227">
                          <w:marLeft w:val="0"/>
                          <w:marRight w:val="0"/>
                          <w:marTop w:val="0"/>
                          <w:marBottom w:val="0"/>
                          <w:divBdr>
                            <w:top w:val="none" w:sz="0" w:space="0" w:color="auto"/>
                            <w:left w:val="none" w:sz="0" w:space="0" w:color="auto"/>
                            <w:bottom w:val="none" w:sz="0" w:space="0" w:color="auto"/>
                            <w:right w:val="none" w:sz="0" w:space="0" w:color="auto"/>
                          </w:divBdr>
                          <w:divsChild>
                            <w:div w:id="44841747">
                              <w:marLeft w:val="0"/>
                              <w:marRight w:val="0"/>
                              <w:marTop w:val="0"/>
                              <w:marBottom w:val="0"/>
                              <w:divBdr>
                                <w:top w:val="none" w:sz="0" w:space="0" w:color="auto"/>
                                <w:left w:val="none" w:sz="0" w:space="0" w:color="auto"/>
                                <w:bottom w:val="none" w:sz="0" w:space="0" w:color="auto"/>
                                <w:right w:val="none" w:sz="0" w:space="0" w:color="auto"/>
                              </w:divBdr>
                              <w:divsChild>
                                <w:div w:id="2071805830">
                                  <w:marLeft w:val="0"/>
                                  <w:marRight w:val="0"/>
                                  <w:marTop w:val="0"/>
                                  <w:marBottom w:val="0"/>
                                  <w:divBdr>
                                    <w:top w:val="none" w:sz="0" w:space="0" w:color="auto"/>
                                    <w:left w:val="none" w:sz="0" w:space="0" w:color="auto"/>
                                    <w:bottom w:val="none" w:sz="0" w:space="0" w:color="auto"/>
                                    <w:right w:val="none" w:sz="0" w:space="0" w:color="auto"/>
                                  </w:divBdr>
                                  <w:divsChild>
                                    <w:div w:id="1569849404">
                                      <w:marLeft w:val="0"/>
                                      <w:marRight w:val="0"/>
                                      <w:marTop w:val="0"/>
                                      <w:marBottom w:val="0"/>
                                      <w:divBdr>
                                        <w:top w:val="none" w:sz="0" w:space="0" w:color="auto"/>
                                        <w:left w:val="none" w:sz="0" w:space="0" w:color="auto"/>
                                        <w:bottom w:val="none" w:sz="0" w:space="0" w:color="auto"/>
                                        <w:right w:val="none" w:sz="0" w:space="0" w:color="auto"/>
                                      </w:divBdr>
                                      <w:divsChild>
                                        <w:div w:id="968974899">
                                          <w:marLeft w:val="0"/>
                                          <w:marRight w:val="0"/>
                                          <w:marTop w:val="0"/>
                                          <w:marBottom w:val="0"/>
                                          <w:divBdr>
                                            <w:top w:val="none" w:sz="0" w:space="0" w:color="auto"/>
                                            <w:left w:val="none" w:sz="0" w:space="0" w:color="auto"/>
                                            <w:bottom w:val="none" w:sz="0" w:space="0" w:color="auto"/>
                                            <w:right w:val="none" w:sz="0" w:space="0" w:color="auto"/>
                                          </w:divBdr>
                                          <w:divsChild>
                                            <w:div w:id="970015473">
                                              <w:marLeft w:val="0"/>
                                              <w:marRight w:val="0"/>
                                              <w:marTop w:val="0"/>
                                              <w:marBottom w:val="0"/>
                                              <w:divBdr>
                                                <w:top w:val="none" w:sz="0" w:space="0" w:color="auto"/>
                                                <w:left w:val="none" w:sz="0" w:space="0" w:color="auto"/>
                                                <w:bottom w:val="none" w:sz="0" w:space="0" w:color="auto"/>
                                                <w:right w:val="none" w:sz="0" w:space="0" w:color="auto"/>
                                              </w:divBdr>
                                              <w:divsChild>
                                                <w:div w:id="575016485">
                                                  <w:marLeft w:val="0"/>
                                                  <w:marRight w:val="0"/>
                                                  <w:marTop w:val="0"/>
                                                  <w:marBottom w:val="0"/>
                                                  <w:divBdr>
                                                    <w:top w:val="none" w:sz="0" w:space="0" w:color="auto"/>
                                                    <w:left w:val="none" w:sz="0" w:space="0" w:color="auto"/>
                                                    <w:bottom w:val="none" w:sz="0" w:space="0" w:color="auto"/>
                                                    <w:right w:val="none" w:sz="0" w:space="0" w:color="auto"/>
                                                  </w:divBdr>
                                                  <w:divsChild>
                                                    <w:div w:id="118187069">
                                                      <w:marLeft w:val="0"/>
                                                      <w:marRight w:val="0"/>
                                                      <w:marTop w:val="0"/>
                                                      <w:marBottom w:val="0"/>
                                                      <w:divBdr>
                                                        <w:top w:val="none" w:sz="0" w:space="0" w:color="auto"/>
                                                        <w:left w:val="none" w:sz="0" w:space="0" w:color="auto"/>
                                                        <w:bottom w:val="none" w:sz="0" w:space="0" w:color="auto"/>
                                                        <w:right w:val="none" w:sz="0" w:space="0" w:color="auto"/>
                                                      </w:divBdr>
                                                      <w:divsChild>
                                                        <w:div w:id="319508572">
                                                          <w:marLeft w:val="0"/>
                                                          <w:marRight w:val="0"/>
                                                          <w:marTop w:val="0"/>
                                                          <w:marBottom w:val="0"/>
                                                          <w:divBdr>
                                                            <w:top w:val="none" w:sz="0" w:space="0" w:color="auto"/>
                                                            <w:left w:val="none" w:sz="0" w:space="0" w:color="auto"/>
                                                            <w:bottom w:val="none" w:sz="0" w:space="0" w:color="auto"/>
                                                            <w:right w:val="none" w:sz="0" w:space="0" w:color="auto"/>
                                                          </w:divBdr>
                                                          <w:divsChild>
                                                            <w:div w:id="2139108346">
                                                              <w:marLeft w:val="0"/>
                                                              <w:marRight w:val="0"/>
                                                              <w:marTop w:val="0"/>
                                                              <w:marBottom w:val="0"/>
                                                              <w:divBdr>
                                                                <w:top w:val="none" w:sz="0" w:space="0" w:color="auto"/>
                                                                <w:left w:val="none" w:sz="0" w:space="0" w:color="auto"/>
                                                                <w:bottom w:val="none" w:sz="0" w:space="0" w:color="auto"/>
                                                                <w:right w:val="none" w:sz="0" w:space="0" w:color="auto"/>
                                                              </w:divBdr>
                                                              <w:divsChild>
                                                                <w:div w:id="417293556">
                                                                  <w:marLeft w:val="0"/>
                                                                  <w:marRight w:val="0"/>
                                                                  <w:marTop w:val="0"/>
                                                                  <w:marBottom w:val="0"/>
                                                                  <w:divBdr>
                                                                    <w:top w:val="none" w:sz="0" w:space="0" w:color="auto"/>
                                                                    <w:left w:val="none" w:sz="0" w:space="0" w:color="auto"/>
                                                                    <w:bottom w:val="none" w:sz="0" w:space="0" w:color="auto"/>
                                                                    <w:right w:val="none" w:sz="0" w:space="0" w:color="auto"/>
                                                                  </w:divBdr>
                                                                  <w:divsChild>
                                                                    <w:div w:id="166605311">
                                                                      <w:marLeft w:val="0"/>
                                                                      <w:marRight w:val="0"/>
                                                                      <w:marTop w:val="0"/>
                                                                      <w:marBottom w:val="0"/>
                                                                      <w:divBdr>
                                                                        <w:top w:val="none" w:sz="0" w:space="0" w:color="auto"/>
                                                                        <w:left w:val="none" w:sz="0" w:space="0" w:color="auto"/>
                                                                        <w:bottom w:val="none" w:sz="0" w:space="0" w:color="auto"/>
                                                                        <w:right w:val="none" w:sz="0" w:space="0" w:color="auto"/>
                                                                      </w:divBdr>
                                                                      <w:divsChild>
                                                                        <w:div w:id="1673096997">
                                                                          <w:marLeft w:val="0"/>
                                                                          <w:marRight w:val="0"/>
                                                                          <w:marTop w:val="0"/>
                                                                          <w:marBottom w:val="0"/>
                                                                          <w:divBdr>
                                                                            <w:top w:val="none" w:sz="0" w:space="0" w:color="auto"/>
                                                                            <w:left w:val="none" w:sz="0" w:space="0" w:color="auto"/>
                                                                            <w:bottom w:val="none" w:sz="0" w:space="0" w:color="auto"/>
                                                                            <w:right w:val="none" w:sz="0" w:space="0" w:color="auto"/>
                                                                          </w:divBdr>
                                                                          <w:divsChild>
                                                                            <w:div w:id="1341084173">
                                                                              <w:marLeft w:val="0"/>
                                                                              <w:marRight w:val="0"/>
                                                                              <w:marTop w:val="0"/>
                                                                              <w:marBottom w:val="0"/>
                                                                              <w:divBdr>
                                                                                <w:top w:val="none" w:sz="0" w:space="0" w:color="auto"/>
                                                                                <w:left w:val="none" w:sz="0" w:space="0" w:color="auto"/>
                                                                                <w:bottom w:val="none" w:sz="0" w:space="0" w:color="auto"/>
                                                                                <w:right w:val="none" w:sz="0" w:space="0" w:color="auto"/>
                                                                              </w:divBdr>
                                                                              <w:divsChild>
                                                                                <w:div w:id="1896429520">
                                                                                  <w:marLeft w:val="0"/>
                                                                                  <w:marRight w:val="0"/>
                                                                                  <w:marTop w:val="0"/>
                                                                                  <w:marBottom w:val="0"/>
                                                                                  <w:divBdr>
                                                                                    <w:top w:val="none" w:sz="0" w:space="0" w:color="auto"/>
                                                                                    <w:left w:val="none" w:sz="0" w:space="0" w:color="auto"/>
                                                                                    <w:bottom w:val="none" w:sz="0" w:space="0" w:color="auto"/>
                                                                                    <w:right w:val="none" w:sz="0" w:space="0" w:color="auto"/>
                                                                                  </w:divBdr>
                                                                                  <w:divsChild>
                                                                                    <w:div w:id="697201028">
                                                                                      <w:marLeft w:val="0"/>
                                                                                      <w:marRight w:val="0"/>
                                                                                      <w:marTop w:val="0"/>
                                                                                      <w:marBottom w:val="0"/>
                                                                                      <w:divBdr>
                                                                                        <w:top w:val="none" w:sz="0" w:space="0" w:color="auto"/>
                                                                                        <w:left w:val="none" w:sz="0" w:space="0" w:color="auto"/>
                                                                                        <w:bottom w:val="none" w:sz="0" w:space="0" w:color="auto"/>
                                                                                        <w:right w:val="none" w:sz="0" w:space="0" w:color="auto"/>
                                                                                      </w:divBdr>
                                                                                      <w:divsChild>
                                                                                        <w:div w:id="1127550835">
                                                                                          <w:marLeft w:val="0"/>
                                                                                          <w:marRight w:val="0"/>
                                                                                          <w:marTop w:val="0"/>
                                                                                          <w:marBottom w:val="0"/>
                                                                                          <w:divBdr>
                                                                                            <w:top w:val="none" w:sz="0" w:space="0" w:color="auto"/>
                                                                                            <w:left w:val="none" w:sz="0" w:space="0" w:color="auto"/>
                                                                                            <w:bottom w:val="none" w:sz="0" w:space="0" w:color="auto"/>
                                                                                            <w:right w:val="none" w:sz="0" w:space="0" w:color="auto"/>
                                                                                          </w:divBdr>
                                                                                          <w:divsChild>
                                                                                            <w:div w:id="400179870">
                                                                                              <w:marLeft w:val="300"/>
                                                                                              <w:marRight w:val="0"/>
                                                                                              <w:marTop w:val="0"/>
                                                                                              <w:marBottom w:val="0"/>
                                                                                              <w:divBdr>
                                                                                                <w:top w:val="none" w:sz="0" w:space="0" w:color="auto"/>
                                                                                                <w:left w:val="none" w:sz="0" w:space="0" w:color="auto"/>
                                                                                                <w:bottom w:val="none" w:sz="0" w:space="0" w:color="auto"/>
                                                                                                <w:right w:val="none" w:sz="0" w:space="0" w:color="auto"/>
                                                                                              </w:divBdr>
                                                                                              <w:divsChild>
                                                                                                <w:div w:id="1031227781">
                                                                                                  <w:marLeft w:val="-300"/>
                                                                                                  <w:marRight w:val="0"/>
                                                                                                  <w:marTop w:val="0"/>
                                                                                                  <w:marBottom w:val="0"/>
                                                                                                  <w:divBdr>
                                                                                                    <w:top w:val="none" w:sz="0" w:space="0" w:color="auto"/>
                                                                                                    <w:left w:val="none" w:sz="0" w:space="0" w:color="auto"/>
                                                                                                    <w:bottom w:val="none" w:sz="0" w:space="0" w:color="auto"/>
                                                                                                    <w:right w:val="none" w:sz="0" w:space="0" w:color="auto"/>
                                                                                                  </w:divBdr>
                                                                                                  <w:divsChild>
                                                                                                    <w:div w:id="4719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727223">
      <w:bodyDiv w:val="1"/>
      <w:marLeft w:val="0"/>
      <w:marRight w:val="0"/>
      <w:marTop w:val="0"/>
      <w:marBottom w:val="0"/>
      <w:divBdr>
        <w:top w:val="none" w:sz="0" w:space="0" w:color="auto"/>
        <w:left w:val="none" w:sz="0" w:space="0" w:color="auto"/>
        <w:bottom w:val="none" w:sz="0" w:space="0" w:color="auto"/>
        <w:right w:val="none" w:sz="0" w:space="0" w:color="auto"/>
      </w:divBdr>
    </w:div>
    <w:div w:id="1956399378">
      <w:bodyDiv w:val="1"/>
      <w:marLeft w:val="0"/>
      <w:marRight w:val="0"/>
      <w:marTop w:val="0"/>
      <w:marBottom w:val="0"/>
      <w:divBdr>
        <w:top w:val="none" w:sz="0" w:space="0" w:color="auto"/>
        <w:left w:val="none" w:sz="0" w:space="0" w:color="auto"/>
        <w:bottom w:val="none" w:sz="0" w:space="0" w:color="auto"/>
        <w:right w:val="none" w:sz="0" w:space="0" w:color="auto"/>
      </w:divBdr>
    </w:div>
    <w:div w:id="204494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1.doc"/><Relationship Id="rId13" Type="http://schemas.openxmlformats.org/officeDocument/2006/relationships/image" Target="media/image4.jpeg"/><Relationship Id="rId18" Type="http://schemas.openxmlformats.org/officeDocument/2006/relationships/hyperlink" Target="mailto:glasgow@kitsonsthermal.co.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Alexis@southwestpaints.co.uk" TargetMode="Externa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hyperlink" Target="mailto:Sheree@mcdougall.co.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lexis@southwestpaints.co.uk" TargetMode="External"/><Relationship Id="rId20" Type="http://schemas.openxmlformats.org/officeDocument/2006/relationships/hyperlink" Target="mailto:eurocentral@sheffins.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Alexis@southwestpaints.co.uk" TargetMode="External"/><Relationship Id="rId23" Type="http://schemas.openxmlformats.org/officeDocument/2006/relationships/image" Target="media/image6.png"/><Relationship Id="rId10" Type="http://schemas.openxmlformats.org/officeDocument/2006/relationships/image" Target="media/image3.gif"/><Relationship Id="rId19" Type="http://schemas.openxmlformats.org/officeDocument/2006/relationships/hyperlink" Target="mailto:alanandrews@kitsons.co.u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551042FE</Template>
  <TotalTime>4815</TotalTime>
  <Pages>1</Pages>
  <Words>10952</Words>
  <Characters>62429</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RCS</Company>
  <LinksUpToDate>false</LinksUpToDate>
  <CharactersWithSpaces>73235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Fry</dc:creator>
  <cp:keywords/>
  <dc:description/>
  <cp:lastModifiedBy>Gary Fry</cp:lastModifiedBy>
  <cp:revision>73</cp:revision>
  <dcterms:created xsi:type="dcterms:W3CDTF">2014-12-04T10:41:00Z</dcterms:created>
  <dcterms:modified xsi:type="dcterms:W3CDTF">2014-12-09T10:27:00Z</dcterms:modified>
</cp:coreProperties>
</file>